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D946" w14:textId="63942FA9" w:rsidR="00AF2E7D" w:rsidRPr="009C0EDC" w:rsidRDefault="00AF2E7D" w:rsidP="00E624B9">
      <w:pPr>
        <w:spacing w:line="360" w:lineRule="auto"/>
        <w:jc w:val="center"/>
        <w:rPr>
          <w:rFonts w:ascii="Times New Roman" w:hAnsi="Times New Roman" w:cs="Times New Roman"/>
          <w:b/>
          <w:bCs/>
          <w:sz w:val="32"/>
          <w:szCs w:val="32"/>
        </w:rPr>
      </w:pPr>
      <w:bookmarkStart w:id="0" w:name="_Hlk195335587"/>
      <w:r w:rsidRPr="009C0EDC">
        <w:rPr>
          <w:rFonts w:ascii="Times New Roman" w:hAnsi="Times New Roman" w:cs="Times New Roman"/>
          <w:b/>
          <w:bCs/>
          <w:sz w:val="32"/>
          <w:szCs w:val="32"/>
        </w:rPr>
        <w:t>La Poesía Infantil Como Herramienta Didáctica Para El Fortalecimiento de La Comunicación y Producción Textual</w:t>
      </w:r>
    </w:p>
    <w:p w14:paraId="122FB46A" w14:textId="77777777" w:rsidR="006E27F0" w:rsidRPr="00E624B9" w:rsidRDefault="006E27F0" w:rsidP="00E624B9">
      <w:pPr>
        <w:spacing w:line="360" w:lineRule="auto"/>
        <w:jc w:val="center"/>
        <w:rPr>
          <w:rFonts w:ascii="Times New Roman" w:hAnsi="Times New Roman" w:cs="Times New Roman"/>
        </w:rPr>
      </w:pPr>
    </w:p>
    <w:bookmarkEnd w:id="0"/>
    <w:p w14:paraId="0A43063A" w14:textId="26585D9B" w:rsidR="00512BF9" w:rsidRPr="00E624B9" w:rsidRDefault="00AF2E7D" w:rsidP="00E624B9">
      <w:pPr>
        <w:spacing w:line="360" w:lineRule="auto"/>
        <w:jc w:val="center"/>
        <w:rPr>
          <w:rFonts w:ascii="Times New Roman" w:hAnsi="Times New Roman" w:cs="Times New Roman"/>
          <w:b/>
          <w:bCs/>
          <w:lang w:val="en-US"/>
        </w:rPr>
      </w:pPr>
      <w:r w:rsidRPr="00E624B9">
        <w:rPr>
          <w:rFonts w:ascii="Times New Roman" w:hAnsi="Times New Roman" w:cs="Times New Roman"/>
          <w:b/>
          <w:bCs/>
          <w:lang w:val="en-US"/>
        </w:rPr>
        <w:t>Children's Poetry as a Teaching Tool for Strengthening Communication and Textual Production</w:t>
      </w:r>
    </w:p>
    <w:p w14:paraId="19824B2F" w14:textId="77777777" w:rsidR="000E06D2" w:rsidRPr="00E624B9" w:rsidRDefault="000E06D2" w:rsidP="00E624B9">
      <w:pPr>
        <w:spacing w:line="360" w:lineRule="auto"/>
        <w:jc w:val="center"/>
        <w:rPr>
          <w:rFonts w:ascii="Times New Roman" w:hAnsi="Times New Roman" w:cs="Times New Roman"/>
          <w:lang w:val="en-US"/>
        </w:rPr>
      </w:pPr>
    </w:p>
    <w:p w14:paraId="1CB926D1" w14:textId="20B0B336" w:rsidR="00512BF9" w:rsidRPr="00E624B9" w:rsidRDefault="00AF2E7D" w:rsidP="00E624B9">
      <w:pPr>
        <w:spacing w:line="360" w:lineRule="auto"/>
        <w:jc w:val="center"/>
        <w:rPr>
          <w:rFonts w:ascii="Times New Roman" w:hAnsi="Times New Roman" w:cs="Times New Roman"/>
        </w:rPr>
      </w:pPr>
      <w:r w:rsidRPr="00E624B9">
        <w:rPr>
          <w:rFonts w:ascii="Times New Roman" w:hAnsi="Times New Roman" w:cs="Times New Roman"/>
        </w:rPr>
        <w:t>Luis Fernando Ardila Betancourt</w:t>
      </w:r>
    </w:p>
    <w:p w14:paraId="0612D8E0" w14:textId="04045D59" w:rsidR="00512BF9" w:rsidRPr="00E624B9" w:rsidRDefault="00512BF9" w:rsidP="00E624B9">
      <w:pPr>
        <w:spacing w:line="360" w:lineRule="auto"/>
        <w:jc w:val="center"/>
        <w:rPr>
          <w:rFonts w:ascii="Times New Roman" w:hAnsi="Times New Roman" w:cs="Times New Roman"/>
        </w:rPr>
      </w:pPr>
      <w:r w:rsidRPr="00E624B9">
        <w:rPr>
          <w:rFonts w:ascii="Times New Roman" w:hAnsi="Times New Roman" w:cs="Times New Roman"/>
        </w:rPr>
        <w:t>Universidad</w:t>
      </w:r>
      <w:r w:rsidR="00AF2E7D" w:rsidRPr="00E624B9">
        <w:rPr>
          <w:rFonts w:ascii="Times New Roman" w:hAnsi="Times New Roman" w:cs="Times New Roman"/>
        </w:rPr>
        <w:t xml:space="preserve"> de Pamplona</w:t>
      </w:r>
      <w:r w:rsidRPr="00E624B9">
        <w:rPr>
          <w:rFonts w:ascii="Times New Roman" w:hAnsi="Times New Roman" w:cs="Times New Roman"/>
        </w:rPr>
        <w:t xml:space="preserve">. </w:t>
      </w:r>
      <w:r w:rsidR="004E1035" w:rsidRPr="00E624B9">
        <w:rPr>
          <w:rFonts w:ascii="Times New Roman" w:hAnsi="Times New Roman" w:cs="Times New Roman"/>
        </w:rPr>
        <w:t>C</w:t>
      </w:r>
      <w:r w:rsidR="00AF2E7D" w:rsidRPr="00E624B9">
        <w:rPr>
          <w:rFonts w:ascii="Times New Roman" w:hAnsi="Times New Roman" w:cs="Times New Roman"/>
        </w:rPr>
        <w:t>úcuta</w:t>
      </w:r>
      <w:r w:rsidRPr="00E624B9">
        <w:rPr>
          <w:rFonts w:ascii="Times New Roman" w:hAnsi="Times New Roman" w:cs="Times New Roman"/>
        </w:rPr>
        <w:t xml:space="preserve">, </w:t>
      </w:r>
      <w:r w:rsidR="00AF2E7D" w:rsidRPr="00E624B9">
        <w:rPr>
          <w:rFonts w:ascii="Times New Roman" w:hAnsi="Times New Roman" w:cs="Times New Roman"/>
        </w:rPr>
        <w:t>Colombia</w:t>
      </w:r>
    </w:p>
    <w:p w14:paraId="3A8BBB2E" w14:textId="7A8DB708" w:rsidR="00CE3D3E" w:rsidRPr="00E624B9" w:rsidRDefault="00A37FE4" w:rsidP="00E624B9">
      <w:pPr>
        <w:spacing w:line="360" w:lineRule="auto"/>
        <w:jc w:val="center"/>
        <w:rPr>
          <w:rFonts w:ascii="Times New Roman" w:hAnsi="Times New Roman" w:cs="Times New Roman"/>
        </w:rPr>
      </w:pPr>
      <w:hyperlink r:id="rId8" w:history="1">
        <w:r w:rsidR="00CE3D3E" w:rsidRPr="00E624B9">
          <w:rPr>
            <w:rStyle w:val="Hipervnculo"/>
            <w:rFonts w:ascii="Times New Roman" w:hAnsi="Times New Roman" w:cs="Times New Roman"/>
          </w:rPr>
          <w:t>luis.ardila21@unipamplona.edu.co</w:t>
        </w:r>
      </w:hyperlink>
    </w:p>
    <w:p w14:paraId="29B39BD4" w14:textId="6A073EBD" w:rsidR="008D440C" w:rsidRPr="00E624B9" w:rsidRDefault="008D440C" w:rsidP="00E624B9">
      <w:pPr>
        <w:spacing w:line="360" w:lineRule="auto"/>
        <w:jc w:val="center"/>
        <w:rPr>
          <w:rFonts w:ascii="Times New Roman" w:hAnsi="Times New Roman" w:cs="Times New Roman"/>
        </w:rPr>
      </w:pPr>
      <w:r w:rsidRPr="00E624B9">
        <w:rPr>
          <w:rFonts w:ascii="Times New Roman" w:hAnsi="Times New Roman" w:cs="Times New Roman"/>
        </w:rPr>
        <w:t xml:space="preserve">ORCID: </w:t>
      </w:r>
      <w:hyperlink r:id="rId9" w:history="1">
        <w:r w:rsidR="00B06406" w:rsidRPr="00E624B9">
          <w:rPr>
            <w:rStyle w:val="Hipervnculo"/>
            <w:rFonts w:ascii="Times New Roman" w:hAnsi="Times New Roman" w:cs="Times New Roman"/>
          </w:rPr>
          <w:t>https://orcid.org/0009-0009-6945-1444</w:t>
        </w:r>
      </w:hyperlink>
      <w:r w:rsidR="00B06406" w:rsidRPr="00E624B9">
        <w:rPr>
          <w:rFonts w:ascii="Times New Roman" w:hAnsi="Times New Roman" w:cs="Times New Roman"/>
        </w:rPr>
        <w:t xml:space="preserve"> </w:t>
      </w:r>
    </w:p>
    <w:p w14:paraId="3A02E933" w14:textId="77777777" w:rsidR="00512BF9" w:rsidRPr="00E624B9" w:rsidRDefault="00512BF9" w:rsidP="00E624B9">
      <w:pPr>
        <w:spacing w:line="360" w:lineRule="auto"/>
        <w:jc w:val="center"/>
        <w:rPr>
          <w:rFonts w:ascii="Times New Roman" w:hAnsi="Times New Roman" w:cs="Times New Roman"/>
        </w:rPr>
      </w:pPr>
    </w:p>
    <w:p w14:paraId="368AFD07" w14:textId="6FA399B0" w:rsidR="000E06D2" w:rsidRPr="00E624B9" w:rsidRDefault="00AF2E7D" w:rsidP="00E624B9">
      <w:pPr>
        <w:spacing w:line="360" w:lineRule="auto"/>
        <w:jc w:val="center"/>
        <w:rPr>
          <w:rFonts w:ascii="Times New Roman" w:hAnsi="Times New Roman" w:cs="Times New Roman"/>
        </w:rPr>
      </w:pPr>
      <w:r w:rsidRPr="00E624B9">
        <w:rPr>
          <w:rFonts w:ascii="Times New Roman" w:hAnsi="Times New Roman" w:cs="Times New Roman"/>
        </w:rPr>
        <w:t>Julieth Daniela Rodríguez Duque</w:t>
      </w:r>
    </w:p>
    <w:p w14:paraId="44F9915D" w14:textId="073606D1" w:rsidR="004E1035" w:rsidRPr="00E624B9" w:rsidRDefault="004E1035" w:rsidP="00E624B9">
      <w:pPr>
        <w:spacing w:line="360" w:lineRule="auto"/>
        <w:jc w:val="center"/>
        <w:rPr>
          <w:rFonts w:ascii="Times New Roman" w:hAnsi="Times New Roman" w:cs="Times New Roman"/>
        </w:rPr>
      </w:pPr>
      <w:r w:rsidRPr="00E624B9">
        <w:rPr>
          <w:rFonts w:ascii="Times New Roman" w:hAnsi="Times New Roman" w:cs="Times New Roman"/>
        </w:rPr>
        <w:t>Universidad</w:t>
      </w:r>
      <w:r w:rsidR="00AF2E7D" w:rsidRPr="00E624B9">
        <w:rPr>
          <w:rFonts w:ascii="Times New Roman" w:hAnsi="Times New Roman" w:cs="Times New Roman"/>
        </w:rPr>
        <w:t xml:space="preserve"> de Pamplona</w:t>
      </w:r>
      <w:r w:rsidRPr="00E624B9">
        <w:rPr>
          <w:rFonts w:ascii="Times New Roman" w:hAnsi="Times New Roman" w:cs="Times New Roman"/>
        </w:rPr>
        <w:t>. C</w:t>
      </w:r>
      <w:r w:rsidR="00AF2E7D" w:rsidRPr="00E624B9">
        <w:rPr>
          <w:rFonts w:ascii="Times New Roman" w:hAnsi="Times New Roman" w:cs="Times New Roman"/>
        </w:rPr>
        <w:t>úcuta</w:t>
      </w:r>
      <w:r w:rsidRPr="00E624B9">
        <w:rPr>
          <w:rFonts w:ascii="Times New Roman" w:hAnsi="Times New Roman" w:cs="Times New Roman"/>
        </w:rPr>
        <w:t xml:space="preserve">, </w:t>
      </w:r>
      <w:r w:rsidR="00AF2E7D" w:rsidRPr="00E624B9">
        <w:rPr>
          <w:rFonts w:ascii="Times New Roman" w:hAnsi="Times New Roman" w:cs="Times New Roman"/>
        </w:rPr>
        <w:t>Colombia</w:t>
      </w:r>
    </w:p>
    <w:p w14:paraId="354A6AB6" w14:textId="34C6500A" w:rsidR="004E1035" w:rsidRPr="00E624B9" w:rsidRDefault="00A37FE4" w:rsidP="00E624B9">
      <w:pPr>
        <w:spacing w:line="360" w:lineRule="auto"/>
        <w:jc w:val="center"/>
        <w:rPr>
          <w:rFonts w:ascii="Times New Roman" w:hAnsi="Times New Roman" w:cs="Times New Roman"/>
        </w:rPr>
      </w:pPr>
      <w:hyperlink r:id="rId10" w:history="1">
        <w:r w:rsidR="005E1252" w:rsidRPr="00E624B9">
          <w:rPr>
            <w:rStyle w:val="Hipervnculo"/>
            <w:rFonts w:ascii="Times New Roman" w:hAnsi="Times New Roman" w:cs="Times New Roman"/>
          </w:rPr>
          <w:t>julieth.rodríguez5@unipamploba.edu.co</w:t>
        </w:r>
      </w:hyperlink>
    </w:p>
    <w:p w14:paraId="36643327" w14:textId="7FD7B0C2" w:rsidR="003640C7" w:rsidRPr="00E624B9" w:rsidRDefault="008D440C" w:rsidP="00E624B9">
      <w:pPr>
        <w:spacing w:line="360" w:lineRule="auto"/>
        <w:jc w:val="center"/>
        <w:rPr>
          <w:rFonts w:ascii="Times New Roman" w:hAnsi="Times New Roman" w:cs="Times New Roman"/>
        </w:rPr>
      </w:pPr>
      <w:r w:rsidRPr="00E624B9">
        <w:rPr>
          <w:rFonts w:ascii="Times New Roman" w:hAnsi="Times New Roman" w:cs="Times New Roman"/>
        </w:rPr>
        <w:t xml:space="preserve">ORCID: </w:t>
      </w:r>
      <w:hyperlink r:id="rId11" w:history="1">
        <w:r w:rsidRPr="00E624B9">
          <w:rPr>
            <w:rStyle w:val="Hipervnculo"/>
            <w:rFonts w:ascii="Times New Roman" w:hAnsi="Times New Roman" w:cs="Times New Roman"/>
          </w:rPr>
          <w:t>https://orcid.org/0009-0001-3266-1095</w:t>
        </w:r>
      </w:hyperlink>
    </w:p>
    <w:p w14:paraId="4D3BFFDD" w14:textId="77777777" w:rsidR="008D440C" w:rsidRPr="00E624B9" w:rsidRDefault="008D440C" w:rsidP="00E624B9">
      <w:pPr>
        <w:spacing w:line="360" w:lineRule="auto"/>
        <w:rPr>
          <w:rFonts w:ascii="Times New Roman" w:hAnsi="Times New Roman" w:cs="Times New Roman"/>
        </w:rPr>
      </w:pPr>
    </w:p>
    <w:p w14:paraId="7C7A6EC0" w14:textId="77777777" w:rsidR="003640C7" w:rsidRPr="00E624B9" w:rsidRDefault="003640C7" w:rsidP="00E624B9">
      <w:pPr>
        <w:spacing w:line="360" w:lineRule="auto"/>
        <w:jc w:val="right"/>
        <w:rPr>
          <w:rFonts w:ascii="Times New Roman" w:hAnsi="Times New Roman" w:cs="Times New Roman"/>
        </w:rPr>
      </w:pPr>
      <w:r w:rsidRPr="00E624B9">
        <w:rPr>
          <w:rFonts w:ascii="Times New Roman" w:hAnsi="Times New Roman" w:cs="Times New Roman"/>
        </w:rPr>
        <w:t>Presentación del artículo: 05 enero de 2025</w:t>
      </w:r>
    </w:p>
    <w:p w14:paraId="7FF7B0C9" w14:textId="77777777" w:rsidR="003640C7" w:rsidRPr="00E624B9" w:rsidRDefault="003640C7" w:rsidP="00E624B9">
      <w:pPr>
        <w:spacing w:line="360" w:lineRule="auto"/>
        <w:jc w:val="right"/>
        <w:rPr>
          <w:rFonts w:ascii="Times New Roman" w:hAnsi="Times New Roman" w:cs="Times New Roman"/>
        </w:rPr>
      </w:pPr>
      <w:r w:rsidRPr="00E624B9">
        <w:rPr>
          <w:rFonts w:ascii="Times New Roman" w:hAnsi="Times New Roman" w:cs="Times New Roman"/>
        </w:rPr>
        <w:t>Fecha de aprobación: 25 de abril de 2025</w:t>
      </w:r>
    </w:p>
    <w:p w14:paraId="5C4604BB" w14:textId="77777777" w:rsidR="003640C7" w:rsidRPr="00E624B9" w:rsidRDefault="003640C7" w:rsidP="00E624B9">
      <w:pPr>
        <w:spacing w:line="360" w:lineRule="auto"/>
        <w:jc w:val="right"/>
        <w:rPr>
          <w:rFonts w:ascii="Times New Roman" w:hAnsi="Times New Roman" w:cs="Times New Roman"/>
        </w:rPr>
      </w:pPr>
      <w:r w:rsidRPr="00E624B9">
        <w:rPr>
          <w:rFonts w:ascii="Times New Roman" w:hAnsi="Times New Roman" w:cs="Times New Roman"/>
        </w:rPr>
        <w:t>Fecha de publicación: 30 junio de 2025</w:t>
      </w:r>
    </w:p>
    <w:p w14:paraId="05306190" w14:textId="77777777" w:rsidR="003640C7" w:rsidRPr="00E624B9" w:rsidRDefault="003640C7" w:rsidP="00E624B9">
      <w:pPr>
        <w:spacing w:line="360" w:lineRule="auto"/>
        <w:jc w:val="both"/>
        <w:rPr>
          <w:rFonts w:ascii="Times New Roman" w:hAnsi="Times New Roman" w:cs="Times New Roman"/>
        </w:rPr>
      </w:pPr>
    </w:p>
    <w:p w14:paraId="2C1B8CCF" w14:textId="28D93539" w:rsidR="003640C7" w:rsidRPr="00E624B9" w:rsidRDefault="00AF2E7D" w:rsidP="00E624B9">
      <w:pPr>
        <w:spacing w:line="360" w:lineRule="auto"/>
        <w:jc w:val="both"/>
        <w:rPr>
          <w:rFonts w:ascii="Times New Roman" w:hAnsi="Times New Roman" w:cs="Times New Roman"/>
        </w:rPr>
      </w:pPr>
      <w:r w:rsidRPr="00E624B9">
        <w:rPr>
          <w:rFonts w:ascii="Times New Roman" w:hAnsi="Times New Roman" w:cs="Times New Roman"/>
        </w:rPr>
        <w:t>Ardila Betancourt</w:t>
      </w:r>
      <w:r w:rsidR="003640C7" w:rsidRPr="00E624B9">
        <w:rPr>
          <w:rFonts w:ascii="Times New Roman" w:hAnsi="Times New Roman" w:cs="Times New Roman"/>
        </w:rPr>
        <w:t xml:space="preserve">, L. </w:t>
      </w:r>
      <w:r w:rsidRPr="00E624B9">
        <w:rPr>
          <w:rFonts w:ascii="Times New Roman" w:hAnsi="Times New Roman" w:cs="Times New Roman"/>
        </w:rPr>
        <w:t>F</w:t>
      </w:r>
      <w:r w:rsidR="003640C7" w:rsidRPr="00E624B9">
        <w:rPr>
          <w:rFonts w:ascii="Times New Roman" w:hAnsi="Times New Roman" w:cs="Times New Roman"/>
        </w:rPr>
        <w:t xml:space="preserve">., &amp; </w:t>
      </w:r>
      <w:r w:rsidRPr="00E624B9">
        <w:rPr>
          <w:rFonts w:ascii="Times New Roman" w:hAnsi="Times New Roman" w:cs="Times New Roman"/>
        </w:rPr>
        <w:t>Rodríguez Duque</w:t>
      </w:r>
      <w:r w:rsidR="003640C7" w:rsidRPr="00E624B9">
        <w:rPr>
          <w:rFonts w:ascii="Times New Roman" w:hAnsi="Times New Roman" w:cs="Times New Roman"/>
        </w:rPr>
        <w:t xml:space="preserve">, </w:t>
      </w:r>
      <w:r w:rsidRPr="00E624B9">
        <w:rPr>
          <w:rFonts w:ascii="Times New Roman" w:hAnsi="Times New Roman" w:cs="Times New Roman"/>
        </w:rPr>
        <w:t>J</w:t>
      </w:r>
      <w:r w:rsidR="003640C7" w:rsidRPr="00E624B9">
        <w:rPr>
          <w:rFonts w:ascii="Times New Roman" w:hAnsi="Times New Roman" w:cs="Times New Roman"/>
        </w:rPr>
        <w:t>.</w:t>
      </w:r>
      <w:r w:rsidRPr="00E624B9">
        <w:rPr>
          <w:rFonts w:ascii="Times New Roman" w:hAnsi="Times New Roman" w:cs="Times New Roman"/>
        </w:rPr>
        <w:t xml:space="preserve"> D.</w:t>
      </w:r>
      <w:r w:rsidR="003640C7" w:rsidRPr="00E624B9">
        <w:rPr>
          <w:rFonts w:ascii="Times New Roman" w:hAnsi="Times New Roman" w:cs="Times New Roman"/>
        </w:rPr>
        <w:t xml:space="preserve"> (2025). </w:t>
      </w:r>
      <w:r w:rsidRPr="00E624B9">
        <w:rPr>
          <w:rFonts w:ascii="Times New Roman" w:hAnsi="Times New Roman" w:cs="Times New Roman"/>
        </w:rPr>
        <w:t xml:space="preserve">La </w:t>
      </w:r>
      <w:r w:rsidR="00B06406" w:rsidRPr="00E624B9">
        <w:rPr>
          <w:rFonts w:ascii="Times New Roman" w:hAnsi="Times New Roman" w:cs="Times New Roman"/>
        </w:rPr>
        <w:t>poesía infantil como herramienta didáctica para el fortalecimiento de la comunicación y producción textual</w:t>
      </w:r>
      <w:r w:rsidR="003640C7" w:rsidRPr="00E624B9">
        <w:rPr>
          <w:rFonts w:ascii="Times New Roman" w:hAnsi="Times New Roman" w:cs="Times New Roman"/>
        </w:rPr>
        <w:t>. Revista Humanidades, Tecnología y Educación, (HUTECEDU) 1(1). DOI:</w:t>
      </w:r>
    </w:p>
    <w:p w14:paraId="1889E09C" w14:textId="77777777" w:rsidR="003640C7" w:rsidRPr="00E624B9" w:rsidRDefault="003640C7" w:rsidP="00E624B9">
      <w:pPr>
        <w:spacing w:line="360" w:lineRule="auto"/>
        <w:rPr>
          <w:rFonts w:ascii="Times New Roman" w:hAnsi="Times New Roman" w:cs="Times New Roman"/>
        </w:rPr>
      </w:pPr>
    </w:p>
    <w:p w14:paraId="031E44A6" w14:textId="6E2B409E" w:rsidR="00CE3D3E" w:rsidRPr="00E624B9" w:rsidRDefault="000E06D2" w:rsidP="00E624B9">
      <w:pPr>
        <w:spacing w:line="360" w:lineRule="auto"/>
        <w:rPr>
          <w:rFonts w:ascii="Times New Roman" w:hAnsi="Times New Roman" w:cs="Times New Roman"/>
          <w:b/>
          <w:bCs/>
        </w:rPr>
      </w:pPr>
      <w:r w:rsidRPr="00E624B9">
        <w:rPr>
          <w:rFonts w:ascii="Times New Roman" w:hAnsi="Times New Roman" w:cs="Times New Roman"/>
          <w:b/>
          <w:bCs/>
        </w:rPr>
        <w:t xml:space="preserve">Resumen </w:t>
      </w:r>
    </w:p>
    <w:p w14:paraId="0C5AE4B0" w14:textId="77777777" w:rsidR="00B06406" w:rsidRPr="00E624B9" w:rsidRDefault="00B06406" w:rsidP="00E624B9">
      <w:pPr>
        <w:spacing w:line="360" w:lineRule="auto"/>
        <w:rPr>
          <w:rFonts w:ascii="Times New Roman" w:hAnsi="Times New Roman" w:cs="Times New Roman"/>
          <w:b/>
          <w:bCs/>
        </w:rPr>
      </w:pPr>
    </w:p>
    <w:p w14:paraId="05CB990C" w14:textId="53551BF4" w:rsidR="00986D17" w:rsidRPr="00E624B9" w:rsidRDefault="00CE3D3E" w:rsidP="00E624B9">
      <w:pPr>
        <w:spacing w:line="360" w:lineRule="auto"/>
        <w:jc w:val="both"/>
        <w:rPr>
          <w:rFonts w:ascii="Times New Roman" w:hAnsi="Times New Roman" w:cs="Times New Roman"/>
        </w:rPr>
      </w:pPr>
      <w:r w:rsidRPr="00E624B9">
        <w:rPr>
          <w:rFonts w:ascii="Times New Roman" w:hAnsi="Times New Roman" w:cs="Times New Roman"/>
        </w:rPr>
        <w:t xml:space="preserve">La poesía infantil ha servido como una herramienta didáctica en el aprendizaje de básica primaria, puesto que su uso abarca aspectos artísticos que involucran lo visual, fonético y textual, con la finalidad de mejorar la producción textual y la comunicación de los estudiantes, gracias a la creatividad con la que se componen estos textos. Este proyecto de </w:t>
      </w:r>
      <w:r w:rsidRPr="00E624B9">
        <w:rPr>
          <w:rFonts w:ascii="Times New Roman" w:hAnsi="Times New Roman" w:cs="Times New Roman"/>
        </w:rPr>
        <w:lastRenderedPageBreak/>
        <w:t>investigación se realizó bajo un enfoque cualitativo con metodología fenomenológica a fin de analizar los beneficios de implementar la poesía infantil en el aula de clases. Se basó en un diseño no experimental, con paradigma interpretativo y fue aplicado en estudiantes de tercer grado del Colegio Monseñor Jaime Prieto Amaya en la ciudad de San José de Cúcuta, el cual los instrumentos utilizados fueron un formato de observación del aula de clases y una entrevista semiestructurada de doce preguntas.</w:t>
      </w:r>
    </w:p>
    <w:p w14:paraId="11C01F2A" w14:textId="77777777" w:rsidR="00CE3D3E" w:rsidRPr="00E624B9" w:rsidRDefault="00CE3D3E" w:rsidP="00E624B9">
      <w:pPr>
        <w:spacing w:line="360" w:lineRule="auto"/>
        <w:rPr>
          <w:rFonts w:ascii="Times New Roman" w:hAnsi="Times New Roman" w:cs="Times New Roman"/>
        </w:rPr>
      </w:pPr>
    </w:p>
    <w:p w14:paraId="255AC351" w14:textId="69687447" w:rsidR="000E06D2" w:rsidRPr="00E624B9" w:rsidRDefault="000E06D2" w:rsidP="00E624B9">
      <w:pPr>
        <w:spacing w:line="360" w:lineRule="auto"/>
        <w:rPr>
          <w:rFonts w:ascii="Times New Roman" w:hAnsi="Times New Roman" w:cs="Times New Roman"/>
        </w:rPr>
      </w:pPr>
      <w:r w:rsidRPr="00E624B9">
        <w:rPr>
          <w:rFonts w:ascii="Times New Roman" w:hAnsi="Times New Roman" w:cs="Times New Roman"/>
          <w:b/>
          <w:bCs/>
        </w:rPr>
        <w:t>Palabras clave:</w:t>
      </w:r>
      <w:r w:rsidRPr="00E624B9">
        <w:rPr>
          <w:rFonts w:ascii="Times New Roman" w:hAnsi="Times New Roman" w:cs="Times New Roman"/>
        </w:rPr>
        <w:t xml:space="preserve"> </w:t>
      </w:r>
      <w:r w:rsidR="00CE3D3E" w:rsidRPr="00E624B9">
        <w:rPr>
          <w:rFonts w:ascii="Times New Roman" w:hAnsi="Times New Roman" w:cs="Times New Roman"/>
        </w:rPr>
        <w:t>Poesía infantil, producción textual, comunicación y pensamiento crítico.</w:t>
      </w:r>
    </w:p>
    <w:p w14:paraId="26C64831" w14:textId="77777777" w:rsidR="000E06D2" w:rsidRPr="00E624B9" w:rsidRDefault="000E06D2" w:rsidP="00E624B9">
      <w:pPr>
        <w:spacing w:line="360" w:lineRule="auto"/>
        <w:rPr>
          <w:rFonts w:ascii="Times New Roman" w:hAnsi="Times New Roman" w:cs="Times New Roman"/>
        </w:rPr>
      </w:pPr>
    </w:p>
    <w:p w14:paraId="13900435" w14:textId="05BD156D" w:rsidR="000111EA" w:rsidRPr="00E624B9" w:rsidRDefault="000E06D2" w:rsidP="00E624B9">
      <w:pPr>
        <w:spacing w:line="360" w:lineRule="auto"/>
        <w:rPr>
          <w:rFonts w:ascii="Times New Roman" w:hAnsi="Times New Roman" w:cs="Times New Roman"/>
          <w:b/>
          <w:bCs/>
          <w:lang w:val="en-US"/>
        </w:rPr>
      </w:pPr>
      <w:r w:rsidRPr="00E624B9">
        <w:rPr>
          <w:rFonts w:ascii="Times New Roman" w:hAnsi="Times New Roman" w:cs="Times New Roman"/>
          <w:b/>
          <w:bCs/>
          <w:lang w:val="en-US"/>
        </w:rPr>
        <w:t>Abstract</w:t>
      </w:r>
    </w:p>
    <w:p w14:paraId="654AC7A8" w14:textId="65359112" w:rsidR="000E06D2" w:rsidRPr="00E624B9" w:rsidRDefault="00CE3D3E" w:rsidP="00E624B9">
      <w:pPr>
        <w:spacing w:line="360" w:lineRule="auto"/>
        <w:rPr>
          <w:rFonts w:ascii="Times New Roman" w:hAnsi="Times New Roman" w:cs="Times New Roman"/>
          <w:lang w:val="en-US"/>
        </w:rPr>
      </w:pPr>
      <w:r w:rsidRPr="00E624B9">
        <w:rPr>
          <w:rFonts w:ascii="Times New Roman" w:hAnsi="Times New Roman" w:cs="Times New Roman"/>
          <w:lang w:val="en-US"/>
        </w:rPr>
        <w:t xml:space="preserve">Children's poetry has served as a teaching tool in primary school learning, since its use encompasses artistic aspects involving the visual, phonetic, and textual, with the aim of improving students' textual production and communication, thanks to the creativity with which these texts are composed. This research project was carried out using a qualitative approach with phenomenological methodology in order to analyze the benefits of implementing children's poetry in the classroom. It was based on a non-experimental design, with an interpretive paradigm, and was applied to third-grade students at </w:t>
      </w:r>
      <w:proofErr w:type="spellStart"/>
      <w:r w:rsidRPr="00E624B9">
        <w:rPr>
          <w:rFonts w:ascii="Times New Roman" w:hAnsi="Times New Roman" w:cs="Times New Roman"/>
          <w:lang w:val="en-US"/>
        </w:rPr>
        <w:t>Monseñor</w:t>
      </w:r>
      <w:proofErr w:type="spellEnd"/>
      <w:r w:rsidRPr="00E624B9">
        <w:rPr>
          <w:rFonts w:ascii="Times New Roman" w:hAnsi="Times New Roman" w:cs="Times New Roman"/>
          <w:lang w:val="en-US"/>
        </w:rPr>
        <w:t xml:space="preserve"> Jaime Prieto Amaya School in the city of San José de </w:t>
      </w:r>
      <w:proofErr w:type="spellStart"/>
      <w:r w:rsidRPr="00E624B9">
        <w:rPr>
          <w:rFonts w:ascii="Times New Roman" w:hAnsi="Times New Roman" w:cs="Times New Roman"/>
          <w:lang w:val="en-US"/>
        </w:rPr>
        <w:t>Cúcuta</w:t>
      </w:r>
      <w:proofErr w:type="spellEnd"/>
      <w:r w:rsidRPr="00E624B9">
        <w:rPr>
          <w:rFonts w:ascii="Times New Roman" w:hAnsi="Times New Roman" w:cs="Times New Roman"/>
          <w:lang w:val="en-US"/>
        </w:rPr>
        <w:t>. The instruments used were a classroom observation form and a semi-structured interview with twelve questions.</w:t>
      </w:r>
    </w:p>
    <w:p w14:paraId="17E7C0C4" w14:textId="77777777" w:rsidR="00986D17" w:rsidRPr="00E624B9" w:rsidRDefault="00986D17" w:rsidP="00E624B9">
      <w:pPr>
        <w:spacing w:line="360" w:lineRule="auto"/>
        <w:rPr>
          <w:rFonts w:ascii="Times New Roman" w:hAnsi="Times New Roman" w:cs="Times New Roman"/>
          <w:lang w:val="en-US"/>
        </w:rPr>
      </w:pPr>
    </w:p>
    <w:p w14:paraId="56BC790E" w14:textId="21A21F36" w:rsidR="000E06D2" w:rsidRPr="00E624B9" w:rsidRDefault="000E06D2" w:rsidP="00E624B9">
      <w:pPr>
        <w:spacing w:line="360" w:lineRule="auto"/>
        <w:rPr>
          <w:rFonts w:ascii="Times New Roman" w:hAnsi="Times New Roman" w:cs="Times New Roman"/>
          <w:lang w:val="en-US"/>
        </w:rPr>
      </w:pPr>
      <w:r w:rsidRPr="00E624B9">
        <w:rPr>
          <w:rFonts w:ascii="Times New Roman" w:hAnsi="Times New Roman" w:cs="Times New Roman"/>
          <w:b/>
          <w:bCs/>
          <w:lang w:val="en-US"/>
        </w:rPr>
        <w:t>Key words:</w:t>
      </w:r>
      <w:r w:rsidRPr="00E624B9">
        <w:rPr>
          <w:rFonts w:ascii="Times New Roman" w:hAnsi="Times New Roman" w:cs="Times New Roman"/>
          <w:lang w:val="en-US"/>
        </w:rPr>
        <w:t xml:space="preserve"> </w:t>
      </w:r>
      <w:r w:rsidR="00CE3D3E" w:rsidRPr="00E624B9">
        <w:rPr>
          <w:rFonts w:ascii="Times New Roman" w:hAnsi="Times New Roman" w:cs="Times New Roman"/>
          <w:lang w:val="en-US"/>
        </w:rPr>
        <w:t>Children's poetry, textual production, communication and critical thinking.</w:t>
      </w:r>
    </w:p>
    <w:p w14:paraId="5F872CE3" w14:textId="77777777" w:rsidR="00BF26CD" w:rsidRPr="00E624B9" w:rsidRDefault="00BF26CD" w:rsidP="00E624B9">
      <w:pPr>
        <w:spacing w:line="360" w:lineRule="auto"/>
        <w:rPr>
          <w:rFonts w:ascii="Times New Roman" w:hAnsi="Times New Roman" w:cs="Times New Roman"/>
          <w:lang w:val="en-US"/>
        </w:rPr>
        <w:sectPr w:rsidR="00BF26CD" w:rsidRPr="00E624B9" w:rsidSect="006E27F0">
          <w:headerReference w:type="default" r:id="rId12"/>
          <w:footerReference w:type="first" r:id="rId13"/>
          <w:pgSz w:w="12242" w:h="15842" w:code="1"/>
          <w:pgMar w:top="1417" w:right="1701" w:bottom="1417" w:left="1701" w:header="708" w:footer="708" w:gutter="0"/>
          <w:cols w:space="708"/>
          <w:titlePg/>
          <w:docGrid w:linePitch="360"/>
        </w:sectPr>
      </w:pPr>
    </w:p>
    <w:p w14:paraId="27CBC048" w14:textId="519A0026" w:rsidR="00BF26CD" w:rsidRPr="00E624B9" w:rsidRDefault="00BF26CD" w:rsidP="00E624B9">
      <w:pPr>
        <w:spacing w:line="360" w:lineRule="auto"/>
        <w:rPr>
          <w:rFonts w:ascii="Times New Roman" w:hAnsi="Times New Roman" w:cs="Times New Roman"/>
          <w:lang w:val="en-US"/>
        </w:rPr>
      </w:pPr>
    </w:p>
    <w:p w14:paraId="5299C097" w14:textId="77777777" w:rsidR="00B06406" w:rsidRPr="00E624B9" w:rsidRDefault="00B06406" w:rsidP="00E624B9">
      <w:pPr>
        <w:spacing w:line="360" w:lineRule="auto"/>
        <w:jc w:val="both"/>
        <w:rPr>
          <w:rFonts w:ascii="Times New Roman" w:hAnsi="Times New Roman" w:cs="Times New Roman"/>
          <w:b/>
          <w:bCs/>
          <w:lang w:val="en-US"/>
        </w:rPr>
      </w:pPr>
    </w:p>
    <w:p w14:paraId="7AFDB715" w14:textId="261A1B65" w:rsidR="00B06406" w:rsidRPr="00E624B9" w:rsidRDefault="00B06406" w:rsidP="00E624B9">
      <w:pPr>
        <w:spacing w:line="360" w:lineRule="auto"/>
        <w:jc w:val="both"/>
        <w:rPr>
          <w:rFonts w:ascii="Times New Roman" w:hAnsi="Times New Roman" w:cs="Times New Roman"/>
          <w:b/>
          <w:bCs/>
          <w:lang w:val="en-US"/>
        </w:rPr>
        <w:sectPr w:rsidR="00B06406" w:rsidRPr="00E624B9" w:rsidSect="006E27F0">
          <w:type w:val="continuous"/>
          <w:pgSz w:w="12242" w:h="15842" w:code="1"/>
          <w:pgMar w:top="1417" w:right="1701" w:bottom="1417" w:left="1701" w:header="708" w:footer="708" w:gutter="0"/>
          <w:cols w:space="708"/>
          <w:titlePg/>
          <w:docGrid w:linePitch="360"/>
        </w:sectPr>
      </w:pPr>
    </w:p>
    <w:p w14:paraId="2DCEFD06" w14:textId="3B605DDD" w:rsidR="002E7FE4" w:rsidRPr="00E624B9" w:rsidRDefault="002E7FE4" w:rsidP="00E624B9">
      <w:pPr>
        <w:spacing w:line="360" w:lineRule="auto"/>
        <w:jc w:val="both"/>
        <w:rPr>
          <w:rFonts w:ascii="Times New Roman" w:hAnsi="Times New Roman" w:cs="Times New Roman"/>
          <w:b/>
          <w:bCs/>
        </w:rPr>
      </w:pPr>
      <w:r w:rsidRPr="00E624B9">
        <w:rPr>
          <w:rFonts w:ascii="Times New Roman" w:hAnsi="Times New Roman" w:cs="Times New Roman"/>
          <w:b/>
          <w:bCs/>
        </w:rPr>
        <w:t>Introducción</w:t>
      </w:r>
    </w:p>
    <w:p w14:paraId="69E38AD8" w14:textId="77777777" w:rsidR="001E1B14" w:rsidRPr="00E624B9" w:rsidRDefault="001E1B14" w:rsidP="00E624B9">
      <w:pPr>
        <w:spacing w:line="360" w:lineRule="auto"/>
        <w:jc w:val="both"/>
        <w:rPr>
          <w:rFonts w:ascii="Times New Roman" w:hAnsi="Times New Roman" w:cs="Times New Roman"/>
        </w:rPr>
      </w:pPr>
    </w:p>
    <w:p w14:paraId="4DB8FAA2" w14:textId="52B60224" w:rsidR="001E1B14" w:rsidRPr="00E624B9" w:rsidRDefault="001E1B14" w:rsidP="00E624B9">
      <w:pPr>
        <w:spacing w:line="360" w:lineRule="auto"/>
        <w:jc w:val="both"/>
        <w:rPr>
          <w:rFonts w:ascii="Times New Roman" w:hAnsi="Times New Roman" w:cs="Times New Roman"/>
        </w:rPr>
      </w:pPr>
      <w:r w:rsidRPr="00E624B9">
        <w:rPr>
          <w:rFonts w:ascii="Times New Roman" w:hAnsi="Times New Roman" w:cs="Times New Roman"/>
        </w:rPr>
        <w:t xml:space="preserve">La investigación realizada entrelaza dos términos: el primero es la poesía y el segundo es herramienta didáctica. Por ende, la poesía infantil es una expresión literaria que permite a los niños comunicar </w:t>
      </w:r>
      <w:r w:rsidRPr="00E624B9">
        <w:rPr>
          <w:rFonts w:ascii="Times New Roman" w:hAnsi="Times New Roman" w:cs="Times New Roman"/>
        </w:rPr>
        <w:t>emociones, pensamientos e ideas a través de</w:t>
      </w:r>
      <w:r w:rsidR="009C0EDC">
        <w:rPr>
          <w:rFonts w:ascii="Times New Roman" w:hAnsi="Times New Roman" w:cs="Times New Roman"/>
        </w:rPr>
        <w:t xml:space="preserve">l </w:t>
      </w:r>
      <w:r w:rsidRPr="00E624B9">
        <w:rPr>
          <w:rFonts w:ascii="Times New Roman" w:hAnsi="Times New Roman" w:cs="Times New Roman"/>
        </w:rPr>
        <w:t xml:space="preserve">uso artístico del lenguaje. Este género combina elementos como la métrica, el ritmo, la musicalidad y las imágenes poéticas, convirtiéndose en una herramienta accesible y significativa para el desarrollo de la sensibilidad, la </w:t>
      </w:r>
      <w:r w:rsidRPr="00E624B9">
        <w:rPr>
          <w:rFonts w:ascii="Times New Roman" w:hAnsi="Times New Roman" w:cs="Times New Roman"/>
        </w:rPr>
        <w:lastRenderedPageBreak/>
        <w:t>creatividad y la imaginación en los estudiantes. Más allá de su estructura formal, la poesía en la infancia actúa como un medio de comunicación afectiva que posibilita la exploración del mundo y de sí mismos mediante el juego con las palabras, los sonidos y las imágenes. Su valor radica no solo en su función estética, sino también en su potencial pedagógico, al favorecer procesos de aprendizaje vinculados a la oralidad, la escritura y el pensamiento crítico desde edades tempranas.</w:t>
      </w:r>
    </w:p>
    <w:p w14:paraId="3A340FB7" w14:textId="77777777" w:rsidR="009C0EDC" w:rsidRDefault="009C0EDC" w:rsidP="00E624B9">
      <w:pPr>
        <w:spacing w:line="360" w:lineRule="auto"/>
        <w:jc w:val="both"/>
        <w:rPr>
          <w:rFonts w:ascii="Times New Roman" w:hAnsi="Times New Roman" w:cs="Times New Roman"/>
        </w:rPr>
      </w:pPr>
      <w:r>
        <w:rPr>
          <w:rFonts w:ascii="Times New Roman" w:hAnsi="Times New Roman" w:cs="Times New Roman"/>
        </w:rPr>
        <w:t xml:space="preserve">Ahora, al buscar una definición acorde </w:t>
      </w:r>
      <w:proofErr w:type="gramStart"/>
      <w:r>
        <w:rPr>
          <w:rFonts w:ascii="Times New Roman" w:hAnsi="Times New Roman" w:cs="Times New Roman"/>
        </w:rPr>
        <w:t>e</w:t>
      </w:r>
      <w:proofErr w:type="gramEnd"/>
      <w:r>
        <w:rPr>
          <w:rFonts w:ascii="Times New Roman" w:hAnsi="Times New Roman" w:cs="Times New Roman"/>
        </w:rPr>
        <w:t xml:space="preserve"> empírica sobre </w:t>
      </w:r>
      <w:r w:rsidR="001E1B14" w:rsidRPr="00E624B9">
        <w:rPr>
          <w:rFonts w:ascii="Times New Roman" w:hAnsi="Times New Roman" w:cs="Times New Roman"/>
        </w:rPr>
        <w:t>herramienta didáctica</w:t>
      </w:r>
      <w:r>
        <w:rPr>
          <w:rFonts w:ascii="Times New Roman" w:hAnsi="Times New Roman" w:cs="Times New Roman"/>
        </w:rPr>
        <w:t xml:space="preserve">, se puede mencionar que, </w:t>
      </w:r>
      <w:r w:rsidRPr="00E624B9">
        <w:rPr>
          <w:rFonts w:ascii="Times New Roman" w:hAnsi="Times New Roman" w:cs="Times New Roman"/>
        </w:rPr>
        <w:t>es</w:t>
      </w:r>
      <w:r w:rsidR="001E1B14" w:rsidRPr="00E624B9">
        <w:rPr>
          <w:rFonts w:ascii="Times New Roman" w:hAnsi="Times New Roman" w:cs="Times New Roman"/>
        </w:rPr>
        <w:t xml:space="preserve"> todo recurso intencionado que facilita el proceso de enseñanza-aprendizaje y que, al ser adaptado por el docente, potencia las habilidades y conocimientos de los estudiantes.</w:t>
      </w:r>
    </w:p>
    <w:p w14:paraId="776E5056" w14:textId="5FCF6116" w:rsidR="00B06406" w:rsidRPr="00E624B9" w:rsidRDefault="009C0EDC" w:rsidP="00E624B9">
      <w:pPr>
        <w:spacing w:line="360" w:lineRule="auto"/>
        <w:jc w:val="both"/>
        <w:rPr>
          <w:rFonts w:ascii="Times New Roman" w:hAnsi="Times New Roman" w:cs="Times New Roman"/>
        </w:rPr>
      </w:pPr>
      <w:r>
        <w:rPr>
          <w:rFonts w:ascii="Times New Roman" w:hAnsi="Times New Roman" w:cs="Times New Roman"/>
        </w:rPr>
        <w:t>También, e</w:t>
      </w:r>
      <w:r w:rsidR="001E1B14" w:rsidRPr="00E624B9">
        <w:rPr>
          <w:rFonts w:ascii="Times New Roman" w:hAnsi="Times New Roman" w:cs="Times New Roman"/>
        </w:rPr>
        <w:t>s un puente entre el saber y el aprender, que se ajusta a los contextos, ritmos y necesidades del aula.</w:t>
      </w:r>
      <w:r>
        <w:rPr>
          <w:rFonts w:ascii="Times New Roman" w:hAnsi="Times New Roman" w:cs="Times New Roman"/>
        </w:rPr>
        <w:t xml:space="preserve"> </w:t>
      </w:r>
      <w:r w:rsidR="001E1B14" w:rsidRPr="00E624B9">
        <w:rPr>
          <w:rFonts w:ascii="Times New Roman" w:hAnsi="Times New Roman" w:cs="Times New Roman"/>
        </w:rPr>
        <w:t xml:space="preserve"> En este sentido, la poesía infantil enseña lengua, sino </w:t>
      </w:r>
      <w:r w:rsidRPr="00E624B9">
        <w:rPr>
          <w:rFonts w:ascii="Times New Roman" w:hAnsi="Times New Roman" w:cs="Times New Roman"/>
        </w:rPr>
        <w:t>que,</w:t>
      </w:r>
      <w:r>
        <w:rPr>
          <w:rFonts w:ascii="Times New Roman" w:hAnsi="Times New Roman" w:cs="Times New Roman"/>
        </w:rPr>
        <w:t xml:space="preserve"> a su vez, </w:t>
      </w:r>
      <w:r w:rsidRPr="00E624B9">
        <w:rPr>
          <w:rFonts w:ascii="Times New Roman" w:hAnsi="Times New Roman" w:cs="Times New Roman"/>
        </w:rPr>
        <w:t>actúa</w:t>
      </w:r>
      <w:r w:rsidR="001E1B14" w:rsidRPr="00E624B9">
        <w:rPr>
          <w:rFonts w:ascii="Times New Roman" w:hAnsi="Times New Roman" w:cs="Times New Roman"/>
        </w:rPr>
        <w:t xml:space="preserve"> como un medio de exploración personal, comunicación afectiva y desarrollo integral del estudiante.</w:t>
      </w:r>
    </w:p>
    <w:p w14:paraId="49D7E54E" w14:textId="672D5C7C" w:rsidR="00D87F1B" w:rsidRPr="00E624B9" w:rsidRDefault="001E1B14" w:rsidP="00E624B9">
      <w:pPr>
        <w:spacing w:line="360" w:lineRule="auto"/>
        <w:jc w:val="both"/>
        <w:rPr>
          <w:rFonts w:ascii="Times New Roman" w:hAnsi="Times New Roman" w:cs="Times New Roman"/>
        </w:rPr>
      </w:pPr>
      <w:r w:rsidRPr="00E624B9">
        <w:rPr>
          <w:rFonts w:ascii="Times New Roman" w:hAnsi="Times New Roman" w:cs="Times New Roman"/>
          <w:lang w:val="es-CO"/>
        </w:rPr>
        <w:t xml:space="preserve">Así pues, </w:t>
      </w:r>
      <w:r w:rsidR="00776915" w:rsidRPr="00E624B9">
        <w:rPr>
          <w:rFonts w:ascii="Times New Roman" w:hAnsi="Times New Roman" w:cs="Times New Roman"/>
          <w:lang w:val="es-CO"/>
        </w:rPr>
        <w:t xml:space="preserve">Arias et al. </w:t>
      </w:r>
      <w:r w:rsidR="00776915" w:rsidRPr="00E624B9">
        <w:rPr>
          <w:rFonts w:ascii="Times New Roman" w:hAnsi="Times New Roman" w:cs="Times New Roman"/>
        </w:rPr>
        <w:t xml:space="preserve">(2016) señalan que las habilidades básicas que debe tener un estudiante de primaria son aprender a escuchar, leer, hablar y </w:t>
      </w:r>
      <w:r w:rsidR="00B06406" w:rsidRPr="00E624B9">
        <w:rPr>
          <w:rFonts w:ascii="Times New Roman" w:hAnsi="Times New Roman" w:cs="Times New Roman"/>
        </w:rPr>
        <w:t>escribir, es decir, las habilidades comunicativas que cada sujeto va desarrollando a lo largo de su vida</w:t>
      </w:r>
      <w:r w:rsidR="009C0EDC">
        <w:rPr>
          <w:rFonts w:ascii="Times New Roman" w:hAnsi="Times New Roman" w:cs="Times New Roman"/>
        </w:rPr>
        <w:t xml:space="preserve"> ya sea por adquisición o aprendidas. </w:t>
      </w:r>
    </w:p>
    <w:p w14:paraId="3F2B6235" w14:textId="276801FD" w:rsidR="009C0EDC" w:rsidRDefault="009C0EDC" w:rsidP="00E624B9">
      <w:pPr>
        <w:spacing w:line="360" w:lineRule="auto"/>
        <w:jc w:val="both"/>
        <w:rPr>
          <w:rFonts w:ascii="Times New Roman" w:hAnsi="Times New Roman" w:cs="Times New Roman"/>
        </w:rPr>
      </w:pPr>
      <w:r>
        <w:rPr>
          <w:rFonts w:ascii="Times New Roman" w:hAnsi="Times New Roman" w:cs="Times New Roman"/>
        </w:rPr>
        <w:t>Así una problemática observable, es que e</w:t>
      </w:r>
      <w:r w:rsidR="00776915" w:rsidRPr="00E624B9">
        <w:rPr>
          <w:rFonts w:ascii="Times New Roman" w:hAnsi="Times New Roman" w:cs="Times New Roman"/>
        </w:rPr>
        <w:t xml:space="preserve">stas habilidades se ven afectadas debido </w:t>
      </w:r>
      <w:r w:rsidR="00B06406" w:rsidRPr="00E624B9">
        <w:rPr>
          <w:rFonts w:ascii="Times New Roman" w:hAnsi="Times New Roman" w:cs="Times New Roman"/>
        </w:rPr>
        <w:t xml:space="preserve">  al poco acompañamiento y seguimiento</w:t>
      </w:r>
      <w:r w:rsidR="00776915" w:rsidRPr="00E624B9">
        <w:rPr>
          <w:rFonts w:ascii="Times New Roman" w:hAnsi="Times New Roman" w:cs="Times New Roman"/>
        </w:rPr>
        <w:t xml:space="preserve"> en casa</w:t>
      </w:r>
      <w:r>
        <w:rPr>
          <w:rFonts w:ascii="Times New Roman" w:hAnsi="Times New Roman" w:cs="Times New Roman"/>
        </w:rPr>
        <w:t>, es decir, el cuidador directo</w:t>
      </w:r>
      <w:r w:rsidR="00B06406" w:rsidRPr="00E624B9">
        <w:rPr>
          <w:rFonts w:ascii="Times New Roman" w:hAnsi="Times New Roman" w:cs="Times New Roman"/>
        </w:rPr>
        <w:t xml:space="preserve">, </w:t>
      </w:r>
      <w:r>
        <w:rPr>
          <w:rFonts w:ascii="Times New Roman" w:hAnsi="Times New Roman" w:cs="Times New Roman"/>
        </w:rPr>
        <w:t xml:space="preserve">un </w:t>
      </w:r>
      <w:r w:rsidRPr="00E624B9">
        <w:rPr>
          <w:rFonts w:ascii="Times New Roman" w:hAnsi="Times New Roman" w:cs="Times New Roman"/>
        </w:rPr>
        <w:t>evento</w:t>
      </w:r>
      <w:r>
        <w:rPr>
          <w:rFonts w:ascii="Times New Roman" w:hAnsi="Times New Roman" w:cs="Times New Roman"/>
        </w:rPr>
        <w:t xml:space="preserve"> que</w:t>
      </w:r>
      <w:r w:rsidR="00B06406" w:rsidRPr="00E624B9">
        <w:rPr>
          <w:rFonts w:ascii="Times New Roman" w:hAnsi="Times New Roman" w:cs="Times New Roman"/>
        </w:rPr>
        <w:t xml:space="preserve"> </w:t>
      </w:r>
      <w:r w:rsidR="00776915" w:rsidRPr="00E624B9">
        <w:rPr>
          <w:rFonts w:ascii="Times New Roman" w:hAnsi="Times New Roman" w:cs="Times New Roman"/>
        </w:rPr>
        <w:t xml:space="preserve">se convierte en un desafío para el docente. </w:t>
      </w:r>
    </w:p>
    <w:p w14:paraId="53FA010F" w14:textId="3EC24DB1" w:rsidR="00B06406" w:rsidRPr="00E624B9" w:rsidRDefault="00776915" w:rsidP="00E624B9">
      <w:pPr>
        <w:spacing w:line="360" w:lineRule="auto"/>
        <w:jc w:val="both"/>
        <w:rPr>
          <w:rFonts w:ascii="Times New Roman" w:hAnsi="Times New Roman" w:cs="Times New Roman"/>
        </w:rPr>
      </w:pPr>
      <w:r w:rsidRPr="00E624B9">
        <w:rPr>
          <w:rFonts w:ascii="Times New Roman" w:hAnsi="Times New Roman" w:cs="Times New Roman"/>
        </w:rPr>
        <w:t>Por este motivo, una de las mejores alternativas para solventar esta problemática y generar un resultado positivo en los estudiantes es mediante la poesía infantil. Así lo señala Tejo (2017) argumentando que la poesía no solo es leer si no que se puede escuchar, recitar e incluso cantar, favoreciendo así la comunicación y a su vez, generar un hábito que se puede des</w:t>
      </w:r>
      <w:r w:rsidR="00B06406" w:rsidRPr="00E624B9">
        <w:rPr>
          <w:rFonts w:ascii="Times New Roman" w:hAnsi="Times New Roman" w:cs="Times New Roman"/>
        </w:rPr>
        <w:t>a</w:t>
      </w:r>
      <w:r w:rsidRPr="00E624B9">
        <w:rPr>
          <w:rFonts w:ascii="Times New Roman" w:hAnsi="Times New Roman" w:cs="Times New Roman"/>
        </w:rPr>
        <w:t xml:space="preserve">prender en la escritura, puesto que el arte ha sido un medio sensibilizador para la creatividad. </w:t>
      </w:r>
    </w:p>
    <w:p w14:paraId="4223EE6B" w14:textId="27A1CF5D" w:rsidR="005E1252" w:rsidRPr="00E624B9" w:rsidRDefault="00776915" w:rsidP="00E624B9">
      <w:pPr>
        <w:spacing w:line="360" w:lineRule="auto"/>
        <w:jc w:val="both"/>
        <w:rPr>
          <w:rFonts w:ascii="Times New Roman" w:hAnsi="Times New Roman" w:cs="Times New Roman"/>
        </w:rPr>
      </w:pPr>
      <w:r w:rsidRPr="00E624B9">
        <w:rPr>
          <w:rFonts w:ascii="Times New Roman" w:hAnsi="Times New Roman" w:cs="Times New Roman"/>
        </w:rPr>
        <w:t>Su objetivo general es</w:t>
      </w:r>
      <w:r w:rsidR="00BB709C" w:rsidRPr="00E624B9">
        <w:rPr>
          <w:rFonts w:ascii="Times New Roman" w:hAnsi="Times New Roman" w:cs="Times New Roman"/>
        </w:rPr>
        <w:t xml:space="preserve"> analizar la poesía infantil como herramienta didáctica para el fortalecimiento de la comunicación y la producción textual en estudiantes de tercer grado. Para ello, se desprender tres </w:t>
      </w:r>
      <w:r w:rsidR="00BB709C" w:rsidRPr="00E624B9">
        <w:rPr>
          <w:rFonts w:ascii="Times New Roman" w:hAnsi="Times New Roman" w:cs="Times New Roman"/>
        </w:rPr>
        <w:lastRenderedPageBreak/>
        <w:t xml:space="preserve">objetivos específicos que son: describir las falencias que afectan la comunicación y escritura de los estudiantes de tercer grado; interpretar el uso de la poesía infantil para el fortalecimiento de las habilidades en distintos formatos y explicar la eficacia de la poesía infantil </w:t>
      </w:r>
      <w:r w:rsidR="009C0EDC">
        <w:rPr>
          <w:rFonts w:ascii="Times New Roman" w:hAnsi="Times New Roman" w:cs="Times New Roman"/>
        </w:rPr>
        <w:t>como una</w:t>
      </w:r>
      <w:r w:rsidR="00BB709C" w:rsidRPr="00E624B9">
        <w:rPr>
          <w:rFonts w:ascii="Times New Roman" w:hAnsi="Times New Roman" w:cs="Times New Roman"/>
        </w:rPr>
        <w:t xml:space="preserve"> herramienta didáctica.</w:t>
      </w:r>
    </w:p>
    <w:p w14:paraId="4DF35A50" w14:textId="77777777" w:rsidR="001E1B14" w:rsidRPr="00E624B9" w:rsidRDefault="001E1B14" w:rsidP="00E624B9">
      <w:pPr>
        <w:spacing w:line="360" w:lineRule="auto"/>
        <w:jc w:val="both"/>
        <w:rPr>
          <w:rFonts w:ascii="Times New Roman" w:hAnsi="Times New Roman" w:cs="Times New Roman"/>
        </w:rPr>
      </w:pPr>
    </w:p>
    <w:p w14:paraId="0219B62D" w14:textId="1494AEA7" w:rsidR="002E7FE4" w:rsidRPr="00E624B9" w:rsidRDefault="006E27F0" w:rsidP="00E624B9">
      <w:pPr>
        <w:spacing w:line="360" w:lineRule="auto"/>
        <w:jc w:val="both"/>
        <w:rPr>
          <w:rFonts w:ascii="Times New Roman" w:hAnsi="Times New Roman" w:cs="Times New Roman"/>
          <w:b/>
          <w:bCs/>
        </w:rPr>
      </w:pPr>
      <w:r w:rsidRPr="00E624B9">
        <w:rPr>
          <w:rFonts w:ascii="Times New Roman" w:hAnsi="Times New Roman" w:cs="Times New Roman"/>
          <w:b/>
          <w:bCs/>
        </w:rPr>
        <w:t xml:space="preserve">Marco teórico </w:t>
      </w:r>
    </w:p>
    <w:p w14:paraId="26FD0414" w14:textId="77777777" w:rsidR="00CD297F" w:rsidRPr="00E624B9" w:rsidRDefault="00CD297F" w:rsidP="00E624B9">
      <w:pPr>
        <w:spacing w:line="360" w:lineRule="auto"/>
        <w:jc w:val="both"/>
        <w:rPr>
          <w:rFonts w:ascii="Times New Roman" w:hAnsi="Times New Roman" w:cs="Times New Roman"/>
          <w:b/>
          <w:bCs/>
        </w:rPr>
      </w:pPr>
    </w:p>
    <w:p w14:paraId="0F4BD863" w14:textId="7273BE2C" w:rsidR="009C0EDC" w:rsidRDefault="001E1B14" w:rsidP="00E624B9">
      <w:pPr>
        <w:spacing w:line="360" w:lineRule="auto"/>
        <w:jc w:val="both"/>
        <w:rPr>
          <w:rFonts w:ascii="Times New Roman" w:hAnsi="Times New Roman" w:cs="Times New Roman"/>
        </w:rPr>
      </w:pPr>
      <w:r w:rsidRPr="00E624B9">
        <w:rPr>
          <w:rFonts w:ascii="Times New Roman" w:hAnsi="Times New Roman" w:cs="Times New Roman"/>
        </w:rPr>
        <w:t xml:space="preserve">El soporte teórico de la </w:t>
      </w:r>
      <w:r w:rsidR="000B5F01" w:rsidRPr="00E624B9">
        <w:rPr>
          <w:rFonts w:ascii="Times New Roman" w:hAnsi="Times New Roman" w:cs="Times New Roman"/>
        </w:rPr>
        <w:t>a poesía infantil</w:t>
      </w:r>
      <w:r w:rsidRPr="00E624B9">
        <w:rPr>
          <w:rFonts w:ascii="Times New Roman" w:hAnsi="Times New Roman" w:cs="Times New Roman"/>
        </w:rPr>
        <w:t xml:space="preserve">, vista como </w:t>
      </w:r>
      <w:r w:rsidR="000B5F01" w:rsidRPr="00E624B9">
        <w:rPr>
          <w:rFonts w:ascii="Times New Roman" w:hAnsi="Times New Roman" w:cs="Times New Roman"/>
        </w:rPr>
        <w:t xml:space="preserve">un </w:t>
      </w:r>
      <w:r w:rsidR="006E27F0" w:rsidRPr="00E624B9">
        <w:rPr>
          <w:rFonts w:ascii="Times New Roman" w:hAnsi="Times New Roman" w:cs="Times New Roman"/>
        </w:rPr>
        <w:t>género</w:t>
      </w:r>
      <w:r w:rsidR="000B5F01" w:rsidRPr="00E624B9">
        <w:rPr>
          <w:rFonts w:ascii="Times New Roman" w:hAnsi="Times New Roman" w:cs="Times New Roman"/>
        </w:rPr>
        <w:t xml:space="preserve"> abarcado</w:t>
      </w:r>
      <w:r w:rsidR="009C0EDC">
        <w:rPr>
          <w:rFonts w:ascii="Times New Roman" w:hAnsi="Times New Roman" w:cs="Times New Roman"/>
        </w:rPr>
        <w:t xml:space="preserve"> en las clases de literatura, u</w:t>
      </w:r>
      <w:r w:rsidR="000B5F01" w:rsidRPr="00E624B9">
        <w:rPr>
          <w:rFonts w:ascii="Times New Roman" w:hAnsi="Times New Roman" w:cs="Times New Roman"/>
        </w:rPr>
        <w:t>n</w:t>
      </w:r>
      <w:r w:rsidR="009C0EDC">
        <w:rPr>
          <w:rFonts w:ascii="Times New Roman" w:hAnsi="Times New Roman" w:cs="Times New Roman"/>
        </w:rPr>
        <w:t>o</w:t>
      </w:r>
      <w:r w:rsidR="000B5F01" w:rsidRPr="00E624B9">
        <w:rPr>
          <w:rFonts w:ascii="Times New Roman" w:hAnsi="Times New Roman" w:cs="Times New Roman"/>
        </w:rPr>
        <w:t xml:space="preserve"> de los teóricos señalados es Santiago</w:t>
      </w:r>
      <w:r w:rsidRPr="00E624B9">
        <w:rPr>
          <w:rFonts w:ascii="Times New Roman" w:hAnsi="Times New Roman" w:cs="Times New Roman"/>
        </w:rPr>
        <w:t xml:space="preserve"> </w:t>
      </w:r>
      <w:r w:rsidR="000B5F01" w:rsidRPr="00E624B9">
        <w:rPr>
          <w:rFonts w:ascii="Times New Roman" w:hAnsi="Times New Roman" w:cs="Times New Roman"/>
        </w:rPr>
        <w:t>(2022)</w:t>
      </w:r>
      <w:r w:rsidR="009C0EDC">
        <w:rPr>
          <w:rFonts w:ascii="Times New Roman" w:hAnsi="Times New Roman" w:cs="Times New Roman"/>
        </w:rPr>
        <w:t>, quien</w:t>
      </w:r>
      <w:r w:rsidR="000B5F01" w:rsidRPr="00E624B9">
        <w:rPr>
          <w:rFonts w:ascii="Times New Roman" w:hAnsi="Times New Roman" w:cs="Times New Roman"/>
        </w:rPr>
        <w:t xml:space="preserve"> señala que la poesía infantil mantiene </w:t>
      </w:r>
      <w:r w:rsidR="009C0EDC">
        <w:rPr>
          <w:rFonts w:ascii="Times New Roman" w:hAnsi="Times New Roman" w:cs="Times New Roman"/>
        </w:rPr>
        <w:t xml:space="preserve">elementos </w:t>
      </w:r>
      <w:r w:rsidR="000B5F01" w:rsidRPr="00E624B9">
        <w:rPr>
          <w:rFonts w:ascii="Times New Roman" w:hAnsi="Times New Roman" w:cs="Times New Roman"/>
        </w:rPr>
        <w:t>bajo un verso libre</w:t>
      </w:r>
      <w:r w:rsidR="009C0EDC">
        <w:rPr>
          <w:rFonts w:ascii="Times New Roman" w:hAnsi="Times New Roman" w:cs="Times New Roman"/>
        </w:rPr>
        <w:t xml:space="preserve"> que facilita la producción y creación de </w:t>
      </w:r>
      <w:r w:rsidR="009C0EDC" w:rsidRPr="00E624B9">
        <w:rPr>
          <w:rFonts w:ascii="Times New Roman" w:hAnsi="Times New Roman" w:cs="Times New Roman"/>
        </w:rPr>
        <w:t>textos</w:t>
      </w:r>
      <w:r w:rsidR="000B5F01" w:rsidRPr="00E624B9">
        <w:rPr>
          <w:rFonts w:ascii="Times New Roman" w:hAnsi="Times New Roman" w:cs="Times New Roman"/>
        </w:rPr>
        <w:t xml:space="preserve"> poéticos. </w:t>
      </w:r>
    </w:p>
    <w:p w14:paraId="2F4BA284" w14:textId="77777777" w:rsidR="009C0EDC" w:rsidRDefault="009C0EDC" w:rsidP="00E624B9">
      <w:pPr>
        <w:spacing w:line="360" w:lineRule="auto"/>
        <w:jc w:val="both"/>
        <w:rPr>
          <w:rFonts w:ascii="Times New Roman" w:hAnsi="Times New Roman" w:cs="Times New Roman"/>
        </w:rPr>
      </w:pPr>
      <w:r>
        <w:rPr>
          <w:rFonts w:ascii="Times New Roman" w:hAnsi="Times New Roman" w:cs="Times New Roman"/>
        </w:rPr>
        <w:t>Otro elemento relevante es l</w:t>
      </w:r>
      <w:r w:rsidR="000B5F01" w:rsidRPr="00E624B9">
        <w:rPr>
          <w:rFonts w:ascii="Times New Roman" w:hAnsi="Times New Roman" w:cs="Times New Roman"/>
        </w:rPr>
        <w:t xml:space="preserve">os recursos visuales de la poesía </w:t>
      </w:r>
      <w:r>
        <w:rPr>
          <w:rFonts w:ascii="Times New Roman" w:hAnsi="Times New Roman" w:cs="Times New Roman"/>
        </w:rPr>
        <w:t xml:space="preserve">favoreciendo </w:t>
      </w:r>
      <w:r w:rsidR="000B5F01" w:rsidRPr="00E624B9">
        <w:rPr>
          <w:rFonts w:ascii="Times New Roman" w:hAnsi="Times New Roman" w:cs="Times New Roman"/>
        </w:rPr>
        <w:t xml:space="preserve">la construcción de ideas y en este caso, poemas. </w:t>
      </w:r>
    </w:p>
    <w:p w14:paraId="2491B04D" w14:textId="77777777" w:rsidR="009C0EDC" w:rsidRDefault="000B5F01" w:rsidP="00E624B9">
      <w:pPr>
        <w:spacing w:line="360" w:lineRule="auto"/>
        <w:jc w:val="both"/>
        <w:rPr>
          <w:rFonts w:ascii="Times New Roman" w:hAnsi="Times New Roman" w:cs="Times New Roman"/>
        </w:rPr>
      </w:pPr>
      <w:r w:rsidRPr="00E624B9">
        <w:rPr>
          <w:rFonts w:ascii="Times New Roman" w:hAnsi="Times New Roman" w:cs="Times New Roman"/>
        </w:rPr>
        <w:t>También</w:t>
      </w:r>
      <w:r w:rsidR="001E1B14" w:rsidRPr="00E624B9">
        <w:rPr>
          <w:rFonts w:ascii="Times New Roman" w:hAnsi="Times New Roman" w:cs="Times New Roman"/>
        </w:rPr>
        <w:t xml:space="preserve">, </w:t>
      </w:r>
      <w:r w:rsidRPr="00E624B9">
        <w:rPr>
          <w:rFonts w:ascii="Times New Roman" w:hAnsi="Times New Roman" w:cs="Times New Roman"/>
        </w:rPr>
        <w:t>Fernández (2022</w:t>
      </w:r>
      <w:r w:rsidR="001E1B14" w:rsidRPr="00E624B9">
        <w:rPr>
          <w:rFonts w:ascii="Times New Roman" w:hAnsi="Times New Roman" w:cs="Times New Roman"/>
        </w:rPr>
        <w:t>) argumentó</w:t>
      </w:r>
      <w:r w:rsidRPr="00E624B9">
        <w:rPr>
          <w:rFonts w:ascii="Times New Roman" w:hAnsi="Times New Roman" w:cs="Times New Roman"/>
        </w:rPr>
        <w:t xml:space="preserve"> que la poesía no es solo versos y métrica, sino que también tiene la intención de </w:t>
      </w:r>
      <w:r w:rsidR="00285512" w:rsidRPr="00E624B9">
        <w:rPr>
          <w:rFonts w:ascii="Times New Roman" w:hAnsi="Times New Roman" w:cs="Times New Roman"/>
        </w:rPr>
        <w:t xml:space="preserve">conectar con las emociones y se deben hacer a través de textos atractivos para </w:t>
      </w:r>
      <w:r w:rsidR="001E1B14" w:rsidRPr="00E624B9">
        <w:rPr>
          <w:rFonts w:ascii="Times New Roman" w:hAnsi="Times New Roman" w:cs="Times New Roman"/>
        </w:rPr>
        <w:t>los</w:t>
      </w:r>
      <w:r w:rsidR="00285512" w:rsidRPr="00E624B9">
        <w:rPr>
          <w:rFonts w:ascii="Times New Roman" w:hAnsi="Times New Roman" w:cs="Times New Roman"/>
        </w:rPr>
        <w:t xml:space="preserve"> estudiantes.</w:t>
      </w:r>
    </w:p>
    <w:p w14:paraId="080CE1C9" w14:textId="04BA4492" w:rsidR="001E1B14" w:rsidRPr="00E624B9" w:rsidRDefault="00285512" w:rsidP="00E624B9">
      <w:pPr>
        <w:spacing w:line="360" w:lineRule="auto"/>
        <w:jc w:val="both"/>
        <w:rPr>
          <w:rFonts w:ascii="Times New Roman" w:hAnsi="Times New Roman" w:cs="Times New Roman"/>
        </w:rPr>
      </w:pPr>
      <w:r w:rsidRPr="00E624B9">
        <w:rPr>
          <w:rFonts w:ascii="Times New Roman" w:hAnsi="Times New Roman" w:cs="Times New Roman"/>
        </w:rPr>
        <w:t xml:space="preserve">Chicaiza (2022) </w:t>
      </w:r>
      <w:r w:rsidR="001E1B14" w:rsidRPr="00E624B9">
        <w:rPr>
          <w:rFonts w:ascii="Times New Roman" w:hAnsi="Times New Roman" w:cs="Times New Roman"/>
        </w:rPr>
        <w:t xml:space="preserve">señaló </w:t>
      </w:r>
      <w:r w:rsidR="00CD297F" w:rsidRPr="00E624B9">
        <w:rPr>
          <w:rFonts w:ascii="Times New Roman" w:hAnsi="Times New Roman" w:cs="Times New Roman"/>
        </w:rPr>
        <w:t>que, la</w:t>
      </w:r>
      <w:r w:rsidRPr="00E624B9">
        <w:rPr>
          <w:rFonts w:ascii="Times New Roman" w:hAnsi="Times New Roman" w:cs="Times New Roman"/>
        </w:rPr>
        <w:t xml:space="preserve"> poesía </w:t>
      </w:r>
      <w:r w:rsidR="001E1B14" w:rsidRPr="00E624B9">
        <w:rPr>
          <w:rFonts w:ascii="Times New Roman" w:hAnsi="Times New Roman" w:cs="Times New Roman"/>
        </w:rPr>
        <w:t xml:space="preserve">es </w:t>
      </w:r>
      <w:r w:rsidRPr="00E624B9">
        <w:rPr>
          <w:rFonts w:ascii="Times New Roman" w:hAnsi="Times New Roman" w:cs="Times New Roman"/>
        </w:rPr>
        <w:t>un espacio en el que se puede ampliar</w:t>
      </w:r>
      <w:r w:rsidR="009C0EDC">
        <w:rPr>
          <w:rFonts w:ascii="Times New Roman" w:hAnsi="Times New Roman" w:cs="Times New Roman"/>
        </w:rPr>
        <w:t xml:space="preserve"> y </w:t>
      </w:r>
      <w:r w:rsidR="009C0EDC">
        <w:rPr>
          <w:rFonts w:ascii="Times New Roman" w:hAnsi="Times New Roman" w:cs="Times New Roman"/>
        </w:rPr>
        <w:t xml:space="preserve">adquirir nuevo </w:t>
      </w:r>
      <w:r w:rsidRPr="00E624B9">
        <w:rPr>
          <w:rFonts w:ascii="Times New Roman" w:hAnsi="Times New Roman" w:cs="Times New Roman"/>
        </w:rPr>
        <w:t>vocabulario y</w:t>
      </w:r>
      <w:r w:rsidR="009C0EDC">
        <w:rPr>
          <w:rFonts w:ascii="Times New Roman" w:hAnsi="Times New Roman" w:cs="Times New Roman"/>
        </w:rPr>
        <w:t xml:space="preserve"> utilizarlo </w:t>
      </w:r>
      <w:r w:rsidR="009C0EDC" w:rsidRPr="00E624B9">
        <w:rPr>
          <w:rFonts w:ascii="Times New Roman" w:hAnsi="Times New Roman" w:cs="Times New Roman"/>
        </w:rPr>
        <w:t>mediante</w:t>
      </w:r>
      <w:r w:rsidRPr="00E624B9">
        <w:rPr>
          <w:rFonts w:ascii="Times New Roman" w:hAnsi="Times New Roman" w:cs="Times New Roman"/>
        </w:rPr>
        <w:t xml:space="preserve"> dramatizaciones, mímicas o interpretaciones poéticas que fortalezcan su creatividad. </w:t>
      </w:r>
    </w:p>
    <w:p w14:paraId="6A0A6AEE" w14:textId="77777777" w:rsidR="0031424D" w:rsidRDefault="001E1B14" w:rsidP="00E624B9">
      <w:pPr>
        <w:spacing w:line="360" w:lineRule="auto"/>
        <w:jc w:val="both"/>
        <w:rPr>
          <w:rFonts w:ascii="Times New Roman" w:hAnsi="Times New Roman" w:cs="Times New Roman"/>
        </w:rPr>
      </w:pPr>
      <w:r w:rsidRPr="00E624B9">
        <w:rPr>
          <w:rFonts w:ascii="Times New Roman" w:hAnsi="Times New Roman" w:cs="Times New Roman"/>
        </w:rPr>
        <w:t>García (2016) destaca que</w:t>
      </w:r>
      <w:r w:rsidR="009C0EDC">
        <w:rPr>
          <w:rFonts w:ascii="Times New Roman" w:hAnsi="Times New Roman" w:cs="Times New Roman"/>
        </w:rPr>
        <w:t xml:space="preserve">, </w:t>
      </w:r>
      <w:r w:rsidRPr="00E624B9">
        <w:rPr>
          <w:rFonts w:ascii="Times New Roman" w:hAnsi="Times New Roman" w:cs="Times New Roman"/>
        </w:rPr>
        <w:t>el proceso de escritura contribuye significativamente al desarrollo del pensamiento crítico, y que para fortalecer esta habilidad en el contexto educativo actual es necesario adoptar un enfoque constructivista. Este modelo</w:t>
      </w:r>
      <w:r w:rsidR="009C0EDC">
        <w:rPr>
          <w:rFonts w:ascii="Times New Roman" w:hAnsi="Times New Roman" w:cs="Times New Roman"/>
        </w:rPr>
        <w:t xml:space="preserve">, también fue </w:t>
      </w:r>
      <w:r w:rsidRPr="00E624B9">
        <w:rPr>
          <w:rFonts w:ascii="Times New Roman" w:hAnsi="Times New Roman" w:cs="Times New Roman"/>
        </w:rPr>
        <w:t xml:space="preserve">sustentado en los aportes de Piaget (1959), Vygotsky (1934) y Chomsky (1965), </w:t>
      </w:r>
      <w:r w:rsidR="009C0EDC">
        <w:rPr>
          <w:rFonts w:ascii="Times New Roman" w:hAnsi="Times New Roman" w:cs="Times New Roman"/>
        </w:rPr>
        <w:t>reconociendo que el</w:t>
      </w:r>
      <w:r w:rsidRPr="00E624B9">
        <w:rPr>
          <w:rFonts w:ascii="Times New Roman" w:hAnsi="Times New Roman" w:cs="Times New Roman"/>
        </w:rPr>
        <w:t xml:space="preserve"> estudiante</w:t>
      </w:r>
      <w:r w:rsidR="009C0EDC">
        <w:rPr>
          <w:rFonts w:ascii="Times New Roman" w:hAnsi="Times New Roman" w:cs="Times New Roman"/>
        </w:rPr>
        <w:t xml:space="preserve"> es</w:t>
      </w:r>
      <w:r w:rsidRPr="00E624B9">
        <w:rPr>
          <w:rFonts w:ascii="Times New Roman" w:hAnsi="Times New Roman" w:cs="Times New Roman"/>
        </w:rPr>
        <w:t xml:space="preserve"> un sujeto activo en la construcción del conocimiento. </w:t>
      </w:r>
    </w:p>
    <w:p w14:paraId="5E184299" w14:textId="6B5AE57C" w:rsidR="001E1B14" w:rsidRPr="00E624B9" w:rsidRDefault="001E1B14" w:rsidP="00E624B9">
      <w:pPr>
        <w:spacing w:line="360" w:lineRule="auto"/>
        <w:jc w:val="both"/>
        <w:rPr>
          <w:rFonts w:ascii="Times New Roman" w:hAnsi="Times New Roman" w:cs="Times New Roman"/>
        </w:rPr>
      </w:pPr>
      <w:r w:rsidRPr="00E624B9">
        <w:rPr>
          <w:rFonts w:ascii="Times New Roman" w:hAnsi="Times New Roman" w:cs="Times New Roman"/>
        </w:rPr>
        <w:t>En esta línea, la poesía infantil, al ser una forma expresiva y creativa del lenguaje, se convierte en una herramienta clave dentro del proceso de producción textual, ya que no solo estimula la imaginación, sino que también promueve la reflexión, la organización del pensamiento y la capacidad de comunicar ideas de manera significativa</w:t>
      </w:r>
      <w:r w:rsidR="0031424D">
        <w:rPr>
          <w:rFonts w:ascii="Times New Roman" w:hAnsi="Times New Roman" w:cs="Times New Roman"/>
        </w:rPr>
        <w:t xml:space="preserve">, poética con rasgos que se vivencias en la literatura. </w:t>
      </w:r>
    </w:p>
    <w:p w14:paraId="2F6E9BAA" w14:textId="207A383B" w:rsidR="002E7FE4" w:rsidRPr="00E624B9" w:rsidRDefault="00285512" w:rsidP="00E624B9">
      <w:pPr>
        <w:spacing w:line="360" w:lineRule="auto"/>
        <w:jc w:val="both"/>
        <w:rPr>
          <w:rFonts w:ascii="Times New Roman" w:hAnsi="Times New Roman" w:cs="Times New Roman"/>
        </w:rPr>
      </w:pPr>
      <w:r w:rsidRPr="00E624B9">
        <w:rPr>
          <w:rFonts w:ascii="Times New Roman" w:hAnsi="Times New Roman" w:cs="Times New Roman"/>
        </w:rPr>
        <w:t xml:space="preserve">Otro teórico es Cassany (1993) con La cocina de la escritura, en el cual implementa </w:t>
      </w:r>
      <w:r w:rsidR="007101F6" w:rsidRPr="00E624B9">
        <w:rPr>
          <w:rFonts w:ascii="Times New Roman" w:hAnsi="Times New Roman" w:cs="Times New Roman"/>
        </w:rPr>
        <w:t xml:space="preserve">un manual de redacción y señala que la escritura considera aspectos cognitivos y comunicativos en el ser </w:t>
      </w:r>
      <w:r w:rsidR="007101F6" w:rsidRPr="00E624B9">
        <w:rPr>
          <w:rFonts w:ascii="Times New Roman" w:hAnsi="Times New Roman" w:cs="Times New Roman"/>
        </w:rPr>
        <w:lastRenderedPageBreak/>
        <w:t>humano</w:t>
      </w:r>
      <w:r w:rsidR="0031424D">
        <w:rPr>
          <w:rFonts w:ascii="Times New Roman" w:hAnsi="Times New Roman" w:cs="Times New Roman"/>
        </w:rPr>
        <w:t xml:space="preserve">, y en el que registra las actividades guiadas por docentes- mediadores en un proceso de escritura. </w:t>
      </w:r>
    </w:p>
    <w:p w14:paraId="7EDD7693" w14:textId="77777777" w:rsidR="00F9613E" w:rsidRPr="00E624B9" w:rsidRDefault="00F9613E" w:rsidP="00E624B9">
      <w:pPr>
        <w:spacing w:line="360" w:lineRule="auto"/>
        <w:jc w:val="both"/>
        <w:rPr>
          <w:rFonts w:ascii="Times New Roman" w:hAnsi="Times New Roman" w:cs="Times New Roman"/>
        </w:rPr>
      </w:pPr>
    </w:p>
    <w:p w14:paraId="41568EE5" w14:textId="206D34F2" w:rsidR="002E7FE4" w:rsidRPr="00E624B9" w:rsidRDefault="002E7FE4" w:rsidP="00E624B9">
      <w:pPr>
        <w:spacing w:line="360" w:lineRule="auto"/>
        <w:jc w:val="both"/>
        <w:rPr>
          <w:rFonts w:ascii="Times New Roman" w:hAnsi="Times New Roman" w:cs="Times New Roman"/>
          <w:b/>
          <w:bCs/>
        </w:rPr>
      </w:pPr>
      <w:r w:rsidRPr="00E624B9">
        <w:rPr>
          <w:rFonts w:ascii="Times New Roman" w:hAnsi="Times New Roman" w:cs="Times New Roman"/>
          <w:b/>
          <w:bCs/>
        </w:rPr>
        <w:t xml:space="preserve">Método </w:t>
      </w:r>
    </w:p>
    <w:p w14:paraId="1894F8FD" w14:textId="77777777" w:rsidR="00CD297F" w:rsidRPr="00E624B9" w:rsidRDefault="00CD297F" w:rsidP="00E624B9">
      <w:pPr>
        <w:spacing w:line="360" w:lineRule="auto"/>
        <w:jc w:val="both"/>
        <w:rPr>
          <w:rFonts w:ascii="Times New Roman" w:hAnsi="Times New Roman" w:cs="Times New Roman"/>
          <w:b/>
          <w:bCs/>
        </w:rPr>
      </w:pPr>
    </w:p>
    <w:p w14:paraId="7C4928E7" w14:textId="5E2BC0E9" w:rsidR="00BB709C" w:rsidRPr="00E624B9" w:rsidRDefault="00BB709C" w:rsidP="00E624B9">
      <w:pPr>
        <w:spacing w:line="360" w:lineRule="auto"/>
        <w:jc w:val="both"/>
        <w:rPr>
          <w:rFonts w:ascii="Times New Roman" w:hAnsi="Times New Roman" w:cs="Times New Roman"/>
        </w:rPr>
      </w:pPr>
      <w:r w:rsidRPr="00E624B9">
        <w:rPr>
          <w:rFonts w:ascii="Times New Roman" w:hAnsi="Times New Roman" w:cs="Times New Roman"/>
        </w:rPr>
        <w:t>Est</w:t>
      </w:r>
      <w:r w:rsidR="00CD297F" w:rsidRPr="00E624B9">
        <w:rPr>
          <w:rFonts w:ascii="Times New Roman" w:hAnsi="Times New Roman" w:cs="Times New Roman"/>
        </w:rPr>
        <w:t>a</w:t>
      </w:r>
      <w:r w:rsidRPr="00E624B9">
        <w:rPr>
          <w:rFonts w:ascii="Times New Roman" w:hAnsi="Times New Roman" w:cs="Times New Roman"/>
        </w:rPr>
        <w:t xml:space="preserve"> investigación se basó</w:t>
      </w:r>
      <w:r w:rsidR="0031424D">
        <w:rPr>
          <w:rFonts w:ascii="Times New Roman" w:hAnsi="Times New Roman" w:cs="Times New Roman"/>
        </w:rPr>
        <w:t xml:space="preserve"> en</w:t>
      </w:r>
      <w:r w:rsidRPr="00E624B9">
        <w:rPr>
          <w:rFonts w:ascii="Times New Roman" w:hAnsi="Times New Roman" w:cs="Times New Roman"/>
        </w:rPr>
        <w:t xml:space="preserve"> un enfoque cualitativo</w:t>
      </w:r>
      <w:r w:rsidR="00CD297F" w:rsidRPr="00E624B9">
        <w:rPr>
          <w:rFonts w:ascii="Times New Roman" w:hAnsi="Times New Roman" w:cs="Times New Roman"/>
        </w:rPr>
        <w:t xml:space="preserve">, </w:t>
      </w:r>
      <w:r w:rsidR="0031424D">
        <w:rPr>
          <w:rFonts w:ascii="Times New Roman" w:hAnsi="Times New Roman" w:cs="Times New Roman"/>
        </w:rPr>
        <w:t xml:space="preserve">experto como </w:t>
      </w:r>
      <w:r w:rsidR="00324B2F" w:rsidRPr="00E624B9">
        <w:rPr>
          <w:rFonts w:ascii="Times New Roman" w:hAnsi="Times New Roman" w:cs="Times New Roman"/>
        </w:rPr>
        <w:t>Sánchez et al. (2021)</w:t>
      </w:r>
      <w:r w:rsidR="00CD297F" w:rsidRPr="00E624B9">
        <w:rPr>
          <w:rFonts w:ascii="Times New Roman" w:hAnsi="Times New Roman" w:cs="Times New Roman"/>
        </w:rPr>
        <w:t xml:space="preserve"> quien lo concibe como</w:t>
      </w:r>
      <w:r w:rsidR="00324B2F" w:rsidRPr="00E624B9">
        <w:rPr>
          <w:rFonts w:ascii="Times New Roman" w:hAnsi="Times New Roman" w:cs="Times New Roman"/>
        </w:rPr>
        <w:t xml:space="preserve"> el interés de captar la realidad social mediante la observación</w:t>
      </w:r>
      <w:r w:rsidR="00CD297F" w:rsidRPr="00E624B9">
        <w:rPr>
          <w:rFonts w:ascii="Times New Roman" w:hAnsi="Times New Roman" w:cs="Times New Roman"/>
        </w:rPr>
        <w:t>, lo que dice, expresa y piensa sobre un contexto en particular</w:t>
      </w:r>
      <w:r w:rsidR="00324B2F" w:rsidRPr="00E624B9">
        <w:rPr>
          <w:rFonts w:ascii="Times New Roman" w:hAnsi="Times New Roman" w:cs="Times New Roman"/>
        </w:rPr>
        <w:t>.</w:t>
      </w:r>
      <w:r w:rsidR="00F9613E" w:rsidRPr="00E624B9">
        <w:rPr>
          <w:rFonts w:ascii="Times New Roman" w:hAnsi="Times New Roman" w:cs="Times New Roman"/>
        </w:rPr>
        <w:t xml:space="preserve"> </w:t>
      </w:r>
      <w:r w:rsidR="0031424D">
        <w:rPr>
          <w:rFonts w:ascii="Times New Roman" w:hAnsi="Times New Roman" w:cs="Times New Roman"/>
        </w:rPr>
        <w:t xml:space="preserve">Asimismo, </w:t>
      </w:r>
      <w:r w:rsidR="0031424D" w:rsidRPr="00E624B9">
        <w:rPr>
          <w:rFonts w:ascii="Times New Roman" w:hAnsi="Times New Roman" w:cs="Times New Roman"/>
        </w:rPr>
        <w:t xml:space="preserve">se </w:t>
      </w:r>
      <w:r w:rsidR="0031424D">
        <w:rPr>
          <w:rFonts w:ascii="Times New Roman" w:hAnsi="Times New Roman" w:cs="Times New Roman"/>
        </w:rPr>
        <w:t>utilizó</w:t>
      </w:r>
      <w:r w:rsidR="00324B2F" w:rsidRPr="00E624B9">
        <w:rPr>
          <w:rFonts w:ascii="Times New Roman" w:hAnsi="Times New Roman" w:cs="Times New Roman"/>
        </w:rPr>
        <w:t xml:space="preserve"> </w:t>
      </w:r>
      <w:r w:rsidR="0031424D" w:rsidRPr="00E624B9">
        <w:rPr>
          <w:rFonts w:ascii="Times New Roman" w:hAnsi="Times New Roman" w:cs="Times New Roman"/>
        </w:rPr>
        <w:t xml:space="preserve">el </w:t>
      </w:r>
      <w:r w:rsidR="0031424D">
        <w:rPr>
          <w:rFonts w:ascii="Times New Roman" w:hAnsi="Times New Roman" w:cs="Times New Roman"/>
        </w:rPr>
        <w:t xml:space="preserve">método </w:t>
      </w:r>
      <w:r w:rsidR="00CD297F" w:rsidRPr="00E624B9">
        <w:rPr>
          <w:rFonts w:ascii="Times New Roman" w:hAnsi="Times New Roman" w:cs="Times New Roman"/>
        </w:rPr>
        <w:t>fenomenológico</w:t>
      </w:r>
      <w:r w:rsidR="00324B2F" w:rsidRPr="00E624B9">
        <w:rPr>
          <w:rFonts w:ascii="Times New Roman" w:hAnsi="Times New Roman" w:cs="Times New Roman"/>
        </w:rPr>
        <w:t>, Castillo et al (2022) argument</w:t>
      </w:r>
      <w:r w:rsidR="00CD297F" w:rsidRPr="00E624B9">
        <w:rPr>
          <w:rFonts w:ascii="Times New Roman" w:hAnsi="Times New Roman" w:cs="Times New Roman"/>
        </w:rPr>
        <w:t>an</w:t>
      </w:r>
      <w:r w:rsidR="00324B2F" w:rsidRPr="00E624B9">
        <w:rPr>
          <w:rFonts w:ascii="Times New Roman" w:hAnsi="Times New Roman" w:cs="Times New Roman"/>
        </w:rPr>
        <w:t xml:space="preserve"> que</w:t>
      </w:r>
      <w:r w:rsidR="00CD297F" w:rsidRPr="00E624B9">
        <w:rPr>
          <w:rFonts w:ascii="Times New Roman" w:hAnsi="Times New Roman" w:cs="Times New Roman"/>
        </w:rPr>
        <w:t>, este</w:t>
      </w:r>
      <w:r w:rsidR="00324B2F" w:rsidRPr="00E624B9">
        <w:rPr>
          <w:rFonts w:ascii="Times New Roman" w:hAnsi="Times New Roman" w:cs="Times New Roman"/>
        </w:rPr>
        <w:t xml:space="preserve"> aborda distintos significados y experiencias educativas que favorecen también la adaptabilidad de los datos de distintos contextos, circunstancias y temáticas.</w:t>
      </w:r>
    </w:p>
    <w:p w14:paraId="483DA1FB" w14:textId="1EA75A51" w:rsidR="00D87F1B" w:rsidRPr="00E624B9" w:rsidRDefault="00D87F1B" w:rsidP="00E624B9">
      <w:pPr>
        <w:spacing w:line="360" w:lineRule="auto"/>
        <w:jc w:val="both"/>
        <w:rPr>
          <w:rFonts w:ascii="Times New Roman" w:hAnsi="Times New Roman" w:cs="Times New Roman"/>
        </w:rPr>
      </w:pPr>
      <w:r w:rsidRPr="00E624B9">
        <w:rPr>
          <w:rFonts w:ascii="Times New Roman" w:hAnsi="Times New Roman" w:cs="Times New Roman"/>
        </w:rPr>
        <w:t xml:space="preserve">Los instrumentos implementados fueron un formato de observación en el cual se pudo tener </w:t>
      </w:r>
      <w:r w:rsidR="00CD297F" w:rsidRPr="00E624B9">
        <w:rPr>
          <w:rFonts w:ascii="Times New Roman" w:hAnsi="Times New Roman" w:cs="Times New Roman"/>
        </w:rPr>
        <w:t xml:space="preserve">registros observables en las intervenciones pedagogías en </w:t>
      </w:r>
      <w:r w:rsidRPr="00E624B9">
        <w:rPr>
          <w:rFonts w:ascii="Times New Roman" w:hAnsi="Times New Roman" w:cs="Times New Roman"/>
        </w:rPr>
        <w:t>el salón de clases</w:t>
      </w:r>
      <w:r w:rsidR="00CD297F" w:rsidRPr="00E624B9">
        <w:rPr>
          <w:rFonts w:ascii="Times New Roman" w:hAnsi="Times New Roman" w:cs="Times New Roman"/>
        </w:rPr>
        <w:t xml:space="preserve">, </w:t>
      </w:r>
      <w:r w:rsidR="0031424D">
        <w:rPr>
          <w:rFonts w:ascii="Times New Roman" w:hAnsi="Times New Roman" w:cs="Times New Roman"/>
        </w:rPr>
        <w:t xml:space="preserve">Y, se </w:t>
      </w:r>
      <w:r w:rsidR="00CD297F" w:rsidRPr="00E624B9">
        <w:rPr>
          <w:rFonts w:ascii="Times New Roman" w:hAnsi="Times New Roman" w:cs="Times New Roman"/>
        </w:rPr>
        <w:t>utilizó</w:t>
      </w:r>
      <w:r w:rsidRPr="00E624B9">
        <w:rPr>
          <w:rFonts w:ascii="Times New Roman" w:hAnsi="Times New Roman" w:cs="Times New Roman"/>
        </w:rPr>
        <w:t xml:space="preserve"> una entrevista semiestructurada con </w:t>
      </w:r>
      <w:r w:rsidR="00CD297F" w:rsidRPr="00E624B9">
        <w:rPr>
          <w:rFonts w:ascii="Times New Roman" w:hAnsi="Times New Roman" w:cs="Times New Roman"/>
        </w:rPr>
        <w:t xml:space="preserve">un guion de </w:t>
      </w:r>
      <w:r w:rsidRPr="00E624B9">
        <w:rPr>
          <w:rFonts w:ascii="Times New Roman" w:hAnsi="Times New Roman" w:cs="Times New Roman"/>
        </w:rPr>
        <w:t xml:space="preserve">preguntas relacionadas a la poesía, la escritura y qué efecto generan en el estudiante al tener contacto </w:t>
      </w:r>
      <w:r w:rsidR="0031424D">
        <w:rPr>
          <w:rFonts w:ascii="Times New Roman" w:hAnsi="Times New Roman" w:cs="Times New Roman"/>
        </w:rPr>
        <w:t>y</w:t>
      </w:r>
      <w:r w:rsidRPr="00E624B9">
        <w:rPr>
          <w:rFonts w:ascii="Times New Roman" w:hAnsi="Times New Roman" w:cs="Times New Roman"/>
        </w:rPr>
        <w:t xml:space="preserve"> experiencia con </w:t>
      </w:r>
      <w:r w:rsidR="0031424D">
        <w:rPr>
          <w:rFonts w:ascii="Times New Roman" w:hAnsi="Times New Roman" w:cs="Times New Roman"/>
        </w:rPr>
        <w:t>esta.</w:t>
      </w:r>
    </w:p>
    <w:p w14:paraId="343BAF37" w14:textId="02ADB6C6" w:rsidR="00D87F1B" w:rsidRPr="00E624B9" w:rsidRDefault="00D87F1B" w:rsidP="00E624B9">
      <w:pPr>
        <w:spacing w:line="360" w:lineRule="auto"/>
        <w:jc w:val="both"/>
        <w:rPr>
          <w:rFonts w:ascii="Times New Roman" w:hAnsi="Times New Roman" w:cs="Times New Roman"/>
        </w:rPr>
      </w:pPr>
      <w:r w:rsidRPr="00E624B9">
        <w:rPr>
          <w:rFonts w:ascii="Times New Roman" w:hAnsi="Times New Roman" w:cs="Times New Roman"/>
        </w:rPr>
        <w:t xml:space="preserve">La población de estudio son estudiantes de tercer grado del Colegio Monseñor Jaime Prieto Amaya, ubicado en el Barrio Torcoroma 3 de la ciudad </w:t>
      </w:r>
      <w:r w:rsidR="00CD297F" w:rsidRPr="00E624B9">
        <w:rPr>
          <w:rFonts w:ascii="Times New Roman" w:hAnsi="Times New Roman" w:cs="Times New Roman"/>
        </w:rPr>
        <w:t>de</w:t>
      </w:r>
      <w:r w:rsidRPr="00E624B9">
        <w:rPr>
          <w:rFonts w:ascii="Times New Roman" w:hAnsi="Times New Roman" w:cs="Times New Roman"/>
        </w:rPr>
        <w:t xml:space="preserve"> Cúcuta</w:t>
      </w:r>
      <w:r w:rsidR="0031424D">
        <w:rPr>
          <w:rFonts w:ascii="Times New Roman" w:hAnsi="Times New Roman" w:cs="Times New Roman"/>
        </w:rPr>
        <w:t>, además, l</w:t>
      </w:r>
      <w:r w:rsidR="00CD297F" w:rsidRPr="00E624B9">
        <w:rPr>
          <w:rFonts w:ascii="Times New Roman" w:hAnsi="Times New Roman" w:cs="Times New Roman"/>
        </w:rPr>
        <w:t xml:space="preserve">os estudiantes que </w:t>
      </w:r>
      <w:r w:rsidR="0031424D">
        <w:rPr>
          <w:rFonts w:ascii="Times New Roman" w:hAnsi="Times New Roman" w:cs="Times New Roman"/>
        </w:rPr>
        <w:t>hicieron</w:t>
      </w:r>
      <w:r w:rsidR="00CD297F" w:rsidRPr="00E624B9">
        <w:rPr>
          <w:rFonts w:ascii="Times New Roman" w:hAnsi="Times New Roman" w:cs="Times New Roman"/>
        </w:rPr>
        <w:t xml:space="preserve"> parte del estudio</w:t>
      </w:r>
      <w:r w:rsidR="0031424D">
        <w:rPr>
          <w:rFonts w:ascii="Times New Roman" w:hAnsi="Times New Roman" w:cs="Times New Roman"/>
        </w:rPr>
        <w:t xml:space="preserve"> </w:t>
      </w:r>
      <w:r w:rsidR="00CD297F" w:rsidRPr="00E624B9">
        <w:rPr>
          <w:rFonts w:ascii="Times New Roman" w:hAnsi="Times New Roman" w:cs="Times New Roman"/>
        </w:rPr>
        <w:t>fueron elegida de forma aleatoria</w:t>
      </w:r>
      <w:r w:rsidR="0031424D">
        <w:rPr>
          <w:rFonts w:ascii="Times New Roman" w:hAnsi="Times New Roman" w:cs="Times New Roman"/>
        </w:rPr>
        <w:t xml:space="preserve">. </w:t>
      </w:r>
    </w:p>
    <w:p w14:paraId="7C48EAE6" w14:textId="77777777" w:rsidR="00BB709C" w:rsidRPr="00E624B9" w:rsidRDefault="00BB709C" w:rsidP="00E624B9">
      <w:pPr>
        <w:spacing w:line="360" w:lineRule="auto"/>
        <w:jc w:val="both"/>
        <w:rPr>
          <w:rFonts w:ascii="Times New Roman" w:hAnsi="Times New Roman" w:cs="Times New Roman"/>
        </w:rPr>
      </w:pPr>
    </w:p>
    <w:p w14:paraId="730B5EF9" w14:textId="07528355" w:rsidR="00087469" w:rsidRPr="00E624B9" w:rsidRDefault="002E7FE4" w:rsidP="00E624B9">
      <w:pPr>
        <w:spacing w:line="360" w:lineRule="auto"/>
        <w:jc w:val="both"/>
        <w:rPr>
          <w:rFonts w:ascii="Times New Roman" w:hAnsi="Times New Roman" w:cs="Times New Roman"/>
          <w:b/>
          <w:bCs/>
        </w:rPr>
      </w:pPr>
      <w:r w:rsidRPr="00E624B9">
        <w:rPr>
          <w:rFonts w:ascii="Times New Roman" w:hAnsi="Times New Roman" w:cs="Times New Roman"/>
          <w:b/>
          <w:bCs/>
        </w:rPr>
        <w:t xml:space="preserve">Resultados </w:t>
      </w:r>
    </w:p>
    <w:p w14:paraId="1361CCE1" w14:textId="489457FD" w:rsidR="00E624B9" w:rsidRPr="00E624B9" w:rsidRDefault="00E624B9" w:rsidP="00E624B9">
      <w:pPr>
        <w:spacing w:line="360" w:lineRule="auto"/>
        <w:jc w:val="both"/>
        <w:rPr>
          <w:rFonts w:ascii="Times New Roman" w:eastAsia="Times New Roman" w:hAnsi="Times New Roman" w:cs="Times New Roman"/>
          <w:lang w:val="es-CO" w:eastAsia="es-CO"/>
        </w:rPr>
      </w:pPr>
      <w:r w:rsidRPr="00E624B9">
        <w:rPr>
          <w:rFonts w:ascii="Times New Roman" w:eastAsia="Times New Roman" w:hAnsi="Times New Roman" w:cs="Times New Roman"/>
          <w:lang w:val="es-CO" w:eastAsia="es-CO"/>
        </w:rPr>
        <w:t xml:space="preserve">Los resultados del análisis e interpretación están sustentados en 6 ítems hallados. </w:t>
      </w:r>
    </w:p>
    <w:p w14:paraId="29FD8438" w14:textId="77777777" w:rsidR="00E624B9" w:rsidRPr="00E624B9" w:rsidRDefault="00E624B9" w:rsidP="00E624B9">
      <w:pPr>
        <w:numPr>
          <w:ilvl w:val="0"/>
          <w:numId w:val="20"/>
        </w:numPr>
        <w:spacing w:line="360" w:lineRule="auto"/>
        <w:jc w:val="both"/>
        <w:rPr>
          <w:rFonts w:ascii="Times New Roman" w:eastAsia="Times New Roman" w:hAnsi="Times New Roman" w:cs="Times New Roman"/>
          <w:lang w:val="es-CO" w:eastAsia="es-CO"/>
        </w:rPr>
      </w:pPr>
      <w:r w:rsidRPr="00E624B9">
        <w:rPr>
          <w:rFonts w:ascii="Times New Roman" w:eastAsia="Times New Roman" w:hAnsi="Times New Roman" w:cs="Times New Roman"/>
          <w:lang w:val="es-CO" w:eastAsia="es-CO"/>
        </w:rPr>
        <w:t>Valoración emocional de la poesía:</w:t>
      </w:r>
      <w:r w:rsidRPr="00E624B9">
        <w:rPr>
          <w:rFonts w:ascii="Times New Roman" w:eastAsia="Times New Roman" w:hAnsi="Times New Roman" w:cs="Times New Roman"/>
          <w:lang w:val="es-CO" w:eastAsia="es-CO"/>
        </w:rPr>
        <w:br/>
        <w:t>La estudiante considera que el aspecto más importante de la poesía son las emociones que transmite, destacando que la poesía infantil evoca principalmente sentimientos positivos como el amor, evitando emociones negativas como la rabia.</w:t>
      </w:r>
    </w:p>
    <w:p w14:paraId="7DC61FD2" w14:textId="77777777" w:rsidR="00E624B9" w:rsidRPr="00E624B9" w:rsidRDefault="00E624B9" w:rsidP="00E624B9">
      <w:pPr>
        <w:numPr>
          <w:ilvl w:val="0"/>
          <w:numId w:val="20"/>
        </w:numPr>
        <w:spacing w:line="360" w:lineRule="auto"/>
        <w:jc w:val="both"/>
        <w:rPr>
          <w:rFonts w:ascii="Times New Roman" w:eastAsia="Times New Roman" w:hAnsi="Times New Roman" w:cs="Times New Roman"/>
          <w:lang w:val="es-CO" w:eastAsia="es-CO"/>
        </w:rPr>
      </w:pPr>
      <w:r w:rsidRPr="00E624B9">
        <w:rPr>
          <w:rFonts w:ascii="Times New Roman" w:eastAsia="Times New Roman" w:hAnsi="Times New Roman" w:cs="Times New Roman"/>
          <w:lang w:val="es-CO" w:eastAsia="es-CO"/>
        </w:rPr>
        <w:t>Importancia de los recursos sensoriales:</w:t>
      </w:r>
      <w:r w:rsidRPr="00E624B9">
        <w:rPr>
          <w:rFonts w:ascii="Times New Roman" w:eastAsia="Times New Roman" w:hAnsi="Times New Roman" w:cs="Times New Roman"/>
          <w:lang w:val="es-CO" w:eastAsia="es-CO"/>
        </w:rPr>
        <w:br/>
        <w:t>Señala que las imágenes y sonidos son componentes esenciales de la poesía infantil, ya que enriquecen la experiencia poética y hacen más atractivo el contenido.</w:t>
      </w:r>
    </w:p>
    <w:p w14:paraId="34BFC66F" w14:textId="77777777" w:rsidR="00E624B9" w:rsidRPr="00E624B9" w:rsidRDefault="00E624B9" w:rsidP="00E624B9">
      <w:pPr>
        <w:numPr>
          <w:ilvl w:val="0"/>
          <w:numId w:val="20"/>
        </w:numPr>
        <w:spacing w:line="360" w:lineRule="auto"/>
        <w:jc w:val="both"/>
        <w:rPr>
          <w:rFonts w:ascii="Times New Roman" w:eastAsia="Times New Roman" w:hAnsi="Times New Roman" w:cs="Times New Roman"/>
          <w:lang w:val="es-CO" w:eastAsia="es-CO"/>
        </w:rPr>
      </w:pPr>
      <w:r w:rsidRPr="00E624B9">
        <w:rPr>
          <w:rFonts w:ascii="Times New Roman" w:eastAsia="Times New Roman" w:hAnsi="Times New Roman" w:cs="Times New Roman"/>
          <w:lang w:val="es-CO" w:eastAsia="es-CO"/>
        </w:rPr>
        <w:t>Preferencia por poemas clásicos:</w:t>
      </w:r>
      <w:r w:rsidRPr="00E624B9">
        <w:rPr>
          <w:rFonts w:ascii="Times New Roman" w:eastAsia="Times New Roman" w:hAnsi="Times New Roman" w:cs="Times New Roman"/>
          <w:lang w:val="es-CO" w:eastAsia="es-CO"/>
        </w:rPr>
        <w:br/>
        <w:t xml:space="preserve">Menciona que su poema favorito es </w:t>
      </w:r>
      <w:r w:rsidRPr="00E624B9">
        <w:rPr>
          <w:rFonts w:ascii="Times New Roman" w:eastAsia="Times New Roman" w:hAnsi="Times New Roman" w:cs="Times New Roman"/>
          <w:i/>
          <w:iCs/>
          <w:lang w:val="es-CO" w:eastAsia="es-CO"/>
        </w:rPr>
        <w:t>El Renacuajo Paseador</w:t>
      </w:r>
      <w:r w:rsidRPr="00E624B9">
        <w:rPr>
          <w:rFonts w:ascii="Times New Roman" w:eastAsia="Times New Roman" w:hAnsi="Times New Roman" w:cs="Times New Roman"/>
          <w:lang w:val="es-CO" w:eastAsia="es-CO"/>
        </w:rPr>
        <w:t xml:space="preserve"> de Rafael Pombo, y aunque reconoce que se </w:t>
      </w:r>
      <w:r w:rsidRPr="00E624B9">
        <w:rPr>
          <w:rFonts w:ascii="Times New Roman" w:eastAsia="Times New Roman" w:hAnsi="Times New Roman" w:cs="Times New Roman"/>
          <w:lang w:val="es-CO" w:eastAsia="es-CO"/>
        </w:rPr>
        <w:lastRenderedPageBreak/>
        <w:t>aproxima más al género de la fábula, valora su forma poética por la métrica utilizada.</w:t>
      </w:r>
    </w:p>
    <w:p w14:paraId="3C2C4FA4" w14:textId="77777777" w:rsidR="00E624B9" w:rsidRPr="00E624B9" w:rsidRDefault="00E624B9" w:rsidP="00E624B9">
      <w:pPr>
        <w:numPr>
          <w:ilvl w:val="0"/>
          <w:numId w:val="20"/>
        </w:numPr>
        <w:spacing w:line="360" w:lineRule="auto"/>
        <w:jc w:val="both"/>
        <w:rPr>
          <w:rFonts w:ascii="Times New Roman" w:eastAsia="Times New Roman" w:hAnsi="Times New Roman" w:cs="Times New Roman"/>
          <w:lang w:val="es-CO" w:eastAsia="es-CO"/>
        </w:rPr>
      </w:pPr>
      <w:r w:rsidRPr="00E624B9">
        <w:rPr>
          <w:rFonts w:ascii="Times New Roman" w:eastAsia="Times New Roman" w:hAnsi="Times New Roman" w:cs="Times New Roman"/>
          <w:lang w:val="es-CO" w:eastAsia="es-CO"/>
        </w:rPr>
        <w:t>Relación entre poesía y estado de ánimo:</w:t>
      </w:r>
      <w:r w:rsidRPr="00E624B9">
        <w:rPr>
          <w:rFonts w:ascii="Times New Roman" w:eastAsia="Times New Roman" w:hAnsi="Times New Roman" w:cs="Times New Roman"/>
          <w:lang w:val="es-CO" w:eastAsia="es-CO"/>
        </w:rPr>
        <w:br/>
        <w:t>La estudiante expresa que escribir poemas le permite canalizar sus emociones, ya sean de alegría o tristeza, y que esta práctica mejora su estado de ánimo al dejar un mensaje positivo en su texto.</w:t>
      </w:r>
    </w:p>
    <w:p w14:paraId="0AF80CB7" w14:textId="77777777" w:rsidR="00E624B9" w:rsidRPr="00E624B9" w:rsidRDefault="00E624B9" w:rsidP="00E624B9">
      <w:pPr>
        <w:numPr>
          <w:ilvl w:val="0"/>
          <w:numId w:val="20"/>
        </w:numPr>
        <w:spacing w:line="360" w:lineRule="auto"/>
        <w:jc w:val="both"/>
        <w:rPr>
          <w:rFonts w:ascii="Times New Roman" w:eastAsia="Times New Roman" w:hAnsi="Times New Roman" w:cs="Times New Roman"/>
          <w:lang w:val="es-CO" w:eastAsia="es-CO"/>
        </w:rPr>
      </w:pPr>
      <w:r w:rsidRPr="00E624B9">
        <w:rPr>
          <w:rFonts w:ascii="Times New Roman" w:eastAsia="Times New Roman" w:hAnsi="Times New Roman" w:cs="Times New Roman"/>
          <w:lang w:val="es-CO" w:eastAsia="es-CO"/>
        </w:rPr>
        <w:t>Reconocimiento de dificultades en la escritura:</w:t>
      </w:r>
      <w:r w:rsidRPr="00E624B9">
        <w:rPr>
          <w:rFonts w:ascii="Times New Roman" w:eastAsia="Times New Roman" w:hAnsi="Times New Roman" w:cs="Times New Roman"/>
          <w:lang w:val="es-CO" w:eastAsia="es-CO"/>
        </w:rPr>
        <w:br/>
        <w:t>Identifica como uno de los principales desafíos la ortografía y el cumplimiento de las normas gramaticales, aunque indica que estos obstáculos no impiden que pueda continuar expresando sus emociones a través de la escritura poética.</w:t>
      </w:r>
    </w:p>
    <w:p w14:paraId="690C7C8E" w14:textId="77777777" w:rsidR="00E624B9" w:rsidRPr="00E624B9" w:rsidRDefault="00E624B9" w:rsidP="00E624B9">
      <w:pPr>
        <w:numPr>
          <w:ilvl w:val="0"/>
          <w:numId w:val="20"/>
        </w:numPr>
        <w:spacing w:line="360" w:lineRule="auto"/>
        <w:jc w:val="both"/>
        <w:rPr>
          <w:rFonts w:ascii="Times New Roman" w:eastAsia="Times New Roman" w:hAnsi="Times New Roman" w:cs="Times New Roman"/>
          <w:lang w:val="es-CO" w:eastAsia="es-CO"/>
        </w:rPr>
      </w:pPr>
      <w:r w:rsidRPr="00E624B9">
        <w:rPr>
          <w:rFonts w:ascii="Times New Roman" w:eastAsia="Times New Roman" w:hAnsi="Times New Roman" w:cs="Times New Roman"/>
          <w:lang w:val="es-CO" w:eastAsia="es-CO"/>
        </w:rPr>
        <w:t>Potencial formativo de la poesía:</w:t>
      </w:r>
      <w:r w:rsidRPr="00E624B9">
        <w:rPr>
          <w:rFonts w:ascii="Times New Roman" w:eastAsia="Times New Roman" w:hAnsi="Times New Roman" w:cs="Times New Roman"/>
          <w:lang w:val="es-CO" w:eastAsia="es-CO"/>
        </w:rPr>
        <w:br/>
        <w:t>La entrevista evidencia que la poesía, además de fomentar la escritura, también estimula el pensamiento crítico, la sensibilidad artística y la capacidad reflexiva en los niños.</w:t>
      </w:r>
    </w:p>
    <w:p w14:paraId="7011D4B3" w14:textId="77777777" w:rsidR="006E27F0" w:rsidRPr="00E624B9" w:rsidRDefault="006E27F0" w:rsidP="00E624B9">
      <w:pPr>
        <w:spacing w:line="360" w:lineRule="auto"/>
        <w:jc w:val="both"/>
        <w:rPr>
          <w:rFonts w:ascii="Times New Roman" w:hAnsi="Times New Roman" w:cs="Times New Roman"/>
        </w:rPr>
      </w:pPr>
    </w:p>
    <w:p w14:paraId="10C29565" w14:textId="18EF37F0" w:rsidR="00C07E98" w:rsidRDefault="002E7FE4" w:rsidP="00E624B9">
      <w:pPr>
        <w:spacing w:line="360" w:lineRule="auto"/>
        <w:jc w:val="both"/>
        <w:rPr>
          <w:rFonts w:ascii="Times New Roman" w:hAnsi="Times New Roman" w:cs="Times New Roman"/>
          <w:b/>
          <w:bCs/>
        </w:rPr>
      </w:pPr>
      <w:r w:rsidRPr="00E624B9">
        <w:rPr>
          <w:rFonts w:ascii="Times New Roman" w:hAnsi="Times New Roman" w:cs="Times New Roman"/>
          <w:b/>
          <w:bCs/>
        </w:rPr>
        <w:t xml:space="preserve">Conclusiones </w:t>
      </w:r>
    </w:p>
    <w:p w14:paraId="2C419EB2" w14:textId="77777777" w:rsidR="00E624B9" w:rsidRPr="00E624B9" w:rsidRDefault="00E624B9" w:rsidP="00E624B9">
      <w:pPr>
        <w:spacing w:line="360" w:lineRule="auto"/>
        <w:jc w:val="both"/>
        <w:rPr>
          <w:rFonts w:ascii="Times New Roman" w:hAnsi="Times New Roman" w:cs="Times New Roman"/>
          <w:b/>
          <w:bCs/>
        </w:rPr>
      </w:pPr>
    </w:p>
    <w:p w14:paraId="28292D43" w14:textId="74B554FB" w:rsidR="00C07E98" w:rsidRPr="00E624B9" w:rsidRDefault="00C07E98" w:rsidP="00E624B9">
      <w:pPr>
        <w:spacing w:line="360" w:lineRule="auto"/>
        <w:jc w:val="both"/>
        <w:rPr>
          <w:rFonts w:ascii="Times New Roman" w:hAnsi="Times New Roman" w:cs="Times New Roman"/>
        </w:rPr>
      </w:pPr>
      <w:r w:rsidRPr="00E624B9">
        <w:rPr>
          <w:rFonts w:ascii="Times New Roman" w:hAnsi="Times New Roman" w:cs="Times New Roman"/>
        </w:rPr>
        <w:t xml:space="preserve">La poesía infantil tiene características que son de gran utilidad para la creación de textos poéticos, pero que se suele usar muy poco. </w:t>
      </w:r>
      <w:r w:rsidR="00897119" w:rsidRPr="00E624B9">
        <w:rPr>
          <w:rFonts w:ascii="Times New Roman" w:hAnsi="Times New Roman" w:cs="Times New Roman"/>
        </w:rPr>
        <w:t xml:space="preserve">Se ha evidenciado bajo una prueba piloto que efectivamente la poesía tiene mucho qué brindar en las aulas de clases, </w:t>
      </w:r>
      <w:r w:rsidR="0066125A" w:rsidRPr="00E624B9">
        <w:rPr>
          <w:rFonts w:ascii="Times New Roman" w:hAnsi="Times New Roman" w:cs="Times New Roman"/>
        </w:rPr>
        <w:t>debido a que</w:t>
      </w:r>
      <w:r w:rsidR="00897119" w:rsidRPr="00E624B9">
        <w:rPr>
          <w:rFonts w:ascii="Times New Roman" w:hAnsi="Times New Roman" w:cs="Times New Roman"/>
        </w:rPr>
        <w:t xml:space="preserve"> </w:t>
      </w:r>
      <w:r w:rsidR="0066125A" w:rsidRPr="00E624B9">
        <w:rPr>
          <w:rFonts w:ascii="Times New Roman" w:hAnsi="Times New Roman" w:cs="Times New Roman"/>
        </w:rPr>
        <w:t xml:space="preserve">la poesía infantil </w:t>
      </w:r>
      <w:r w:rsidR="00897119" w:rsidRPr="00E624B9">
        <w:rPr>
          <w:rFonts w:ascii="Times New Roman" w:hAnsi="Times New Roman" w:cs="Times New Roman"/>
        </w:rPr>
        <w:t xml:space="preserve">implementa varios recursos que van desde lo visual y la creación de imágenes hasta aspectos sonoros y corporales, </w:t>
      </w:r>
      <w:r w:rsidR="0066125A" w:rsidRPr="00E624B9">
        <w:rPr>
          <w:rFonts w:ascii="Times New Roman" w:hAnsi="Times New Roman" w:cs="Times New Roman"/>
        </w:rPr>
        <w:t>ya que</w:t>
      </w:r>
      <w:r w:rsidR="00897119" w:rsidRPr="00E624B9">
        <w:rPr>
          <w:rFonts w:ascii="Times New Roman" w:hAnsi="Times New Roman" w:cs="Times New Roman"/>
        </w:rPr>
        <w:t xml:space="preserve"> la poesía no solo se lee, sino se siente </w:t>
      </w:r>
      <w:r w:rsidR="0066125A" w:rsidRPr="00E624B9">
        <w:rPr>
          <w:rFonts w:ascii="Times New Roman" w:hAnsi="Times New Roman" w:cs="Times New Roman"/>
        </w:rPr>
        <w:t xml:space="preserve">y sirve para </w:t>
      </w:r>
      <w:r w:rsidR="00897119" w:rsidRPr="00E624B9">
        <w:rPr>
          <w:rFonts w:ascii="Times New Roman" w:hAnsi="Times New Roman" w:cs="Times New Roman"/>
        </w:rPr>
        <w:t>comunicar</w:t>
      </w:r>
      <w:r w:rsidR="0066125A" w:rsidRPr="00E624B9">
        <w:rPr>
          <w:rFonts w:ascii="Times New Roman" w:hAnsi="Times New Roman" w:cs="Times New Roman"/>
        </w:rPr>
        <w:t>,</w:t>
      </w:r>
      <w:r w:rsidR="00897119" w:rsidRPr="00E624B9">
        <w:rPr>
          <w:rFonts w:ascii="Times New Roman" w:hAnsi="Times New Roman" w:cs="Times New Roman"/>
        </w:rPr>
        <w:t xml:space="preserve"> cómo se perciben las emociones o pensamientos de cada estudiante</w:t>
      </w:r>
      <w:r w:rsidR="0066125A" w:rsidRPr="00E624B9">
        <w:rPr>
          <w:rFonts w:ascii="Times New Roman" w:hAnsi="Times New Roman" w:cs="Times New Roman"/>
        </w:rPr>
        <w:t xml:space="preserve"> y su forma única de representarlas, evidenciando así un proceso creativo que cumpla con las habilidades básicas del área de Lengua Castellana.</w:t>
      </w:r>
    </w:p>
    <w:p w14:paraId="1417A323" w14:textId="77777777" w:rsidR="00C07E98" w:rsidRPr="00E624B9" w:rsidRDefault="00C07E98" w:rsidP="00E624B9">
      <w:pPr>
        <w:spacing w:line="360" w:lineRule="auto"/>
        <w:jc w:val="both"/>
        <w:rPr>
          <w:rFonts w:ascii="Times New Roman" w:hAnsi="Times New Roman" w:cs="Times New Roman"/>
        </w:rPr>
      </w:pPr>
    </w:p>
    <w:p w14:paraId="37330CFE" w14:textId="690570BB" w:rsidR="002E7FE4" w:rsidRPr="00E624B9" w:rsidRDefault="002E7FE4" w:rsidP="00E624B9">
      <w:pPr>
        <w:spacing w:line="360" w:lineRule="auto"/>
        <w:jc w:val="both"/>
        <w:rPr>
          <w:rFonts w:ascii="Times New Roman" w:hAnsi="Times New Roman" w:cs="Times New Roman"/>
          <w:b/>
          <w:bCs/>
        </w:rPr>
      </w:pPr>
      <w:r w:rsidRPr="00E624B9">
        <w:rPr>
          <w:rFonts w:ascii="Times New Roman" w:hAnsi="Times New Roman" w:cs="Times New Roman"/>
          <w:b/>
          <w:bCs/>
        </w:rPr>
        <w:t xml:space="preserve">Referencias bibliográficas </w:t>
      </w:r>
    </w:p>
    <w:p w14:paraId="11A0511A" w14:textId="388B28A0" w:rsidR="002E7FE4"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 xml:space="preserve">Arias Sanabria, M. Y., Borda Galindo, F. Ángela, &amp; Sosa Ávila, D. I. (2016). Desarrollo de habilidades del lenguaje, a través de la producción de texto. Educación Y Ciencia, (19). </w:t>
      </w:r>
      <w:hyperlink r:id="rId14" w:history="1">
        <w:r w:rsidRPr="00E624B9">
          <w:rPr>
            <w:rStyle w:val="Hipervnculo"/>
            <w:rFonts w:ascii="Times New Roman" w:hAnsi="Times New Roman" w:cs="Times New Roman"/>
          </w:rPr>
          <w:t>https://doi.org/10.19053/01207105.7764</w:t>
        </w:r>
      </w:hyperlink>
    </w:p>
    <w:p w14:paraId="508AD852" w14:textId="73FDAA00" w:rsidR="00C07E98" w:rsidRPr="00E624B9" w:rsidRDefault="00C07E98" w:rsidP="00E624B9">
      <w:pPr>
        <w:spacing w:line="360" w:lineRule="auto"/>
        <w:jc w:val="both"/>
        <w:rPr>
          <w:rFonts w:ascii="Times New Roman" w:hAnsi="Times New Roman" w:cs="Times New Roman"/>
        </w:rPr>
      </w:pPr>
      <w:r w:rsidRPr="00E624B9">
        <w:rPr>
          <w:rFonts w:ascii="Times New Roman" w:hAnsi="Times New Roman" w:cs="Times New Roman"/>
        </w:rPr>
        <w:t xml:space="preserve">Cassany, D. (1993). La cocina de la escritura. Tomado de: </w:t>
      </w:r>
      <w:hyperlink r:id="rId15" w:history="1">
        <w:r w:rsidRPr="00E624B9">
          <w:rPr>
            <w:rStyle w:val="Hipervnculo"/>
            <w:rFonts w:ascii="Times New Roman" w:hAnsi="Times New Roman" w:cs="Times New Roman"/>
          </w:rPr>
          <w:t>https://juancarloslemusstave.files.wordpre</w:t>
        </w:r>
        <w:r w:rsidRPr="00E624B9">
          <w:rPr>
            <w:rStyle w:val="Hipervnculo"/>
            <w:rFonts w:ascii="Times New Roman" w:hAnsi="Times New Roman" w:cs="Times New Roman"/>
          </w:rPr>
          <w:lastRenderedPageBreak/>
          <w:t>ss.com/2015/07/daniel-cassany-la-cocina-de-la-escritura.pdf</w:t>
        </w:r>
      </w:hyperlink>
      <w:r w:rsidRPr="00E624B9">
        <w:rPr>
          <w:rFonts w:ascii="Times New Roman" w:hAnsi="Times New Roman" w:cs="Times New Roman"/>
        </w:rPr>
        <w:t>.</w:t>
      </w:r>
    </w:p>
    <w:p w14:paraId="39674EA3" w14:textId="0A9694E9" w:rsidR="0059200E"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 xml:space="preserve">Chicaiza, C. </w:t>
      </w:r>
      <w:proofErr w:type="spellStart"/>
      <w:r w:rsidRPr="00E624B9">
        <w:rPr>
          <w:rFonts w:ascii="Times New Roman" w:hAnsi="Times New Roman" w:cs="Times New Roman"/>
        </w:rPr>
        <w:t>Yessica</w:t>
      </w:r>
      <w:proofErr w:type="spellEnd"/>
      <w:r w:rsidRPr="00E624B9">
        <w:rPr>
          <w:rFonts w:ascii="Times New Roman" w:hAnsi="Times New Roman" w:cs="Times New Roman"/>
        </w:rPr>
        <w:t xml:space="preserve"> (2022). Repositorio Universidad Técnica de Ambato: La poesía infantil y la expresión corporal creativa de los niños y niñas de educación inicial subnivel II. Tomado de: </w:t>
      </w:r>
      <w:hyperlink r:id="rId16" w:history="1">
        <w:r w:rsidR="00CD297F" w:rsidRPr="00E624B9">
          <w:rPr>
            <w:rStyle w:val="Hipervnculo"/>
            <w:rFonts w:ascii="Times New Roman" w:hAnsi="Times New Roman" w:cs="Times New Roman"/>
          </w:rPr>
          <w:t>https://repositorio.uta.edu.ec/jspui/handle/123456789/34841</w:t>
        </w:r>
      </w:hyperlink>
      <w:r w:rsidRPr="00E624B9">
        <w:rPr>
          <w:rFonts w:ascii="Times New Roman" w:hAnsi="Times New Roman" w:cs="Times New Roman"/>
        </w:rPr>
        <w:t>.</w:t>
      </w:r>
    </w:p>
    <w:p w14:paraId="4704FC42" w14:textId="03E075EF" w:rsidR="00CD297F" w:rsidRPr="009C0EDC" w:rsidRDefault="00CD297F" w:rsidP="00E624B9">
      <w:pPr>
        <w:spacing w:line="360" w:lineRule="auto"/>
        <w:jc w:val="both"/>
        <w:rPr>
          <w:rFonts w:ascii="Times New Roman" w:hAnsi="Times New Roman" w:cs="Times New Roman"/>
          <w:lang w:val="en-US"/>
        </w:rPr>
      </w:pPr>
      <w:r w:rsidRPr="00CD297F">
        <w:rPr>
          <w:rFonts w:ascii="Times New Roman" w:eastAsia="Times New Roman" w:hAnsi="Times New Roman" w:cs="Times New Roman"/>
          <w:lang w:val="es-CO" w:eastAsia="es-CO"/>
        </w:rPr>
        <w:t xml:space="preserve">Chomsky, N. (1965). </w:t>
      </w:r>
      <w:r w:rsidRPr="00CD297F">
        <w:rPr>
          <w:rFonts w:ascii="Times New Roman" w:eastAsia="Times New Roman" w:hAnsi="Times New Roman" w:cs="Times New Roman"/>
          <w:i/>
          <w:iCs/>
          <w:lang w:val="en-US" w:eastAsia="es-CO"/>
        </w:rPr>
        <w:t>Aspects of the theory of syntax</w:t>
      </w:r>
      <w:r w:rsidRPr="00CD297F">
        <w:rPr>
          <w:rFonts w:ascii="Times New Roman" w:eastAsia="Times New Roman" w:hAnsi="Times New Roman" w:cs="Times New Roman"/>
          <w:lang w:val="en-US" w:eastAsia="es-CO"/>
        </w:rPr>
        <w:t xml:space="preserve">. </w:t>
      </w:r>
      <w:r w:rsidRPr="009C0EDC">
        <w:rPr>
          <w:rFonts w:ascii="Times New Roman" w:eastAsia="Times New Roman" w:hAnsi="Times New Roman" w:cs="Times New Roman"/>
          <w:lang w:val="en-US" w:eastAsia="es-CO"/>
        </w:rPr>
        <w:t>MIT Press.</w:t>
      </w:r>
    </w:p>
    <w:p w14:paraId="3CEC356E" w14:textId="5CB6E98D" w:rsidR="0059200E" w:rsidRPr="00E624B9" w:rsidRDefault="0059200E" w:rsidP="00E624B9">
      <w:pPr>
        <w:spacing w:line="360" w:lineRule="auto"/>
        <w:jc w:val="both"/>
        <w:rPr>
          <w:rFonts w:ascii="Times New Roman" w:hAnsi="Times New Roman" w:cs="Times New Roman"/>
        </w:rPr>
      </w:pPr>
      <w:r w:rsidRPr="009C0EDC">
        <w:rPr>
          <w:rFonts w:ascii="Times New Roman" w:hAnsi="Times New Roman" w:cs="Times New Roman"/>
          <w:lang w:val="en-US"/>
        </w:rPr>
        <w:t xml:space="preserve">Fernández, Moral. S. (2022). </w:t>
      </w:r>
      <w:r w:rsidRPr="00E624B9">
        <w:rPr>
          <w:rFonts w:ascii="Times New Roman" w:hAnsi="Times New Roman" w:cs="Times New Roman"/>
        </w:rPr>
        <w:t xml:space="preserve">Colección de Recursos Educativos Abiertos de la Universidad de </w:t>
      </w:r>
      <w:proofErr w:type="spellStart"/>
      <w:r w:rsidRPr="00E624B9">
        <w:rPr>
          <w:rFonts w:ascii="Times New Roman" w:hAnsi="Times New Roman" w:cs="Times New Roman"/>
        </w:rPr>
        <w:t>Jaen</w:t>
      </w:r>
      <w:proofErr w:type="spellEnd"/>
      <w:r w:rsidRPr="00E624B9">
        <w:rPr>
          <w:rFonts w:ascii="Times New Roman" w:hAnsi="Times New Roman" w:cs="Times New Roman"/>
        </w:rPr>
        <w:t>: El Libro De Artista A Través De La Poesía Infantil. Tomado: https://crea.ujaen.es/handle/10953.1/17899.</w:t>
      </w:r>
    </w:p>
    <w:p w14:paraId="69A91F18" w14:textId="20DB7940" w:rsidR="0059200E"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García, León. F. V. (2016). Compresión lectora y producción textual. Ediciones de la U.</w:t>
      </w:r>
    </w:p>
    <w:p w14:paraId="6087EA57" w14:textId="77777777" w:rsidR="00CD297F" w:rsidRPr="00CD297F" w:rsidRDefault="00CD297F" w:rsidP="00E624B9">
      <w:pPr>
        <w:spacing w:line="360" w:lineRule="auto"/>
        <w:rPr>
          <w:rFonts w:ascii="Times New Roman" w:eastAsia="Times New Roman" w:hAnsi="Times New Roman" w:cs="Times New Roman"/>
          <w:lang w:val="es-CO" w:eastAsia="es-CO"/>
        </w:rPr>
      </w:pPr>
      <w:r w:rsidRPr="00CD297F">
        <w:rPr>
          <w:rFonts w:ascii="Times New Roman" w:eastAsia="Times New Roman" w:hAnsi="Times New Roman" w:cs="Times New Roman"/>
          <w:lang w:val="es-CO" w:eastAsia="es-CO"/>
        </w:rPr>
        <w:t xml:space="preserve">Piaget, J. (1959). </w:t>
      </w:r>
      <w:r w:rsidRPr="00CD297F">
        <w:rPr>
          <w:rFonts w:ascii="Times New Roman" w:eastAsia="Times New Roman" w:hAnsi="Times New Roman" w:cs="Times New Roman"/>
          <w:i/>
          <w:iCs/>
          <w:lang w:val="es-CO" w:eastAsia="es-CO"/>
        </w:rPr>
        <w:t>El lenguaje y el pensamiento en el niño</w:t>
      </w:r>
      <w:r w:rsidRPr="00CD297F">
        <w:rPr>
          <w:rFonts w:ascii="Times New Roman" w:eastAsia="Times New Roman" w:hAnsi="Times New Roman" w:cs="Times New Roman"/>
          <w:lang w:val="es-CO" w:eastAsia="es-CO"/>
        </w:rPr>
        <w:t xml:space="preserve">. Ediciones Ariel. </w:t>
      </w:r>
      <w:r w:rsidRPr="00CD297F">
        <w:rPr>
          <w:rFonts w:ascii="Times New Roman" w:eastAsia="Times New Roman" w:hAnsi="Times New Roman" w:cs="Times New Roman"/>
          <w:i/>
          <w:iCs/>
          <w:lang w:val="es-CO" w:eastAsia="es-CO"/>
        </w:rPr>
        <w:t>(Obra original publicada en 1923)</w:t>
      </w:r>
    </w:p>
    <w:p w14:paraId="32DB4A9C" w14:textId="5935EC7D" w:rsidR="0059200E" w:rsidRPr="00E624B9" w:rsidRDefault="0059200E" w:rsidP="00E624B9">
      <w:pPr>
        <w:spacing w:line="360" w:lineRule="auto"/>
        <w:jc w:val="both"/>
        <w:rPr>
          <w:rFonts w:ascii="Times New Roman" w:hAnsi="Times New Roman" w:cs="Times New Roman"/>
        </w:rPr>
      </w:pPr>
      <w:proofErr w:type="spellStart"/>
      <w:r w:rsidRPr="00E624B9">
        <w:rPr>
          <w:rFonts w:ascii="Times New Roman" w:hAnsi="Times New Roman" w:cs="Times New Roman"/>
        </w:rPr>
        <w:t>antiago</w:t>
      </w:r>
      <w:proofErr w:type="spellEnd"/>
      <w:r w:rsidRPr="00E624B9">
        <w:rPr>
          <w:rFonts w:ascii="Times New Roman" w:hAnsi="Times New Roman" w:cs="Times New Roman"/>
        </w:rPr>
        <w:t>-</w:t>
      </w:r>
      <w:r w:rsidR="00C07E98" w:rsidRPr="00E624B9">
        <w:rPr>
          <w:rFonts w:ascii="Times New Roman" w:hAnsi="Times New Roman" w:cs="Times New Roman"/>
        </w:rPr>
        <w:t>Ruiz</w:t>
      </w:r>
      <w:r w:rsidRPr="00E624B9">
        <w:rPr>
          <w:rFonts w:ascii="Times New Roman" w:hAnsi="Times New Roman" w:cs="Times New Roman"/>
        </w:rPr>
        <w:t xml:space="preserve">, E. (2022). Recursos formales en la poesía infantil en español del siglo XXI </w:t>
      </w:r>
      <w:proofErr w:type="spellStart"/>
      <w:r w:rsidRPr="00E624B9">
        <w:rPr>
          <w:rFonts w:ascii="Times New Roman" w:hAnsi="Times New Roman" w:cs="Times New Roman"/>
        </w:rPr>
        <w:t>Ocnos</w:t>
      </w:r>
      <w:proofErr w:type="spellEnd"/>
      <w:r w:rsidRPr="00E624B9">
        <w:rPr>
          <w:rFonts w:ascii="Times New Roman" w:hAnsi="Times New Roman" w:cs="Times New Roman"/>
        </w:rPr>
        <w:t xml:space="preserve">. Revista de estudios sobre lectura. </w:t>
      </w:r>
      <w:proofErr w:type="spellStart"/>
      <w:r w:rsidRPr="00E624B9">
        <w:rPr>
          <w:rFonts w:ascii="Times New Roman" w:hAnsi="Times New Roman" w:cs="Times New Roman"/>
        </w:rPr>
        <w:t>Ocnos</w:t>
      </w:r>
      <w:proofErr w:type="spellEnd"/>
      <w:r w:rsidRPr="00E624B9">
        <w:rPr>
          <w:rFonts w:ascii="Times New Roman" w:hAnsi="Times New Roman" w:cs="Times New Roman"/>
        </w:rPr>
        <w:t>. Revista de Estudios Sobre Lectura. Tomado de: https://www.revistaocnos.com/index.php/ocnos/article/view/224.</w:t>
      </w:r>
    </w:p>
    <w:p w14:paraId="1F4FD356" w14:textId="3F261E7C" w:rsidR="0059200E" w:rsidRPr="00E624B9" w:rsidRDefault="0059200E" w:rsidP="00E624B9">
      <w:pPr>
        <w:spacing w:line="360" w:lineRule="auto"/>
        <w:jc w:val="both"/>
        <w:rPr>
          <w:rFonts w:ascii="Times New Roman" w:hAnsi="Times New Roman" w:cs="Times New Roman"/>
        </w:rPr>
      </w:pPr>
      <w:r w:rsidRPr="00E624B9">
        <w:rPr>
          <w:rFonts w:ascii="Times New Roman" w:hAnsi="Times New Roman" w:cs="Times New Roman"/>
        </w:rPr>
        <w:t xml:space="preserve">Tejo Gómez, H. (2017). Importancia de la poesía infantil en el plan lector. Revista educa UMCH. </w:t>
      </w:r>
      <w:hyperlink r:id="rId17" w:history="1">
        <w:r w:rsidRPr="00E624B9">
          <w:rPr>
            <w:rStyle w:val="Hipervnculo"/>
            <w:rFonts w:ascii="Times New Roman" w:hAnsi="Times New Roman" w:cs="Times New Roman"/>
          </w:rPr>
          <w:t>https://dialnet.unirioja.es/descarga/articulo/7338756.pdf</w:t>
        </w:r>
      </w:hyperlink>
    </w:p>
    <w:p w14:paraId="6345E68F" w14:textId="66ED9C33" w:rsidR="00CD297F" w:rsidRPr="00CD297F" w:rsidRDefault="00CD297F" w:rsidP="00E624B9">
      <w:pPr>
        <w:spacing w:before="100" w:beforeAutospacing="1" w:after="100" w:afterAutospacing="1" w:line="360" w:lineRule="auto"/>
        <w:rPr>
          <w:rFonts w:ascii="Times New Roman" w:eastAsia="Times New Roman" w:hAnsi="Times New Roman" w:cs="Times New Roman"/>
          <w:lang w:val="es-CO" w:eastAsia="es-CO"/>
        </w:rPr>
      </w:pPr>
      <w:r w:rsidRPr="00CD297F">
        <w:rPr>
          <w:rFonts w:ascii="Times New Roman" w:eastAsia="Times New Roman" w:hAnsi="Times New Roman" w:cs="Times New Roman"/>
          <w:lang w:val="es-CO" w:eastAsia="es-CO"/>
        </w:rPr>
        <w:t xml:space="preserve">Vygotsky, L. S. (1934). </w:t>
      </w:r>
      <w:r w:rsidRPr="00CD297F">
        <w:rPr>
          <w:rFonts w:ascii="Times New Roman" w:eastAsia="Times New Roman" w:hAnsi="Times New Roman" w:cs="Times New Roman"/>
          <w:i/>
          <w:iCs/>
          <w:lang w:val="es-CO" w:eastAsia="es-CO"/>
        </w:rPr>
        <w:t>Pensamiento y lenguaje</w:t>
      </w:r>
      <w:r w:rsidRPr="00CD297F">
        <w:rPr>
          <w:rFonts w:ascii="Times New Roman" w:eastAsia="Times New Roman" w:hAnsi="Times New Roman" w:cs="Times New Roman"/>
          <w:lang w:val="es-CO" w:eastAsia="es-CO"/>
        </w:rPr>
        <w:t xml:space="preserve">. Editorial Crítica. </w:t>
      </w:r>
      <w:r w:rsidRPr="00CD297F">
        <w:rPr>
          <w:rFonts w:ascii="Times New Roman" w:eastAsia="Times New Roman" w:hAnsi="Times New Roman" w:cs="Times New Roman"/>
          <w:i/>
          <w:iCs/>
          <w:lang w:val="es-CO" w:eastAsia="es-CO"/>
        </w:rPr>
        <w:t xml:space="preserve">(Obra original publicada en ruso como </w:t>
      </w:r>
      <w:proofErr w:type="spellStart"/>
      <w:r w:rsidRPr="00CD297F">
        <w:rPr>
          <w:rFonts w:ascii="Times New Roman" w:eastAsia="Times New Roman" w:hAnsi="Times New Roman" w:cs="Times New Roman"/>
          <w:i/>
          <w:iCs/>
          <w:lang w:val="es-CO" w:eastAsia="es-CO"/>
        </w:rPr>
        <w:t>Myshlenie</w:t>
      </w:r>
      <w:proofErr w:type="spellEnd"/>
      <w:r w:rsidRPr="00CD297F">
        <w:rPr>
          <w:rFonts w:ascii="Times New Roman" w:eastAsia="Times New Roman" w:hAnsi="Times New Roman" w:cs="Times New Roman"/>
          <w:i/>
          <w:iCs/>
          <w:lang w:val="es-CO" w:eastAsia="es-CO"/>
        </w:rPr>
        <w:t xml:space="preserve"> i </w:t>
      </w:r>
      <w:proofErr w:type="spellStart"/>
      <w:r w:rsidRPr="00CD297F">
        <w:rPr>
          <w:rFonts w:ascii="Times New Roman" w:eastAsia="Times New Roman" w:hAnsi="Times New Roman" w:cs="Times New Roman"/>
          <w:i/>
          <w:iCs/>
          <w:lang w:val="es-CO" w:eastAsia="es-CO"/>
        </w:rPr>
        <w:t>rech</w:t>
      </w:r>
      <w:proofErr w:type="spellEnd"/>
      <w:r w:rsidRPr="00CD297F">
        <w:rPr>
          <w:rFonts w:ascii="Times New Roman" w:eastAsia="Times New Roman" w:hAnsi="Times New Roman" w:cs="Times New Roman"/>
          <w:i/>
          <w:iCs/>
          <w:lang w:val="es-CO" w:eastAsia="es-CO"/>
        </w:rPr>
        <w:t>’)</w:t>
      </w:r>
    </w:p>
    <w:p w14:paraId="0BAAFA95" w14:textId="24072D39" w:rsidR="00CD297F" w:rsidRPr="00CD297F" w:rsidRDefault="00CD297F" w:rsidP="00E624B9">
      <w:pPr>
        <w:spacing w:before="100" w:beforeAutospacing="1" w:after="100" w:afterAutospacing="1" w:line="360" w:lineRule="auto"/>
        <w:rPr>
          <w:rFonts w:ascii="Times New Roman" w:eastAsia="Times New Roman" w:hAnsi="Times New Roman" w:cs="Times New Roman"/>
          <w:lang w:val="es-CO" w:eastAsia="es-CO"/>
        </w:rPr>
      </w:pPr>
      <w:r w:rsidRPr="009C0EDC">
        <w:rPr>
          <w:rFonts w:ascii="Times New Roman" w:eastAsia="Times New Roman" w:hAnsi="Times New Roman" w:cs="Times New Roman"/>
          <w:lang w:val="es-CO" w:eastAsia="es-CO"/>
        </w:rPr>
        <w:t xml:space="preserve"> </w:t>
      </w:r>
    </w:p>
    <w:p w14:paraId="49B4028D" w14:textId="77777777" w:rsidR="0059200E" w:rsidRPr="00E624B9" w:rsidRDefault="0059200E" w:rsidP="00E624B9">
      <w:pPr>
        <w:spacing w:line="360" w:lineRule="auto"/>
        <w:jc w:val="both"/>
        <w:rPr>
          <w:rFonts w:ascii="Times New Roman" w:hAnsi="Times New Roman" w:cs="Times New Roman"/>
        </w:rPr>
      </w:pPr>
    </w:p>
    <w:p w14:paraId="267BAFA0" w14:textId="77777777" w:rsidR="00D9044E" w:rsidRPr="00E624B9" w:rsidRDefault="00D9044E" w:rsidP="00E624B9">
      <w:pPr>
        <w:spacing w:line="360" w:lineRule="auto"/>
        <w:jc w:val="both"/>
        <w:rPr>
          <w:rFonts w:ascii="Times New Roman" w:hAnsi="Times New Roman" w:cs="Times New Roman"/>
        </w:rPr>
      </w:pPr>
    </w:p>
    <w:p w14:paraId="1402AB77" w14:textId="0239178F" w:rsidR="00317F3C" w:rsidRPr="00E624B9" w:rsidRDefault="00D9044E" w:rsidP="00E624B9">
      <w:pPr>
        <w:spacing w:line="360" w:lineRule="auto"/>
        <w:jc w:val="both"/>
        <w:rPr>
          <w:rFonts w:ascii="Times New Roman" w:hAnsi="Times New Roman" w:cs="Times New Roman"/>
        </w:rPr>
      </w:pPr>
      <w:r w:rsidRPr="00E624B9">
        <w:rPr>
          <w:rFonts w:ascii="Times New Roman" w:hAnsi="Times New Roman" w:cs="Times New Roman"/>
        </w:rPr>
        <w:t>Este artículo no ha utilizado para su redacción textos provenientes de un LLM (</w:t>
      </w:r>
      <w:proofErr w:type="spellStart"/>
      <w:r w:rsidRPr="00E624B9">
        <w:rPr>
          <w:rFonts w:ascii="Times New Roman" w:hAnsi="Times New Roman" w:cs="Times New Roman"/>
        </w:rPr>
        <w:t>ChatGPT</w:t>
      </w:r>
      <w:proofErr w:type="spellEnd"/>
      <w:r w:rsidRPr="00E624B9">
        <w:rPr>
          <w:rFonts w:ascii="Times New Roman" w:hAnsi="Times New Roman" w:cs="Times New Roman"/>
        </w:rPr>
        <w:t xml:space="preserve"> u otros).</w:t>
      </w:r>
    </w:p>
    <w:p w14:paraId="0729D11F" w14:textId="77777777" w:rsidR="00986D17" w:rsidRPr="00E624B9" w:rsidRDefault="006A38A6" w:rsidP="00E624B9">
      <w:pPr>
        <w:spacing w:line="360" w:lineRule="auto"/>
        <w:jc w:val="both"/>
        <w:rPr>
          <w:rFonts w:ascii="Times New Roman" w:hAnsi="Times New Roman" w:cs="Times New Roman"/>
        </w:rPr>
      </w:pPr>
      <w:r w:rsidRPr="00E624B9">
        <w:rPr>
          <w:rFonts w:ascii="Times New Roman" w:hAnsi="Times New Roman" w:cs="Times New Roman"/>
        </w:rPr>
        <w:t xml:space="preserve">O, alternativamente, </w:t>
      </w:r>
    </w:p>
    <w:p w14:paraId="60D1E717" w14:textId="6B0FEFA2" w:rsidR="008B420A" w:rsidRPr="00E624B9" w:rsidRDefault="006B1B4D" w:rsidP="00E624B9">
      <w:pPr>
        <w:spacing w:line="360" w:lineRule="auto"/>
        <w:jc w:val="both"/>
        <w:rPr>
          <w:rFonts w:ascii="Times New Roman" w:hAnsi="Times New Roman" w:cs="Times New Roman"/>
        </w:rPr>
      </w:pPr>
      <w:r w:rsidRPr="00E624B9">
        <w:rPr>
          <w:rFonts w:ascii="Times New Roman" w:hAnsi="Times New Roman" w:cs="Times New Roman"/>
        </w:rPr>
        <w:t>Este trabajo no ha recibido ninguna subvención específica de los organismos de financiación en los sectores públicos, comerciales o sin fines de lucro.</w:t>
      </w:r>
    </w:p>
    <w:sectPr w:rsidR="008B420A" w:rsidRPr="00E624B9" w:rsidSect="006E27F0">
      <w:type w:val="continuous"/>
      <w:pgSz w:w="12242" w:h="15842" w:code="1"/>
      <w:pgMar w:top="1417" w:right="1701" w:bottom="1417" w:left="1701"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99BBB" w14:textId="77777777" w:rsidR="00A37FE4" w:rsidRDefault="00A37FE4" w:rsidP="0097152B">
      <w:r>
        <w:separator/>
      </w:r>
    </w:p>
  </w:endnote>
  <w:endnote w:type="continuationSeparator" w:id="0">
    <w:p w14:paraId="0EBDDB8D" w14:textId="77777777" w:rsidR="00A37FE4" w:rsidRDefault="00A37FE4" w:rsidP="0097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8857" w14:textId="1025267C" w:rsidR="000111EA" w:rsidRPr="000111EA" w:rsidRDefault="00743961" w:rsidP="000111EA">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eastAsia="ko-KR"/>
      </w:rPr>
    </w:pPr>
    <w:r>
      <w:rPr>
        <w:rFonts w:ascii="Times New Roman" w:hAnsi="Times New Roman" w:cs="Times New Roman"/>
        <w:kern w:val="2"/>
        <w:sz w:val="22"/>
        <w:szCs w:val="18"/>
        <w:lang w:val="de-DE" w:eastAsia="ko-KR"/>
      </w:rPr>
      <w:t>HUTECEDU</w:t>
    </w:r>
    <w:r w:rsidR="000111EA"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000111EA"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000111EA" w:rsidRPr="000111EA">
      <w:rPr>
        <w:rFonts w:ascii="Times New Roman" w:hAnsi="Times New Roman" w:cs="Times New Roman"/>
        <w:kern w:val="2"/>
        <w:sz w:val="22"/>
        <w:szCs w:val="18"/>
        <w:lang w:val="de-DE" w:eastAsia="ko-KR"/>
      </w:rPr>
      <w:t xml:space="preserve">, Vol. 1. Artíc. </w:t>
    </w:r>
    <w:r w:rsidR="00444267">
      <w:rPr>
        <w:rFonts w:ascii="Times New Roman" w:hAnsi="Times New Roman" w:cs="Times New Roman"/>
        <w:kern w:val="2"/>
        <w:sz w:val="22"/>
        <w:szCs w:val="18"/>
        <w:lang w:val="de-DE" w:eastAsia="ko-KR"/>
      </w:rPr>
      <w:t>x</w:t>
    </w:r>
    <w:r w:rsidR="000111EA" w:rsidRPr="000111EA">
      <w:rPr>
        <w:rFonts w:ascii="Times New Roman" w:hAnsi="Times New Roman" w:cs="Times New Roman"/>
        <w:kern w:val="2"/>
        <w:sz w:val="22"/>
        <w:szCs w:val="18"/>
        <w:lang w:eastAsia="ko-KR"/>
      </w:rPr>
      <w:t xml:space="preserve">, </w:t>
    </w:r>
    <w:r w:rsidR="00444267">
      <w:rPr>
        <w:rFonts w:ascii="Times New Roman" w:hAnsi="Times New Roman" w:cs="Times New Roman"/>
        <w:kern w:val="2"/>
        <w:sz w:val="22"/>
        <w:szCs w:val="18"/>
        <w:lang w:eastAsia="ko-KR"/>
      </w:rPr>
      <w:t>xx</w:t>
    </w:r>
    <w:r w:rsidR="000111EA" w:rsidRPr="000111EA">
      <w:rPr>
        <w:rFonts w:ascii="Times New Roman" w:hAnsi="Times New Roman" w:cs="Times New Roman"/>
        <w:kern w:val="2"/>
        <w:sz w:val="22"/>
        <w:szCs w:val="18"/>
        <w:lang w:eastAsia="ko-KR"/>
      </w:rPr>
      <w:t>-Abril-202</w:t>
    </w:r>
    <w:r>
      <w:rPr>
        <w:rFonts w:ascii="Times New Roman" w:hAnsi="Times New Roman" w:cs="Times New Roman"/>
        <w:kern w:val="2"/>
        <w:sz w:val="22"/>
        <w:szCs w:val="18"/>
        <w:lang w:eastAsia="ko-KR"/>
      </w:rPr>
      <w:t>5</w:t>
    </w:r>
  </w:p>
  <w:p w14:paraId="4DF5B6C4" w14:textId="3B89BC4C" w:rsidR="0097152B" w:rsidRPr="00743961" w:rsidRDefault="00B06406" w:rsidP="000111EA">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0111EA" w:rsidRPr="00743961">
      <w:rPr>
        <w:rFonts w:ascii="Times New Roman" w:hAnsi="Times New Roman" w:cs="Times New Roman"/>
        <w:kern w:val="2"/>
        <w:sz w:val="22"/>
        <w:szCs w:val="18"/>
        <w:lang w:val="fr-FR" w:eastAsia="ko-KR"/>
      </w:rPr>
      <w:t xml:space="preserve"> </w:t>
    </w:r>
  </w:p>
  <w:p w14:paraId="5555E78B" w14:textId="77777777" w:rsidR="0097152B" w:rsidRPr="00743961" w:rsidRDefault="0097152B">
    <w:pPr>
      <w:pStyle w:val="Piedepgina"/>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2DDD" w14:textId="77777777" w:rsidR="00A37FE4" w:rsidRDefault="00A37FE4" w:rsidP="0097152B">
      <w:r>
        <w:separator/>
      </w:r>
    </w:p>
  </w:footnote>
  <w:footnote w:type="continuationSeparator" w:id="0">
    <w:p w14:paraId="222F5802" w14:textId="77777777" w:rsidR="00A37FE4" w:rsidRDefault="00A37FE4" w:rsidP="0097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A34" w14:textId="77777777" w:rsidR="00743961" w:rsidRPr="000111EA" w:rsidRDefault="00743961" w:rsidP="00743961">
    <w:pPr>
      <w:widowControl w:val="0"/>
      <w:pBdr>
        <w:top w:val="single" w:sz="4" w:space="1" w:color="000000"/>
        <w:left w:val="none" w:sz="0" w:space="0" w:color="000000"/>
        <w:bottom w:val="none" w:sz="0" w:space="0" w:color="000000"/>
        <w:right w:val="none" w:sz="0" w:space="0" w:color="000000"/>
      </w:pBdr>
      <w:tabs>
        <w:tab w:val="center" w:pos="4419"/>
        <w:tab w:val="right" w:pos="8838"/>
      </w:tabs>
      <w:autoSpaceDE w:val="0"/>
      <w:rPr>
        <w:rFonts w:ascii="Times New Roman" w:hAnsi="Times New Roman" w:cs="Times New Roman"/>
        <w:kern w:val="2"/>
        <w:sz w:val="22"/>
        <w:szCs w:val="18"/>
        <w:lang w:eastAsia="ko-KR"/>
      </w:rPr>
    </w:pPr>
    <w:r>
      <w:rPr>
        <w:rFonts w:ascii="Times New Roman" w:hAnsi="Times New Roman" w:cs="Times New Roman"/>
        <w:kern w:val="2"/>
        <w:sz w:val="22"/>
        <w:szCs w:val="18"/>
        <w:lang w:val="de-DE" w:eastAsia="ko-KR"/>
      </w:rPr>
      <w:t>HUTECEDU</w:t>
    </w:r>
    <w:r w:rsidRPr="000111EA">
      <w:rPr>
        <w:rFonts w:ascii="Times New Roman" w:hAnsi="Times New Roman" w:cs="Times New Roman"/>
        <w:kern w:val="2"/>
        <w:sz w:val="22"/>
        <w:szCs w:val="18"/>
        <w:lang w:val="de-DE" w:eastAsia="ko-KR"/>
      </w:rPr>
      <w:t xml:space="preserve">. Revista </w:t>
    </w:r>
    <w:r>
      <w:rPr>
        <w:rFonts w:ascii="Times New Roman" w:hAnsi="Times New Roman" w:cs="Times New Roman"/>
        <w:kern w:val="2"/>
        <w:sz w:val="22"/>
        <w:szCs w:val="18"/>
        <w:lang w:val="de-DE" w:eastAsia="ko-KR"/>
      </w:rPr>
      <w:t xml:space="preserve">Humanidades, Tecnología y Educació </w:t>
    </w:r>
    <w:r w:rsidRPr="000111EA">
      <w:rPr>
        <w:rFonts w:ascii="Times New Roman" w:hAnsi="Times New Roman" w:cs="Times New Roman"/>
        <w:kern w:val="2"/>
        <w:sz w:val="22"/>
        <w:szCs w:val="18"/>
        <w:lang w:val="de-DE" w:eastAsia="ko-KR"/>
      </w:rPr>
      <w:t>. Núm.</w:t>
    </w:r>
    <w:r>
      <w:rPr>
        <w:rFonts w:ascii="Times New Roman" w:hAnsi="Times New Roman" w:cs="Times New Roman"/>
        <w:kern w:val="2"/>
        <w:sz w:val="22"/>
        <w:szCs w:val="18"/>
        <w:lang w:val="de-DE" w:eastAsia="ko-KR"/>
      </w:rPr>
      <w:t>1</w:t>
    </w:r>
    <w:r w:rsidRPr="000111EA">
      <w:rPr>
        <w:rFonts w:ascii="Times New Roman" w:hAnsi="Times New Roman" w:cs="Times New Roman"/>
        <w:kern w:val="2"/>
        <w:sz w:val="22"/>
        <w:szCs w:val="18"/>
        <w:lang w:val="de-DE" w:eastAsia="ko-KR"/>
      </w:rPr>
      <w:t xml:space="preserve">, Vol. 1. Artíc. </w:t>
    </w:r>
    <w:r>
      <w:rPr>
        <w:rFonts w:ascii="Times New Roman" w:hAnsi="Times New Roman" w:cs="Times New Roman"/>
        <w:kern w:val="2"/>
        <w:sz w:val="22"/>
        <w:szCs w:val="18"/>
        <w:lang w:val="de-DE" w:eastAsia="ko-KR"/>
      </w:rPr>
      <w:t>x</w:t>
    </w:r>
    <w:r w:rsidRPr="000111EA">
      <w:rPr>
        <w:rFonts w:ascii="Times New Roman" w:hAnsi="Times New Roman" w:cs="Times New Roman"/>
        <w:kern w:val="2"/>
        <w:sz w:val="22"/>
        <w:szCs w:val="18"/>
        <w:lang w:eastAsia="ko-KR"/>
      </w:rPr>
      <w:t xml:space="preserve">, </w:t>
    </w:r>
    <w:r>
      <w:rPr>
        <w:rFonts w:ascii="Times New Roman" w:hAnsi="Times New Roman" w:cs="Times New Roman"/>
        <w:kern w:val="2"/>
        <w:sz w:val="22"/>
        <w:szCs w:val="18"/>
        <w:lang w:eastAsia="ko-KR"/>
      </w:rPr>
      <w:t>xx</w:t>
    </w:r>
    <w:r w:rsidRPr="000111EA">
      <w:rPr>
        <w:rFonts w:ascii="Times New Roman" w:hAnsi="Times New Roman" w:cs="Times New Roman"/>
        <w:kern w:val="2"/>
        <w:sz w:val="22"/>
        <w:szCs w:val="18"/>
        <w:lang w:eastAsia="ko-KR"/>
      </w:rPr>
      <w:t>-Abril-202</w:t>
    </w:r>
    <w:r>
      <w:rPr>
        <w:rFonts w:ascii="Times New Roman" w:hAnsi="Times New Roman" w:cs="Times New Roman"/>
        <w:kern w:val="2"/>
        <w:sz w:val="22"/>
        <w:szCs w:val="18"/>
        <w:lang w:eastAsia="ko-KR"/>
      </w:rPr>
      <w:t>5</w:t>
    </w:r>
  </w:p>
  <w:p w14:paraId="27DCC83B" w14:textId="22D66EC6" w:rsidR="00743961" w:rsidRPr="00743961" w:rsidRDefault="00B06406" w:rsidP="00743961">
    <w:pPr>
      <w:pStyle w:val="Piedepgina"/>
      <w:rPr>
        <w:rFonts w:ascii="Times New Roman" w:hAnsi="Times New Roman" w:cs="Times New Roman"/>
        <w:sz w:val="22"/>
        <w:szCs w:val="22"/>
        <w:lang w:val="fr-FR"/>
      </w:rPr>
    </w:pPr>
    <w:r w:rsidRPr="00743961">
      <w:rPr>
        <w:rFonts w:ascii="Times New Roman" w:hAnsi="Times New Roman" w:cs="Times New Roman"/>
        <w:kern w:val="2"/>
        <w:sz w:val="22"/>
        <w:szCs w:val="18"/>
        <w:lang w:val="fr-FR" w:eastAsia="ko-KR"/>
      </w:rPr>
      <w:t>DOI :</w:t>
    </w:r>
    <w:r w:rsidR="00743961" w:rsidRPr="00743961">
      <w:rPr>
        <w:rFonts w:ascii="Times New Roman" w:hAnsi="Times New Roman" w:cs="Times New Roman"/>
        <w:kern w:val="2"/>
        <w:sz w:val="22"/>
        <w:szCs w:val="18"/>
        <w:lang w:val="fr-FR" w:eastAsia="ko-KR"/>
      </w:rPr>
      <w:t xml:space="preserve"> </w:t>
    </w:r>
  </w:p>
  <w:p w14:paraId="2C99F666" w14:textId="3F63776E" w:rsidR="00C5415E" w:rsidRPr="00743961" w:rsidRDefault="00C5415E" w:rsidP="00512BF9">
    <w:pPr>
      <w:pStyle w:val="Piedepgina"/>
      <w:rPr>
        <w:rFonts w:ascii="Times New Roman" w:hAnsi="Times New Roman" w:cs="Times New Roman"/>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5B0"/>
    <w:multiLevelType w:val="hybridMultilevel"/>
    <w:tmpl w:val="442A5648"/>
    <w:lvl w:ilvl="0" w:tplc="A4946864">
      <w:start w:val="1"/>
      <w:numFmt w:val="bullet"/>
      <w:pStyle w:val="Vietadegrfico4"/>
      <w:lvlText w:val=""/>
      <w:lvlJc w:val="left"/>
      <w:pPr>
        <w:ind w:left="720" w:hanging="360"/>
      </w:pPr>
      <w:rPr>
        <w:rFonts w:ascii="Symbol" w:hAnsi="Symbol" w:hint="default"/>
        <w:color w:val="C0504D" w:themeColor="accent2"/>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1B0354"/>
    <w:multiLevelType w:val="hybridMultilevel"/>
    <w:tmpl w:val="0464C5E2"/>
    <w:lvl w:ilvl="0" w:tplc="13A87BB0">
      <w:start w:val="1"/>
      <w:numFmt w:val="bullet"/>
      <w:pStyle w:val="Vietadegrfico3"/>
      <w:lvlText w:val=""/>
      <w:lvlJc w:val="left"/>
      <w:pPr>
        <w:ind w:left="720" w:hanging="360"/>
      </w:pPr>
      <w:rPr>
        <w:rFonts w:ascii="Symbol" w:hAnsi="Symbol" w:hint="default"/>
        <w:color w:val="F79646" w:themeColor="accent6"/>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C0504D" w:themeColor="accent2"/>
        <w:u w:color="4F81BD" w:themeColor="accen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444079"/>
    <w:multiLevelType w:val="hybridMultilevel"/>
    <w:tmpl w:val="23DCFD3A"/>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4" w15:restartNumberingAfterBreak="0">
    <w:nsid w:val="18827694"/>
    <w:multiLevelType w:val="hybridMultilevel"/>
    <w:tmpl w:val="9FBC6DEE"/>
    <w:lvl w:ilvl="0" w:tplc="190088B8">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5" w15:restartNumberingAfterBreak="0">
    <w:nsid w:val="19D12C0C"/>
    <w:multiLevelType w:val="hybridMultilevel"/>
    <w:tmpl w:val="0ED20A9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A277AFC"/>
    <w:multiLevelType w:val="hybridMultilevel"/>
    <w:tmpl w:val="251E707C"/>
    <w:lvl w:ilvl="0" w:tplc="C7BC33B2">
      <w:start w:val="1"/>
      <w:numFmt w:val="bullet"/>
      <w:pStyle w:val="Vietadegrfico"/>
      <w:lvlText w:val=""/>
      <w:lvlJc w:val="left"/>
      <w:pPr>
        <w:ind w:left="720" w:hanging="360"/>
      </w:pPr>
      <w:rPr>
        <w:rFonts w:ascii="Symbol" w:hAnsi="Symbol" w:hint="default"/>
        <w:color w:val="9BBB59" w:themeColor="accent3"/>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B130FB"/>
    <w:multiLevelType w:val="multilevel"/>
    <w:tmpl w:val="81D405F4"/>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b/>
        <w:bCs/>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2AD0DCF"/>
    <w:multiLevelType w:val="hybridMultilevel"/>
    <w:tmpl w:val="51E66FFC"/>
    <w:lvl w:ilvl="0" w:tplc="05C2579C">
      <w:start w:val="2017"/>
      <w:numFmt w:val="bullet"/>
      <w:lvlText w:val=""/>
      <w:lvlJc w:val="left"/>
      <w:pPr>
        <w:ind w:left="76" w:hanging="360"/>
      </w:pPr>
      <w:rPr>
        <w:rFonts w:ascii="Times New Roman" w:eastAsia="Times New Roman" w:hAnsi="Times New Roman" w:hint="default"/>
      </w:rPr>
    </w:lvl>
    <w:lvl w:ilvl="1" w:tplc="0C0A0003">
      <w:start w:val="1"/>
      <w:numFmt w:val="bullet"/>
      <w:lvlText w:val="o"/>
      <w:lvlJc w:val="left"/>
      <w:pPr>
        <w:ind w:left="796" w:hanging="360"/>
      </w:pPr>
      <w:rPr>
        <w:rFonts w:ascii="Courier New" w:hAnsi="Courier New" w:cs="Courier New" w:hint="default"/>
      </w:rPr>
    </w:lvl>
    <w:lvl w:ilvl="2" w:tplc="0C0A0005">
      <w:start w:val="1"/>
      <w:numFmt w:val="bullet"/>
      <w:lvlText w:val=""/>
      <w:lvlJc w:val="left"/>
      <w:pPr>
        <w:ind w:left="1516" w:hanging="360"/>
      </w:pPr>
      <w:rPr>
        <w:rFonts w:ascii="Wingdings" w:hAnsi="Wingdings" w:cs="Wingdings" w:hint="default"/>
      </w:rPr>
    </w:lvl>
    <w:lvl w:ilvl="3" w:tplc="0C0A0001">
      <w:start w:val="1"/>
      <w:numFmt w:val="bullet"/>
      <w:lvlText w:val=""/>
      <w:lvlJc w:val="left"/>
      <w:pPr>
        <w:ind w:left="2236" w:hanging="360"/>
      </w:pPr>
      <w:rPr>
        <w:rFonts w:ascii="Symbol" w:hAnsi="Symbol" w:cs="Symbol" w:hint="default"/>
      </w:rPr>
    </w:lvl>
    <w:lvl w:ilvl="4" w:tplc="0C0A0003">
      <w:start w:val="1"/>
      <w:numFmt w:val="bullet"/>
      <w:lvlText w:val="o"/>
      <w:lvlJc w:val="left"/>
      <w:pPr>
        <w:ind w:left="2956" w:hanging="360"/>
      </w:pPr>
      <w:rPr>
        <w:rFonts w:ascii="Courier New" w:hAnsi="Courier New" w:cs="Courier New" w:hint="default"/>
      </w:rPr>
    </w:lvl>
    <w:lvl w:ilvl="5" w:tplc="0C0A0005">
      <w:start w:val="1"/>
      <w:numFmt w:val="bullet"/>
      <w:lvlText w:val=""/>
      <w:lvlJc w:val="left"/>
      <w:pPr>
        <w:ind w:left="3676" w:hanging="360"/>
      </w:pPr>
      <w:rPr>
        <w:rFonts w:ascii="Wingdings" w:hAnsi="Wingdings" w:cs="Wingdings" w:hint="default"/>
      </w:rPr>
    </w:lvl>
    <w:lvl w:ilvl="6" w:tplc="0C0A0001">
      <w:start w:val="1"/>
      <w:numFmt w:val="bullet"/>
      <w:lvlText w:val=""/>
      <w:lvlJc w:val="left"/>
      <w:pPr>
        <w:ind w:left="4396" w:hanging="360"/>
      </w:pPr>
      <w:rPr>
        <w:rFonts w:ascii="Symbol" w:hAnsi="Symbol" w:cs="Symbol" w:hint="default"/>
      </w:rPr>
    </w:lvl>
    <w:lvl w:ilvl="7" w:tplc="0C0A0003">
      <w:start w:val="1"/>
      <w:numFmt w:val="bullet"/>
      <w:lvlText w:val="o"/>
      <w:lvlJc w:val="left"/>
      <w:pPr>
        <w:ind w:left="5116" w:hanging="360"/>
      </w:pPr>
      <w:rPr>
        <w:rFonts w:ascii="Courier New" w:hAnsi="Courier New" w:cs="Courier New" w:hint="default"/>
      </w:rPr>
    </w:lvl>
    <w:lvl w:ilvl="8" w:tplc="0C0A0005">
      <w:start w:val="1"/>
      <w:numFmt w:val="bullet"/>
      <w:lvlText w:val=""/>
      <w:lvlJc w:val="left"/>
      <w:pPr>
        <w:ind w:left="5836" w:hanging="360"/>
      </w:pPr>
      <w:rPr>
        <w:rFonts w:ascii="Wingdings" w:hAnsi="Wingdings" w:cs="Wingdings" w:hint="default"/>
      </w:rPr>
    </w:lvl>
  </w:abstractNum>
  <w:abstractNum w:abstractNumId="9" w15:restartNumberingAfterBreak="0">
    <w:nsid w:val="2D9448EF"/>
    <w:multiLevelType w:val="hybridMultilevel"/>
    <w:tmpl w:val="A92A2166"/>
    <w:lvl w:ilvl="0" w:tplc="A4583C36">
      <w:start w:val="1"/>
      <w:numFmt w:val="bullet"/>
      <w:pStyle w:val="Vietadegrfico2"/>
      <w:lvlText w:val=""/>
      <w:lvlJc w:val="left"/>
      <w:pPr>
        <w:ind w:left="720" w:hanging="360"/>
      </w:pPr>
      <w:rPr>
        <w:rFonts w:ascii="Symbol" w:hAnsi="Symbol" w:hint="default"/>
        <w:color w:val="4BACC6" w:themeColor="accent5"/>
        <w:u w:color="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2B3F26"/>
    <w:multiLevelType w:val="hybridMultilevel"/>
    <w:tmpl w:val="9930523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1" w15:restartNumberingAfterBreak="0">
    <w:nsid w:val="3C9D20B3"/>
    <w:multiLevelType w:val="multilevel"/>
    <w:tmpl w:val="759EA7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40F11E65"/>
    <w:multiLevelType w:val="hybridMultilevel"/>
    <w:tmpl w:val="5D38C16A"/>
    <w:lvl w:ilvl="0" w:tplc="EB825BD4">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15:restartNumberingAfterBreak="0">
    <w:nsid w:val="41510E6F"/>
    <w:multiLevelType w:val="hybridMultilevel"/>
    <w:tmpl w:val="E008263E"/>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4" w15:restartNumberingAfterBreak="0">
    <w:nsid w:val="42684513"/>
    <w:multiLevelType w:val="hybridMultilevel"/>
    <w:tmpl w:val="42982F06"/>
    <w:lvl w:ilvl="0" w:tplc="0C0A0001">
      <w:start w:val="1"/>
      <w:numFmt w:val="bullet"/>
      <w:lvlText w:val=""/>
      <w:lvlJc w:val="left"/>
      <w:pPr>
        <w:ind w:left="436" w:hanging="360"/>
      </w:pPr>
      <w:rPr>
        <w:rFonts w:ascii="Symbol" w:hAnsi="Symbol" w:cs="Symbol"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5" w15:restartNumberingAfterBreak="0">
    <w:nsid w:val="4B400B74"/>
    <w:multiLevelType w:val="multilevel"/>
    <w:tmpl w:val="2FB81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4E276BB7"/>
    <w:multiLevelType w:val="hybridMultilevel"/>
    <w:tmpl w:val="445A7D06"/>
    <w:lvl w:ilvl="0" w:tplc="B6C09CBE">
      <w:start w:val="1"/>
      <w:numFmt w:val="bullet"/>
      <w:lvlText w:val=""/>
      <w:lvlJc w:val="left"/>
      <w:pPr>
        <w:tabs>
          <w:tab w:val="num" w:pos="436"/>
        </w:tabs>
        <w:ind w:left="436" w:hanging="360"/>
      </w:pPr>
      <w:rPr>
        <w:rFonts w:ascii="Symbol" w:hAnsi="Symbol" w:cs="Symbol" w:hint="default"/>
      </w:rPr>
    </w:lvl>
    <w:lvl w:ilvl="1" w:tplc="0C0A0003">
      <w:start w:val="1"/>
      <w:numFmt w:val="bullet"/>
      <w:lvlText w:val="o"/>
      <w:lvlJc w:val="left"/>
      <w:pPr>
        <w:tabs>
          <w:tab w:val="num" w:pos="1156"/>
        </w:tabs>
        <w:ind w:left="1156" w:hanging="360"/>
      </w:pPr>
      <w:rPr>
        <w:rFonts w:ascii="Courier New" w:hAnsi="Courier New" w:cs="Courier New" w:hint="default"/>
      </w:rPr>
    </w:lvl>
    <w:lvl w:ilvl="2" w:tplc="0C0A0005">
      <w:start w:val="1"/>
      <w:numFmt w:val="bullet"/>
      <w:lvlText w:val=""/>
      <w:lvlJc w:val="left"/>
      <w:pPr>
        <w:tabs>
          <w:tab w:val="num" w:pos="1876"/>
        </w:tabs>
        <w:ind w:left="1876" w:hanging="360"/>
      </w:pPr>
      <w:rPr>
        <w:rFonts w:ascii="Wingdings" w:hAnsi="Wingdings" w:cs="Wingdings" w:hint="default"/>
      </w:rPr>
    </w:lvl>
    <w:lvl w:ilvl="3" w:tplc="0C0A0001">
      <w:start w:val="1"/>
      <w:numFmt w:val="bullet"/>
      <w:lvlText w:val=""/>
      <w:lvlJc w:val="left"/>
      <w:pPr>
        <w:tabs>
          <w:tab w:val="num" w:pos="2596"/>
        </w:tabs>
        <w:ind w:left="2596" w:hanging="360"/>
      </w:pPr>
      <w:rPr>
        <w:rFonts w:ascii="Symbol" w:hAnsi="Symbol" w:cs="Symbol" w:hint="default"/>
      </w:rPr>
    </w:lvl>
    <w:lvl w:ilvl="4" w:tplc="0C0A0003">
      <w:start w:val="1"/>
      <w:numFmt w:val="bullet"/>
      <w:lvlText w:val="o"/>
      <w:lvlJc w:val="left"/>
      <w:pPr>
        <w:tabs>
          <w:tab w:val="num" w:pos="3316"/>
        </w:tabs>
        <w:ind w:left="3316" w:hanging="360"/>
      </w:pPr>
      <w:rPr>
        <w:rFonts w:ascii="Courier New" w:hAnsi="Courier New" w:cs="Courier New" w:hint="default"/>
      </w:rPr>
    </w:lvl>
    <w:lvl w:ilvl="5" w:tplc="0C0A0005">
      <w:start w:val="1"/>
      <w:numFmt w:val="bullet"/>
      <w:lvlText w:val=""/>
      <w:lvlJc w:val="left"/>
      <w:pPr>
        <w:tabs>
          <w:tab w:val="num" w:pos="4036"/>
        </w:tabs>
        <w:ind w:left="4036" w:hanging="360"/>
      </w:pPr>
      <w:rPr>
        <w:rFonts w:ascii="Wingdings" w:hAnsi="Wingdings" w:cs="Wingdings" w:hint="default"/>
      </w:rPr>
    </w:lvl>
    <w:lvl w:ilvl="6" w:tplc="0C0A0001">
      <w:start w:val="1"/>
      <w:numFmt w:val="bullet"/>
      <w:lvlText w:val=""/>
      <w:lvlJc w:val="left"/>
      <w:pPr>
        <w:tabs>
          <w:tab w:val="num" w:pos="4756"/>
        </w:tabs>
        <w:ind w:left="4756" w:hanging="360"/>
      </w:pPr>
      <w:rPr>
        <w:rFonts w:ascii="Symbol" w:hAnsi="Symbol" w:cs="Symbol" w:hint="default"/>
      </w:rPr>
    </w:lvl>
    <w:lvl w:ilvl="7" w:tplc="0C0A0003">
      <w:start w:val="1"/>
      <w:numFmt w:val="bullet"/>
      <w:lvlText w:val="o"/>
      <w:lvlJc w:val="left"/>
      <w:pPr>
        <w:tabs>
          <w:tab w:val="num" w:pos="5476"/>
        </w:tabs>
        <w:ind w:left="5476" w:hanging="360"/>
      </w:pPr>
      <w:rPr>
        <w:rFonts w:ascii="Courier New" w:hAnsi="Courier New" w:cs="Courier New" w:hint="default"/>
      </w:rPr>
    </w:lvl>
    <w:lvl w:ilvl="8" w:tplc="0C0A0005">
      <w:start w:val="1"/>
      <w:numFmt w:val="bullet"/>
      <w:lvlText w:val=""/>
      <w:lvlJc w:val="left"/>
      <w:pPr>
        <w:tabs>
          <w:tab w:val="num" w:pos="6196"/>
        </w:tabs>
        <w:ind w:left="6196" w:hanging="360"/>
      </w:pPr>
      <w:rPr>
        <w:rFonts w:ascii="Wingdings" w:hAnsi="Wingdings" w:cs="Wingdings" w:hint="default"/>
      </w:rPr>
    </w:lvl>
  </w:abstractNum>
  <w:abstractNum w:abstractNumId="17" w15:restartNumberingAfterBreak="0">
    <w:nsid w:val="55E74622"/>
    <w:multiLevelType w:val="hybridMultilevel"/>
    <w:tmpl w:val="72F82470"/>
    <w:lvl w:ilvl="0" w:tplc="05C2579C">
      <w:start w:val="2017"/>
      <w:numFmt w:val="bullet"/>
      <w:lvlText w:val=""/>
      <w:lvlJc w:val="left"/>
      <w:pPr>
        <w:ind w:left="-208" w:hanging="360"/>
      </w:pPr>
      <w:rPr>
        <w:rFonts w:ascii="Times New Roman" w:eastAsia="Times New Roman" w:hAnsi="Times New Roman" w:hint="default"/>
      </w:rPr>
    </w:lvl>
    <w:lvl w:ilvl="1" w:tplc="0C0A0003">
      <w:start w:val="1"/>
      <w:numFmt w:val="bullet"/>
      <w:lvlText w:val="o"/>
      <w:lvlJc w:val="left"/>
      <w:pPr>
        <w:ind w:left="1156" w:hanging="360"/>
      </w:pPr>
      <w:rPr>
        <w:rFonts w:ascii="Courier New" w:hAnsi="Courier New" w:cs="Courier New" w:hint="default"/>
      </w:rPr>
    </w:lvl>
    <w:lvl w:ilvl="2" w:tplc="0C0A0005">
      <w:start w:val="1"/>
      <w:numFmt w:val="bullet"/>
      <w:lvlText w:val=""/>
      <w:lvlJc w:val="left"/>
      <w:pPr>
        <w:ind w:left="1876" w:hanging="360"/>
      </w:pPr>
      <w:rPr>
        <w:rFonts w:ascii="Wingdings" w:hAnsi="Wingdings" w:cs="Wingdings" w:hint="default"/>
      </w:rPr>
    </w:lvl>
    <w:lvl w:ilvl="3" w:tplc="0C0A0001">
      <w:start w:val="1"/>
      <w:numFmt w:val="bullet"/>
      <w:lvlText w:val=""/>
      <w:lvlJc w:val="left"/>
      <w:pPr>
        <w:ind w:left="2596" w:hanging="360"/>
      </w:pPr>
      <w:rPr>
        <w:rFonts w:ascii="Symbol" w:hAnsi="Symbol" w:cs="Symbol" w:hint="default"/>
      </w:rPr>
    </w:lvl>
    <w:lvl w:ilvl="4" w:tplc="0C0A0003">
      <w:start w:val="1"/>
      <w:numFmt w:val="bullet"/>
      <w:lvlText w:val="o"/>
      <w:lvlJc w:val="left"/>
      <w:pPr>
        <w:ind w:left="3316" w:hanging="360"/>
      </w:pPr>
      <w:rPr>
        <w:rFonts w:ascii="Courier New" w:hAnsi="Courier New" w:cs="Courier New" w:hint="default"/>
      </w:rPr>
    </w:lvl>
    <w:lvl w:ilvl="5" w:tplc="0C0A0005">
      <w:start w:val="1"/>
      <w:numFmt w:val="bullet"/>
      <w:lvlText w:val=""/>
      <w:lvlJc w:val="left"/>
      <w:pPr>
        <w:ind w:left="4036" w:hanging="360"/>
      </w:pPr>
      <w:rPr>
        <w:rFonts w:ascii="Wingdings" w:hAnsi="Wingdings" w:cs="Wingdings" w:hint="default"/>
      </w:rPr>
    </w:lvl>
    <w:lvl w:ilvl="6" w:tplc="0C0A0001">
      <w:start w:val="1"/>
      <w:numFmt w:val="bullet"/>
      <w:lvlText w:val=""/>
      <w:lvlJc w:val="left"/>
      <w:pPr>
        <w:ind w:left="4756" w:hanging="360"/>
      </w:pPr>
      <w:rPr>
        <w:rFonts w:ascii="Symbol" w:hAnsi="Symbol" w:cs="Symbol" w:hint="default"/>
      </w:rPr>
    </w:lvl>
    <w:lvl w:ilvl="7" w:tplc="0C0A0003">
      <w:start w:val="1"/>
      <w:numFmt w:val="bullet"/>
      <w:lvlText w:val="o"/>
      <w:lvlJc w:val="left"/>
      <w:pPr>
        <w:ind w:left="5476" w:hanging="360"/>
      </w:pPr>
      <w:rPr>
        <w:rFonts w:ascii="Courier New" w:hAnsi="Courier New" w:cs="Courier New" w:hint="default"/>
      </w:rPr>
    </w:lvl>
    <w:lvl w:ilvl="8" w:tplc="0C0A0005">
      <w:start w:val="1"/>
      <w:numFmt w:val="bullet"/>
      <w:lvlText w:val=""/>
      <w:lvlJc w:val="left"/>
      <w:pPr>
        <w:ind w:left="6196" w:hanging="360"/>
      </w:pPr>
      <w:rPr>
        <w:rFonts w:ascii="Wingdings" w:hAnsi="Wingdings" w:cs="Wingdings" w:hint="default"/>
      </w:rPr>
    </w:lvl>
  </w:abstractNum>
  <w:abstractNum w:abstractNumId="18" w15:restartNumberingAfterBreak="0">
    <w:nsid w:val="5B36738E"/>
    <w:multiLevelType w:val="hybridMultilevel"/>
    <w:tmpl w:val="CCEE471A"/>
    <w:lvl w:ilvl="0" w:tplc="ACB4F154">
      <w:numFmt w:val="bullet"/>
      <w:lvlText w:val="-"/>
      <w:lvlJc w:val="left"/>
      <w:pPr>
        <w:tabs>
          <w:tab w:val="num" w:pos="76"/>
        </w:tabs>
        <w:ind w:left="76" w:hanging="360"/>
      </w:pPr>
      <w:rPr>
        <w:rFonts w:ascii="Times New Roman" w:eastAsia="Times New Roman" w:hAnsi="Times New Roman" w:hint="default"/>
      </w:rPr>
    </w:lvl>
    <w:lvl w:ilvl="1" w:tplc="0C0A0003">
      <w:start w:val="1"/>
      <w:numFmt w:val="bullet"/>
      <w:lvlText w:val="o"/>
      <w:lvlJc w:val="left"/>
      <w:pPr>
        <w:tabs>
          <w:tab w:val="num" w:pos="796"/>
        </w:tabs>
        <w:ind w:left="796" w:hanging="360"/>
      </w:pPr>
      <w:rPr>
        <w:rFonts w:ascii="Courier New" w:hAnsi="Courier New" w:cs="Courier New" w:hint="default"/>
      </w:rPr>
    </w:lvl>
    <w:lvl w:ilvl="2" w:tplc="0C0A0005">
      <w:start w:val="1"/>
      <w:numFmt w:val="bullet"/>
      <w:lvlText w:val=""/>
      <w:lvlJc w:val="left"/>
      <w:pPr>
        <w:tabs>
          <w:tab w:val="num" w:pos="1516"/>
        </w:tabs>
        <w:ind w:left="1516" w:hanging="360"/>
      </w:pPr>
      <w:rPr>
        <w:rFonts w:ascii="Wingdings" w:hAnsi="Wingdings" w:cs="Wingdings" w:hint="default"/>
      </w:rPr>
    </w:lvl>
    <w:lvl w:ilvl="3" w:tplc="0C0A0001">
      <w:start w:val="1"/>
      <w:numFmt w:val="bullet"/>
      <w:lvlText w:val=""/>
      <w:lvlJc w:val="left"/>
      <w:pPr>
        <w:tabs>
          <w:tab w:val="num" w:pos="2236"/>
        </w:tabs>
        <w:ind w:left="2236" w:hanging="360"/>
      </w:pPr>
      <w:rPr>
        <w:rFonts w:ascii="Symbol" w:hAnsi="Symbol" w:cs="Symbol" w:hint="default"/>
      </w:rPr>
    </w:lvl>
    <w:lvl w:ilvl="4" w:tplc="0C0A0003">
      <w:start w:val="1"/>
      <w:numFmt w:val="bullet"/>
      <w:lvlText w:val="o"/>
      <w:lvlJc w:val="left"/>
      <w:pPr>
        <w:tabs>
          <w:tab w:val="num" w:pos="2956"/>
        </w:tabs>
        <w:ind w:left="2956" w:hanging="360"/>
      </w:pPr>
      <w:rPr>
        <w:rFonts w:ascii="Courier New" w:hAnsi="Courier New" w:cs="Courier New" w:hint="default"/>
      </w:rPr>
    </w:lvl>
    <w:lvl w:ilvl="5" w:tplc="0C0A0005">
      <w:start w:val="1"/>
      <w:numFmt w:val="bullet"/>
      <w:lvlText w:val=""/>
      <w:lvlJc w:val="left"/>
      <w:pPr>
        <w:tabs>
          <w:tab w:val="num" w:pos="3676"/>
        </w:tabs>
        <w:ind w:left="3676" w:hanging="360"/>
      </w:pPr>
      <w:rPr>
        <w:rFonts w:ascii="Wingdings" w:hAnsi="Wingdings" w:cs="Wingdings" w:hint="default"/>
      </w:rPr>
    </w:lvl>
    <w:lvl w:ilvl="6" w:tplc="0C0A0001">
      <w:start w:val="1"/>
      <w:numFmt w:val="bullet"/>
      <w:lvlText w:val=""/>
      <w:lvlJc w:val="left"/>
      <w:pPr>
        <w:tabs>
          <w:tab w:val="num" w:pos="4396"/>
        </w:tabs>
        <w:ind w:left="4396" w:hanging="360"/>
      </w:pPr>
      <w:rPr>
        <w:rFonts w:ascii="Symbol" w:hAnsi="Symbol" w:cs="Symbol" w:hint="default"/>
      </w:rPr>
    </w:lvl>
    <w:lvl w:ilvl="7" w:tplc="0C0A0003">
      <w:start w:val="1"/>
      <w:numFmt w:val="bullet"/>
      <w:lvlText w:val="o"/>
      <w:lvlJc w:val="left"/>
      <w:pPr>
        <w:tabs>
          <w:tab w:val="num" w:pos="5116"/>
        </w:tabs>
        <w:ind w:left="5116" w:hanging="360"/>
      </w:pPr>
      <w:rPr>
        <w:rFonts w:ascii="Courier New" w:hAnsi="Courier New" w:cs="Courier New" w:hint="default"/>
      </w:rPr>
    </w:lvl>
    <w:lvl w:ilvl="8" w:tplc="0C0A0005">
      <w:start w:val="1"/>
      <w:numFmt w:val="bullet"/>
      <w:lvlText w:val=""/>
      <w:lvlJc w:val="left"/>
      <w:pPr>
        <w:tabs>
          <w:tab w:val="num" w:pos="5836"/>
        </w:tabs>
        <w:ind w:left="5836" w:hanging="360"/>
      </w:pPr>
      <w:rPr>
        <w:rFonts w:ascii="Wingdings" w:hAnsi="Wingdings" w:cs="Wingdings" w:hint="default"/>
      </w:rPr>
    </w:lvl>
  </w:abstractNum>
  <w:abstractNum w:abstractNumId="19" w15:restartNumberingAfterBreak="0">
    <w:nsid w:val="69BC1C16"/>
    <w:multiLevelType w:val="multilevel"/>
    <w:tmpl w:val="5F8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7"/>
  </w:num>
  <w:num w:numId="4">
    <w:abstractNumId w:val="10"/>
  </w:num>
  <w:num w:numId="5">
    <w:abstractNumId w:val="13"/>
  </w:num>
  <w:num w:numId="6">
    <w:abstractNumId w:val="16"/>
  </w:num>
  <w:num w:numId="7">
    <w:abstractNumId w:val="18"/>
  </w:num>
  <w:num w:numId="8">
    <w:abstractNumId w:val="3"/>
  </w:num>
  <w:num w:numId="9">
    <w:abstractNumId w:val="4"/>
  </w:num>
  <w:num w:numId="10">
    <w:abstractNumId w:val="12"/>
  </w:num>
  <w:num w:numId="11">
    <w:abstractNumId w:val="7"/>
  </w:num>
  <w:num w:numId="12">
    <w:abstractNumId w:val="15"/>
  </w:num>
  <w:num w:numId="13">
    <w:abstractNumId w:val="19"/>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MzUwMDaxtLQ0tjRS0lEKTi0uzszPAykwrQUAFwC4UCwAAAA="/>
  </w:docVars>
  <w:rsids>
    <w:rsidRoot w:val="00634244"/>
    <w:rsid w:val="000014AC"/>
    <w:rsid w:val="00003143"/>
    <w:rsid w:val="0001030C"/>
    <w:rsid w:val="000111EA"/>
    <w:rsid w:val="000441D8"/>
    <w:rsid w:val="00046D29"/>
    <w:rsid w:val="00046EF9"/>
    <w:rsid w:val="00075142"/>
    <w:rsid w:val="00076BB4"/>
    <w:rsid w:val="00077C0D"/>
    <w:rsid w:val="0008374B"/>
    <w:rsid w:val="00087469"/>
    <w:rsid w:val="00097ACD"/>
    <w:rsid w:val="000A0865"/>
    <w:rsid w:val="000A44ED"/>
    <w:rsid w:val="000A6ABC"/>
    <w:rsid w:val="000A6FC7"/>
    <w:rsid w:val="000B5F01"/>
    <w:rsid w:val="000C33B1"/>
    <w:rsid w:val="000C4BAC"/>
    <w:rsid w:val="000C6856"/>
    <w:rsid w:val="000D4625"/>
    <w:rsid w:val="000D4B3A"/>
    <w:rsid w:val="000E06D2"/>
    <w:rsid w:val="000E7553"/>
    <w:rsid w:val="000F145C"/>
    <w:rsid w:val="000F304D"/>
    <w:rsid w:val="0010102B"/>
    <w:rsid w:val="00110426"/>
    <w:rsid w:val="001169D4"/>
    <w:rsid w:val="001171B3"/>
    <w:rsid w:val="001220EE"/>
    <w:rsid w:val="0012377E"/>
    <w:rsid w:val="00133CF5"/>
    <w:rsid w:val="001430E5"/>
    <w:rsid w:val="00143943"/>
    <w:rsid w:val="001455CC"/>
    <w:rsid w:val="001459E2"/>
    <w:rsid w:val="00152876"/>
    <w:rsid w:val="00157CE7"/>
    <w:rsid w:val="00160A0A"/>
    <w:rsid w:val="00167B37"/>
    <w:rsid w:val="00170181"/>
    <w:rsid w:val="0017327F"/>
    <w:rsid w:val="001753DF"/>
    <w:rsid w:val="00176107"/>
    <w:rsid w:val="00182AB5"/>
    <w:rsid w:val="00192E1A"/>
    <w:rsid w:val="001A71F4"/>
    <w:rsid w:val="001C2A9D"/>
    <w:rsid w:val="001D2E08"/>
    <w:rsid w:val="001D5079"/>
    <w:rsid w:val="001E1B14"/>
    <w:rsid w:val="001E3991"/>
    <w:rsid w:val="001E4C56"/>
    <w:rsid w:val="002018DC"/>
    <w:rsid w:val="00204082"/>
    <w:rsid w:val="002179EA"/>
    <w:rsid w:val="00217A5A"/>
    <w:rsid w:val="0022440C"/>
    <w:rsid w:val="00225BBF"/>
    <w:rsid w:val="002374A3"/>
    <w:rsid w:val="00250698"/>
    <w:rsid w:val="00252A7E"/>
    <w:rsid w:val="002543B4"/>
    <w:rsid w:val="002602C3"/>
    <w:rsid w:val="00261B08"/>
    <w:rsid w:val="002641F0"/>
    <w:rsid w:val="00264579"/>
    <w:rsid w:val="00274FBA"/>
    <w:rsid w:val="00285512"/>
    <w:rsid w:val="00290C3C"/>
    <w:rsid w:val="002A2CE0"/>
    <w:rsid w:val="002A5CBA"/>
    <w:rsid w:val="002B1854"/>
    <w:rsid w:val="002B290E"/>
    <w:rsid w:val="002B4F45"/>
    <w:rsid w:val="002B6023"/>
    <w:rsid w:val="002B77D8"/>
    <w:rsid w:val="002C4439"/>
    <w:rsid w:val="002E0674"/>
    <w:rsid w:val="002E6953"/>
    <w:rsid w:val="002E7FE4"/>
    <w:rsid w:val="0030279E"/>
    <w:rsid w:val="00302D13"/>
    <w:rsid w:val="00312678"/>
    <w:rsid w:val="00312AE1"/>
    <w:rsid w:val="0031424D"/>
    <w:rsid w:val="00314889"/>
    <w:rsid w:val="00317F3C"/>
    <w:rsid w:val="00324B2F"/>
    <w:rsid w:val="00331302"/>
    <w:rsid w:val="003413F4"/>
    <w:rsid w:val="003640C7"/>
    <w:rsid w:val="003760F0"/>
    <w:rsid w:val="00376E4F"/>
    <w:rsid w:val="0038565E"/>
    <w:rsid w:val="003915C3"/>
    <w:rsid w:val="003A09D0"/>
    <w:rsid w:val="003B142C"/>
    <w:rsid w:val="003B357F"/>
    <w:rsid w:val="003B6AB2"/>
    <w:rsid w:val="003D5648"/>
    <w:rsid w:val="003D7200"/>
    <w:rsid w:val="003E5219"/>
    <w:rsid w:val="00402445"/>
    <w:rsid w:val="0040721B"/>
    <w:rsid w:val="00416D36"/>
    <w:rsid w:val="00420D59"/>
    <w:rsid w:val="004252B9"/>
    <w:rsid w:val="00431303"/>
    <w:rsid w:val="00435388"/>
    <w:rsid w:val="0043634D"/>
    <w:rsid w:val="00444267"/>
    <w:rsid w:val="00452803"/>
    <w:rsid w:val="00464D66"/>
    <w:rsid w:val="004704F4"/>
    <w:rsid w:val="00477E12"/>
    <w:rsid w:val="00480FBE"/>
    <w:rsid w:val="00483B5B"/>
    <w:rsid w:val="004968B2"/>
    <w:rsid w:val="004A709A"/>
    <w:rsid w:val="004B3019"/>
    <w:rsid w:val="004B3476"/>
    <w:rsid w:val="004B3C42"/>
    <w:rsid w:val="004C323A"/>
    <w:rsid w:val="004D54A1"/>
    <w:rsid w:val="004E1035"/>
    <w:rsid w:val="004F1C4B"/>
    <w:rsid w:val="004F1CB1"/>
    <w:rsid w:val="004F33A5"/>
    <w:rsid w:val="004F5DC4"/>
    <w:rsid w:val="00505563"/>
    <w:rsid w:val="00506CD9"/>
    <w:rsid w:val="00507F85"/>
    <w:rsid w:val="00512BF9"/>
    <w:rsid w:val="00516087"/>
    <w:rsid w:val="0056212F"/>
    <w:rsid w:val="005738E9"/>
    <w:rsid w:val="00580E2F"/>
    <w:rsid w:val="0059200E"/>
    <w:rsid w:val="0059339D"/>
    <w:rsid w:val="0059489D"/>
    <w:rsid w:val="005A31C0"/>
    <w:rsid w:val="005A6016"/>
    <w:rsid w:val="005B3264"/>
    <w:rsid w:val="005C4BDA"/>
    <w:rsid w:val="005D6B72"/>
    <w:rsid w:val="005E013F"/>
    <w:rsid w:val="005E1252"/>
    <w:rsid w:val="0060088B"/>
    <w:rsid w:val="00621DD8"/>
    <w:rsid w:val="006247D6"/>
    <w:rsid w:val="00634244"/>
    <w:rsid w:val="00645372"/>
    <w:rsid w:val="0064709F"/>
    <w:rsid w:val="00655826"/>
    <w:rsid w:val="0066125A"/>
    <w:rsid w:val="00665A55"/>
    <w:rsid w:val="006673A1"/>
    <w:rsid w:val="00670E77"/>
    <w:rsid w:val="0067346B"/>
    <w:rsid w:val="006904A5"/>
    <w:rsid w:val="00691EA7"/>
    <w:rsid w:val="006929BC"/>
    <w:rsid w:val="00693039"/>
    <w:rsid w:val="00693FE2"/>
    <w:rsid w:val="006A38A6"/>
    <w:rsid w:val="006B1B4D"/>
    <w:rsid w:val="006C1067"/>
    <w:rsid w:val="006D5069"/>
    <w:rsid w:val="006E0EE9"/>
    <w:rsid w:val="006E26D8"/>
    <w:rsid w:val="006E27F0"/>
    <w:rsid w:val="006E5579"/>
    <w:rsid w:val="006E610F"/>
    <w:rsid w:val="006E6330"/>
    <w:rsid w:val="006F1017"/>
    <w:rsid w:val="006F4CE8"/>
    <w:rsid w:val="006F5B21"/>
    <w:rsid w:val="006F724C"/>
    <w:rsid w:val="0070519E"/>
    <w:rsid w:val="007101F6"/>
    <w:rsid w:val="0072319F"/>
    <w:rsid w:val="00735CB1"/>
    <w:rsid w:val="007364AE"/>
    <w:rsid w:val="00743961"/>
    <w:rsid w:val="00746663"/>
    <w:rsid w:val="007548CD"/>
    <w:rsid w:val="0075696B"/>
    <w:rsid w:val="00761F77"/>
    <w:rsid w:val="0076740C"/>
    <w:rsid w:val="00770E38"/>
    <w:rsid w:val="00776915"/>
    <w:rsid w:val="007952F1"/>
    <w:rsid w:val="00795813"/>
    <w:rsid w:val="00795E07"/>
    <w:rsid w:val="007976AD"/>
    <w:rsid w:val="007A7C50"/>
    <w:rsid w:val="007B78AB"/>
    <w:rsid w:val="007B7CED"/>
    <w:rsid w:val="007C4A90"/>
    <w:rsid w:val="007D3383"/>
    <w:rsid w:val="007D340E"/>
    <w:rsid w:val="007E55B3"/>
    <w:rsid w:val="007F1AA0"/>
    <w:rsid w:val="007F29F9"/>
    <w:rsid w:val="007F6459"/>
    <w:rsid w:val="00804C79"/>
    <w:rsid w:val="008173F4"/>
    <w:rsid w:val="00825BE6"/>
    <w:rsid w:val="0083187A"/>
    <w:rsid w:val="00835203"/>
    <w:rsid w:val="0084402A"/>
    <w:rsid w:val="00845E0E"/>
    <w:rsid w:val="00851375"/>
    <w:rsid w:val="00853C27"/>
    <w:rsid w:val="008603F3"/>
    <w:rsid w:val="008612D0"/>
    <w:rsid w:val="00863997"/>
    <w:rsid w:val="008830CE"/>
    <w:rsid w:val="00883E5F"/>
    <w:rsid w:val="0089441B"/>
    <w:rsid w:val="00897119"/>
    <w:rsid w:val="008A5F95"/>
    <w:rsid w:val="008A7011"/>
    <w:rsid w:val="008B420A"/>
    <w:rsid w:val="008C150C"/>
    <w:rsid w:val="008D440C"/>
    <w:rsid w:val="008E259E"/>
    <w:rsid w:val="008E3166"/>
    <w:rsid w:val="008E4360"/>
    <w:rsid w:val="008F1101"/>
    <w:rsid w:val="009004FE"/>
    <w:rsid w:val="00904E00"/>
    <w:rsid w:val="00942B44"/>
    <w:rsid w:val="0094541E"/>
    <w:rsid w:val="00956DCF"/>
    <w:rsid w:val="0097152B"/>
    <w:rsid w:val="00981A09"/>
    <w:rsid w:val="0098447C"/>
    <w:rsid w:val="009854C0"/>
    <w:rsid w:val="00986D17"/>
    <w:rsid w:val="00986F67"/>
    <w:rsid w:val="0099225D"/>
    <w:rsid w:val="00992B22"/>
    <w:rsid w:val="00997E0D"/>
    <w:rsid w:val="009A232B"/>
    <w:rsid w:val="009A2A6C"/>
    <w:rsid w:val="009B7381"/>
    <w:rsid w:val="009C0EDC"/>
    <w:rsid w:val="009C1939"/>
    <w:rsid w:val="009C1F1A"/>
    <w:rsid w:val="009C35BD"/>
    <w:rsid w:val="009E5B05"/>
    <w:rsid w:val="009E64DB"/>
    <w:rsid w:val="009F4633"/>
    <w:rsid w:val="009F4FCF"/>
    <w:rsid w:val="00A01EFB"/>
    <w:rsid w:val="00A03EC0"/>
    <w:rsid w:val="00A06289"/>
    <w:rsid w:val="00A064A2"/>
    <w:rsid w:val="00A11094"/>
    <w:rsid w:val="00A24875"/>
    <w:rsid w:val="00A27D7F"/>
    <w:rsid w:val="00A36883"/>
    <w:rsid w:val="00A37FE4"/>
    <w:rsid w:val="00A412C4"/>
    <w:rsid w:val="00A42124"/>
    <w:rsid w:val="00A43656"/>
    <w:rsid w:val="00A46A5D"/>
    <w:rsid w:val="00A475EC"/>
    <w:rsid w:val="00A60D9F"/>
    <w:rsid w:val="00A66207"/>
    <w:rsid w:val="00A66D9D"/>
    <w:rsid w:val="00A921A4"/>
    <w:rsid w:val="00A94680"/>
    <w:rsid w:val="00AA21F1"/>
    <w:rsid w:val="00AB7C4B"/>
    <w:rsid w:val="00AC0B14"/>
    <w:rsid w:val="00AD3654"/>
    <w:rsid w:val="00AE2BA6"/>
    <w:rsid w:val="00AE63FE"/>
    <w:rsid w:val="00AF2E7D"/>
    <w:rsid w:val="00AF5CB3"/>
    <w:rsid w:val="00B05E8D"/>
    <w:rsid w:val="00B06406"/>
    <w:rsid w:val="00B17B03"/>
    <w:rsid w:val="00B4290C"/>
    <w:rsid w:val="00B469EF"/>
    <w:rsid w:val="00B55F73"/>
    <w:rsid w:val="00B565CC"/>
    <w:rsid w:val="00B57634"/>
    <w:rsid w:val="00B6367A"/>
    <w:rsid w:val="00B746AE"/>
    <w:rsid w:val="00B91E2C"/>
    <w:rsid w:val="00BA5934"/>
    <w:rsid w:val="00BA7091"/>
    <w:rsid w:val="00BB1031"/>
    <w:rsid w:val="00BB2384"/>
    <w:rsid w:val="00BB709C"/>
    <w:rsid w:val="00BB73BD"/>
    <w:rsid w:val="00BC1E90"/>
    <w:rsid w:val="00BC4780"/>
    <w:rsid w:val="00BC4AD1"/>
    <w:rsid w:val="00BC6B37"/>
    <w:rsid w:val="00BF1CD7"/>
    <w:rsid w:val="00BF26CD"/>
    <w:rsid w:val="00BF4B91"/>
    <w:rsid w:val="00C059A7"/>
    <w:rsid w:val="00C07E98"/>
    <w:rsid w:val="00C11096"/>
    <w:rsid w:val="00C15ABE"/>
    <w:rsid w:val="00C20997"/>
    <w:rsid w:val="00C44CD2"/>
    <w:rsid w:val="00C47A97"/>
    <w:rsid w:val="00C47D04"/>
    <w:rsid w:val="00C5415E"/>
    <w:rsid w:val="00C62481"/>
    <w:rsid w:val="00C72325"/>
    <w:rsid w:val="00C763C0"/>
    <w:rsid w:val="00C773D7"/>
    <w:rsid w:val="00C80F4E"/>
    <w:rsid w:val="00C926A2"/>
    <w:rsid w:val="00CA360B"/>
    <w:rsid w:val="00CC0C97"/>
    <w:rsid w:val="00CD297F"/>
    <w:rsid w:val="00CE0324"/>
    <w:rsid w:val="00CE15E6"/>
    <w:rsid w:val="00CE35D2"/>
    <w:rsid w:val="00CE3D3E"/>
    <w:rsid w:val="00CF0691"/>
    <w:rsid w:val="00CF26A6"/>
    <w:rsid w:val="00CF5133"/>
    <w:rsid w:val="00D00295"/>
    <w:rsid w:val="00D01D43"/>
    <w:rsid w:val="00D10D45"/>
    <w:rsid w:val="00D11D8E"/>
    <w:rsid w:val="00D15C28"/>
    <w:rsid w:val="00D53C85"/>
    <w:rsid w:val="00D63A3C"/>
    <w:rsid w:val="00D70962"/>
    <w:rsid w:val="00D752E1"/>
    <w:rsid w:val="00D753E1"/>
    <w:rsid w:val="00D77159"/>
    <w:rsid w:val="00D77256"/>
    <w:rsid w:val="00D80660"/>
    <w:rsid w:val="00D87F1B"/>
    <w:rsid w:val="00D9044E"/>
    <w:rsid w:val="00D95C91"/>
    <w:rsid w:val="00DB2344"/>
    <w:rsid w:val="00DB47A5"/>
    <w:rsid w:val="00DD5CA0"/>
    <w:rsid w:val="00DE5968"/>
    <w:rsid w:val="00E22008"/>
    <w:rsid w:val="00E26795"/>
    <w:rsid w:val="00E2744D"/>
    <w:rsid w:val="00E27B6E"/>
    <w:rsid w:val="00E32B24"/>
    <w:rsid w:val="00E349C0"/>
    <w:rsid w:val="00E36C89"/>
    <w:rsid w:val="00E46F35"/>
    <w:rsid w:val="00E47BCE"/>
    <w:rsid w:val="00E52F07"/>
    <w:rsid w:val="00E53D14"/>
    <w:rsid w:val="00E624B9"/>
    <w:rsid w:val="00E726A7"/>
    <w:rsid w:val="00E75CFF"/>
    <w:rsid w:val="00E7636A"/>
    <w:rsid w:val="00E9113B"/>
    <w:rsid w:val="00E9315A"/>
    <w:rsid w:val="00E9684E"/>
    <w:rsid w:val="00EA06AC"/>
    <w:rsid w:val="00EA348B"/>
    <w:rsid w:val="00EA6CE5"/>
    <w:rsid w:val="00EB240D"/>
    <w:rsid w:val="00EC4341"/>
    <w:rsid w:val="00EF188A"/>
    <w:rsid w:val="00EF5201"/>
    <w:rsid w:val="00F014C8"/>
    <w:rsid w:val="00F01A1F"/>
    <w:rsid w:val="00F05B5C"/>
    <w:rsid w:val="00F12432"/>
    <w:rsid w:val="00F142E9"/>
    <w:rsid w:val="00F153D1"/>
    <w:rsid w:val="00F2456B"/>
    <w:rsid w:val="00F56368"/>
    <w:rsid w:val="00F566F7"/>
    <w:rsid w:val="00F56AB7"/>
    <w:rsid w:val="00F56C03"/>
    <w:rsid w:val="00F56D96"/>
    <w:rsid w:val="00F6484C"/>
    <w:rsid w:val="00F70208"/>
    <w:rsid w:val="00F71EA8"/>
    <w:rsid w:val="00F900BB"/>
    <w:rsid w:val="00F91F6F"/>
    <w:rsid w:val="00F922DA"/>
    <w:rsid w:val="00F9613E"/>
    <w:rsid w:val="00FB7A4B"/>
    <w:rsid w:val="00FC2949"/>
    <w:rsid w:val="00FC5607"/>
    <w:rsid w:val="00FC6738"/>
    <w:rsid w:val="00FE2E05"/>
    <w:rsid w:val="00FF45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2019B"/>
  <w15:docId w15:val="{30A43587-50C7-4372-A0F1-071355C0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rPr>
      <w:rFonts w:ascii="Book Antiqua" w:hAnsi="Book Antiqua" w:cs="Book Antiqua"/>
      <w:sz w:val="24"/>
      <w:szCs w:val="24"/>
    </w:rPr>
  </w:style>
  <w:style w:type="paragraph" w:styleId="Ttulo1">
    <w:name w:val="heading 1"/>
    <w:basedOn w:val="Normal"/>
    <w:next w:val="Normal"/>
    <w:link w:val="Ttulo1Car"/>
    <w:qFormat/>
    <w:locked/>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locked/>
    <w:rsid w:val="008603F3"/>
    <w:pPr>
      <w:keepNext/>
      <w:spacing w:before="240" w:after="60"/>
      <w:outlineLvl w:val="1"/>
    </w:pPr>
    <w:rPr>
      <w:rFonts w:ascii="Cambria"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634244"/>
    <w:pPr>
      <w:autoSpaceDE w:val="0"/>
      <w:autoSpaceDN w:val="0"/>
      <w:adjustRightInd w:val="0"/>
    </w:pPr>
    <w:rPr>
      <w:rFonts w:ascii="Century Gothic" w:hAnsi="Century Gothic" w:cs="Century Gothic"/>
      <w:color w:val="000000"/>
      <w:sz w:val="24"/>
      <w:szCs w:val="24"/>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locked/>
    <w:rsid w:val="000111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5"/>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numPr>
        <w:numId w:val="16"/>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numPr>
        <w:numId w:val="17"/>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numPr>
        <w:numId w:val="18"/>
      </w:numPr>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numPr>
        <w:numId w:val="19"/>
      </w:numPr>
      <w:ind w:left="284" w:hanging="284"/>
    </w:pPr>
    <w:rPr>
      <w:rFonts w:asciiTheme="minorHAnsi" w:eastAsiaTheme="minorHAnsi" w:hAnsiTheme="minorHAnsi" w:cstheme="minorBidi"/>
      <w:color w:val="595959" w:themeColor="text1" w:themeTint="A6"/>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87327">
      <w:bodyDiv w:val="1"/>
      <w:marLeft w:val="0"/>
      <w:marRight w:val="0"/>
      <w:marTop w:val="0"/>
      <w:marBottom w:val="0"/>
      <w:divBdr>
        <w:top w:val="none" w:sz="0" w:space="0" w:color="auto"/>
        <w:left w:val="none" w:sz="0" w:space="0" w:color="auto"/>
        <w:bottom w:val="none" w:sz="0" w:space="0" w:color="auto"/>
        <w:right w:val="none" w:sz="0" w:space="0" w:color="auto"/>
      </w:divBdr>
    </w:div>
    <w:div w:id="269093052">
      <w:bodyDiv w:val="1"/>
      <w:marLeft w:val="0"/>
      <w:marRight w:val="0"/>
      <w:marTop w:val="0"/>
      <w:marBottom w:val="0"/>
      <w:divBdr>
        <w:top w:val="none" w:sz="0" w:space="0" w:color="auto"/>
        <w:left w:val="none" w:sz="0" w:space="0" w:color="auto"/>
        <w:bottom w:val="none" w:sz="0" w:space="0" w:color="auto"/>
        <w:right w:val="none" w:sz="0" w:space="0" w:color="auto"/>
      </w:divBdr>
    </w:div>
    <w:div w:id="371459651">
      <w:bodyDiv w:val="1"/>
      <w:marLeft w:val="0"/>
      <w:marRight w:val="0"/>
      <w:marTop w:val="0"/>
      <w:marBottom w:val="0"/>
      <w:divBdr>
        <w:top w:val="none" w:sz="0" w:space="0" w:color="auto"/>
        <w:left w:val="none" w:sz="0" w:space="0" w:color="auto"/>
        <w:bottom w:val="none" w:sz="0" w:space="0" w:color="auto"/>
        <w:right w:val="none" w:sz="0" w:space="0" w:color="auto"/>
      </w:divBdr>
      <w:divsChild>
        <w:div w:id="1695106233">
          <w:marLeft w:val="0"/>
          <w:marRight w:val="0"/>
          <w:marTop w:val="0"/>
          <w:marBottom w:val="0"/>
          <w:divBdr>
            <w:top w:val="none" w:sz="0" w:space="0" w:color="auto"/>
            <w:left w:val="none" w:sz="0" w:space="0" w:color="auto"/>
            <w:bottom w:val="none" w:sz="0" w:space="0" w:color="auto"/>
            <w:right w:val="none" w:sz="0" w:space="0" w:color="auto"/>
          </w:divBdr>
          <w:divsChild>
            <w:div w:id="34239075">
              <w:marLeft w:val="0"/>
              <w:marRight w:val="0"/>
              <w:marTop w:val="0"/>
              <w:marBottom w:val="0"/>
              <w:divBdr>
                <w:top w:val="none" w:sz="0" w:space="0" w:color="auto"/>
                <w:left w:val="none" w:sz="0" w:space="0" w:color="auto"/>
                <w:bottom w:val="none" w:sz="0" w:space="0" w:color="auto"/>
                <w:right w:val="none" w:sz="0" w:space="0" w:color="auto"/>
              </w:divBdr>
              <w:divsChild>
                <w:div w:id="2033455572">
                  <w:marLeft w:val="-240"/>
                  <w:marRight w:val="-240"/>
                  <w:marTop w:val="0"/>
                  <w:marBottom w:val="0"/>
                  <w:divBdr>
                    <w:top w:val="none" w:sz="0" w:space="0" w:color="auto"/>
                    <w:left w:val="none" w:sz="0" w:space="0" w:color="auto"/>
                    <w:bottom w:val="none" w:sz="0" w:space="0" w:color="auto"/>
                    <w:right w:val="none" w:sz="0" w:space="0" w:color="auto"/>
                  </w:divBdr>
                  <w:divsChild>
                    <w:div w:id="879169433">
                      <w:marLeft w:val="0"/>
                      <w:marRight w:val="0"/>
                      <w:marTop w:val="0"/>
                      <w:marBottom w:val="0"/>
                      <w:divBdr>
                        <w:top w:val="none" w:sz="0" w:space="0" w:color="auto"/>
                        <w:left w:val="none" w:sz="0" w:space="0" w:color="auto"/>
                        <w:bottom w:val="none" w:sz="0" w:space="0" w:color="auto"/>
                        <w:right w:val="none" w:sz="0" w:space="0" w:color="auto"/>
                      </w:divBdr>
                      <w:divsChild>
                        <w:div w:id="486744185">
                          <w:marLeft w:val="0"/>
                          <w:marRight w:val="0"/>
                          <w:marTop w:val="0"/>
                          <w:marBottom w:val="0"/>
                          <w:divBdr>
                            <w:top w:val="none" w:sz="0" w:space="0" w:color="auto"/>
                            <w:left w:val="none" w:sz="0" w:space="0" w:color="auto"/>
                            <w:bottom w:val="none" w:sz="0" w:space="0" w:color="auto"/>
                            <w:right w:val="none" w:sz="0" w:space="0" w:color="auto"/>
                          </w:divBdr>
                        </w:div>
                        <w:div w:id="1781416816">
                          <w:marLeft w:val="0"/>
                          <w:marRight w:val="0"/>
                          <w:marTop w:val="0"/>
                          <w:marBottom w:val="0"/>
                          <w:divBdr>
                            <w:top w:val="none" w:sz="0" w:space="0" w:color="auto"/>
                            <w:left w:val="none" w:sz="0" w:space="0" w:color="auto"/>
                            <w:bottom w:val="none" w:sz="0" w:space="0" w:color="auto"/>
                            <w:right w:val="none" w:sz="0" w:space="0" w:color="auto"/>
                          </w:divBdr>
                          <w:divsChild>
                            <w:div w:id="1959532615">
                              <w:marLeft w:val="165"/>
                              <w:marRight w:val="165"/>
                              <w:marTop w:val="0"/>
                              <w:marBottom w:val="0"/>
                              <w:divBdr>
                                <w:top w:val="none" w:sz="0" w:space="0" w:color="auto"/>
                                <w:left w:val="none" w:sz="0" w:space="0" w:color="auto"/>
                                <w:bottom w:val="none" w:sz="0" w:space="0" w:color="auto"/>
                                <w:right w:val="none" w:sz="0" w:space="0" w:color="auto"/>
                              </w:divBdr>
                              <w:divsChild>
                                <w:div w:id="1790278321">
                                  <w:marLeft w:val="0"/>
                                  <w:marRight w:val="0"/>
                                  <w:marTop w:val="0"/>
                                  <w:marBottom w:val="0"/>
                                  <w:divBdr>
                                    <w:top w:val="none" w:sz="0" w:space="0" w:color="auto"/>
                                    <w:left w:val="none" w:sz="0" w:space="0" w:color="auto"/>
                                    <w:bottom w:val="none" w:sz="0" w:space="0" w:color="auto"/>
                                    <w:right w:val="none" w:sz="0" w:space="0" w:color="auto"/>
                                  </w:divBdr>
                                  <w:divsChild>
                                    <w:div w:id="16892572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068937">
      <w:bodyDiv w:val="1"/>
      <w:marLeft w:val="0"/>
      <w:marRight w:val="0"/>
      <w:marTop w:val="0"/>
      <w:marBottom w:val="0"/>
      <w:divBdr>
        <w:top w:val="none" w:sz="0" w:space="0" w:color="auto"/>
        <w:left w:val="none" w:sz="0" w:space="0" w:color="auto"/>
        <w:bottom w:val="none" w:sz="0" w:space="0" w:color="auto"/>
        <w:right w:val="none" w:sz="0" w:space="0" w:color="auto"/>
      </w:divBdr>
    </w:div>
    <w:div w:id="418060911">
      <w:bodyDiv w:val="1"/>
      <w:marLeft w:val="0"/>
      <w:marRight w:val="0"/>
      <w:marTop w:val="0"/>
      <w:marBottom w:val="0"/>
      <w:divBdr>
        <w:top w:val="none" w:sz="0" w:space="0" w:color="auto"/>
        <w:left w:val="none" w:sz="0" w:space="0" w:color="auto"/>
        <w:bottom w:val="none" w:sz="0" w:space="0" w:color="auto"/>
        <w:right w:val="none" w:sz="0" w:space="0" w:color="auto"/>
      </w:divBdr>
    </w:div>
    <w:div w:id="530844192">
      <w:bodyDiv w:val="1"/>
      <w:marLeft w:val="0"/>
      <w:marRight w:val="0"/>
      <w:marTop w:val="0"/>
      <w:marBottom w:val="0"/>
      <w:divBdr>
        <w:top w:val="none" w:sz="0" w:space="0" w:color="auto"/>
        <w:left w:val="none" w:sz="0" w:space="0" w:color="auto"/>
        <w:bottom w:val="none" w:sz="0" w:space="0" w:color="auto"/>
        <w:right w:val="none" w:sz="0" w:space="0" w:color="auto"/>
      </w:divBdr>
    </w:div>
    <w:div w:id="554321086">
      <w:bodyDiv w:val="1"/>
      <w:marLeft w:val="0"/>
      <w:marRight w:val="0"/>
      <w:marTop w:val="0"/>
      <w:marBottom w:val="0"/>
      <w:divBdr>
        <w:top w:val="none" w:sz="0" w:space="0" w:color="auto"/>
        <w:left w:val="none" w:sz="0" w:space="0" w:color="auto"/>
        <w:bottom w:val="none" w:sz="0" w:space="0" w:color="auto"/>
        <w:right w:val="none" w:sz="0" w:space="0" w:color="auto"/>
      </w:divBdr>
    </w:div>
    <w:div w:id="719135115">
      <w:bodyDiv w:val="1"/>
      <w:marLeft w:val="0"/>
      <w:marRight w:val="0"/>
      <w:marTop w:val="0"/>
      <w:marBottom w:val="0"/>
      <w:divBdr>
        <w:top w:val="none" w:sz="0" w:space="0" w:color="auto"/>
        <w:left w:val="none" w:sz="0" w:space="0" w:color="auto"/>
        <w:bottom w:val="none" w:sz="0" w:space="0" w:color="auto"/>
        <w:right w:val="none" w:sz="0" w:space="0" w:color="auto"/>
      </w:divBdr>
    </w:div>
    <w:div w:id="732309799">
      <w:bodyDiv w:val="1"/>
      <w:marLeft w:val="0"/>
      <w:marRight w:val="0"/>
      <w:marTop w:val="0"/>
      <w:marBottom w:val="0"/>
      <w:divBdr>
        <w:top w:val="none" w:sz="0" w:space="0" w:color="auto"/>
        <w:left w:val="none" w:sz="0" w:space="0" w:color="auto"/>
        <w:bottom w:val="none" w:sz="0" w:space="0" w:color="auto"/>
        <w:right w:val="none" w:sz="0" w:space="0" w:color="auto"/>
      </w:divBdr>
    </w:div>
    <w:div w:id="845099445">
      <w:bodyDiv w:val="1"/>
      <w:marLeft w:val="0"/>
      <w:marRight w:val="0"/>
      <w:marTop w:val="0"/>
      <w:marBottom w:val="0"/>
      <w:divBdr>
        <w:top w:val="none" w:sz="0" w:space="0" w:color="auto"/>
        <w:left w:val="none" w:sz="0" w:space="0" w:color="auto"/>
        <w:bottom w:val="none" w:sz="0" w:space="0" w:color="auto"/>
        <w:right w:val="none" w:sz="0" w:space="0" w:color="auto"/>
      </w:divBdr>
    </w:div>
    <w:div w:id="1296106779">
      <w:bodyDiv w:val="1"/>
      <w:marLeft w:val="0"/>
      <w:marRight w:val="0"/>
      <w:marTop w:val="0"/>
      <w:marBottom w:val="0"/>
      <w:divBdr>
        <w:top w:val="none" w:sz="0" w:space="0" w:color="auto"/>
        <w:left w:val="none" w:sz="0" w:space="0" w:color="auto"/>
        <w:bottom w:val="none" w:sz="0" w:space="0" w:color="auto"/>
        <w:right w:val="none" w:sz="0" w:space="0" w:color="auto"/>
      </w:divBdr>
    </w:div>
    <w:div w:id="1458989017">
      <w:bodyDiv w:val="1"/>
      <w:marLeft w:val="0"/>
      <w:marRight w:val="0"/>
      <w:marTop w:val="0"/>
      <w:marBottom w:val="0"/>
      <w:divBdr>
        <w:top w:val="none" w:sz="0" w:space="0" w:color="auto"/>
        <w:left w:val="none" w:sz="0" w:space="0" w:color="auto"/>
        <w:bottom w:val="none" w:sz="0" w:space="0" w:color="auto"/>
        <w:right w:val="none" w:sz="0" w:space="0" w:color="auto"/>
      </w:divBdr>
    </w:div>
    <w:div w:id="1489639144">
      <w:bodyDiv w:val="1"/>
      <w:marLeft w:val="0"/>
      <w:marRight w:val="0"/>
      <w:marTop w:val="0"/>
      <w:marBottom w:val="0"/>
      <w:divBdr>
        <w:top w:val="none" w:sz="0" w:space="0" w:color="auto"/>
        <w:left w:val="none" w:sz="0" w:space="0" w:color="auto"/>
        <w:bottom w:val="none" w:sz="0" w:space="0" w:color="auto"/>
        <w:right w:val="none" w:sz="0" w:space="0" w:color="auto"/>
      </w:divBdr>
      <w:divsChild>
        <w:div w:id="61149451">
          <w:marLeft w:val="0"/>
          <w:marRight w:val="0"/>
          <w:marTop w:val="0"/>
          <w:marBottom w:val="0"/>
          <w:divBdr>
            <w:top w:val="none" w:sz="0" w:space="0" w:color="auto"/>
            <w:left w:val="none" w:sz="0" w:space="0" w:color="auto"/>
            <w:bottom w:val="none" w:sz="0" w:space="0" w:color="auto"/>
            <w:right w:val="none" w:sz="0" w:space="0" w:color="auto"/>
          </w:divBdr>
        </w:div>
      </w:divsChild>
    </w:div>
    <w:div w:id="1538275711">
      <w:bodyDiv w:val="1"/>
      <w:marLeft w:val="0"/>
      <w:marRight w:val="0"/>
      <w:marTop w:val="0"/>
      <w:marBottom w:val="0"/>
      <w:divBdr>
        <w:top w:val="none" w:sz="0" w:space="0" w:color="auto"/>
        <w:left w:val="none" w:sz="0" w:space="0" w:color="auto"/>
        <w:bottom w:val="none" w:sz="0" w:space="0" w:color="auto"/>
        <w:right w:val="none" w:sz="0" w:space="0" w:color="auto"/>
      </w:divBdr>
    </w:div>
    <w:div w:id="1632436791">
      <w:bodyDiv w:val="1"/>
      <w:marLeft w:val="0"/>
      <w:marRight w:val="0"/>
      <w:marTop w:val="0"/>
      <w:marBottom w:val="0"/>
      <w:divBdr>
        <w:top w:val="none" w:sz="0" w:space="0" w:color="auto"/>
        <w:left w:val="none" w:sz="0" w:space="0" w:color="auto"/>
        <w:bottom w:val="none" w:sz="0" w:space="0" w:color="auto"/>
        <w:right w:val="none" w:sz="0" w:space="0" w:color="auto"/>
      </w:divBdr>
    </w:div>
    <w:div w:id="1643924747">
      <w:marLeft w:val="0"/>
      <w:marRight w:val="0"/>
      <w:marTop w:val="0"/>
      <w:marBottom w:val="0"/>
      <w:divBdr>
        <w:top w:val="none" w:sz="0" w:space="0" w:color="auto"/>
        <w:left w:val="none" w:sz="0" w:space="0" w:color="auto"/>
        <w:bottom w:val="none" w:sz="0" w:space="0" w:color="auto"/>
        <w:right w:val="none" w:sz="0" w:space="0" w:color="auto"/>
      </w:divBdr>
    </w:div>
    <w:div w:id="1643924748">
      <w:marLeft w:val="0"/>
      <w:marRight w:val="0"/>
      <w:marTop w:val="0"/>
      <w:marBottom w:val="0"/>
      <w:divBdr>
        <w:top w:val="none" w:sz="0" w:space="0" w:color="auto"/>
        <w:left w:val="none" w:sz="0" w:space="0" w:color="auto"/>
        <w:bottom w:val="none" w:sz="0" w:space="0" w:color="auto"/>
        <w:right w:val="none" w:sz="0" w:space="0" w:color="auto"/>
      </w:divBdr>
    </w:div>
    <w:div w:id="1643924749">
      <w:marLeft w:val="0"/>
      <w:marRight w:val="0"/>
      <w:marTop w:val="0"/>
      <w:marBottom w:val="0"/>
      <w:divBdr>
        <w:top w:val="none" w:sz="0" w:space="0" w:color="auto"/>
        <w:left w:val="none" w:sz="0" w:space="0" w:color="auto"/>
        <w:bottom w:val="none" w:sz="0" w:space="0" w:color="auto"/>
        <w:right w:val="none" w:sz="0" w:space="0" w:color="auto"/>
      </w:divBdr>
    </w:div>
    <w:div w:id="1643924750">
      <w:marLeft w:val="0"/>
      <w:marRight w:val="0"/>
      <w:marTop w:val="0"/>
      <w:marBottom w:val="0"/>
      <w:divBdr>
        <w:top w:val="none" w:sz="0" w:space="0" w:color="auto"/>
        <w:left w:val="none" w:sz="0" w:space="0" w:color="auto"/>
        <w:bottom w:val="none" w:sz="0" w:space="0" w:color="auto"/>
        <w:right w:val="none" w:sz="0" w:space="0" w:color="auto"/>
      </w:divBdr>
    </w:div>
    <w:div w:id="1664506073">
      <w:bodyDiv w:val="1"/>
      <w:marLeft w:val="0"/>
      <w:marRight w:val="0"/>
      <w:marTop w:val="0"/>
      <w:marBottom w:val="0"/>
      <w:divBdr>
        <w:top w:val="none" w:sz="0" w:space="0" w:color="auto"/>
        <w:left w:val="none" w:sz="0" w:space="0" w:color="auto"/>
        <w:bottom w:val="none" w:sz="0" w:space="0" w:color="auto"/>
        <w:right w:val="none" w:sz="0" w:space="0" w:color="auto"/>
      </w:divBdr>
    </w:div>
    <w:div w:id="1768774243">
      <w:bodyDiv w:val="1"/>
      <w:marLeft w:val="0"/>
      <w:marRight w:val="0"/>
      <w:marTop w:val="0"/>
      <w:marBottom w:val="0"/>
      <w:divBdr>
        <w:top w:val="none" w:sz="0" w:space="0" w:color="auto"/>
        <w:left w:val="none" w:sz="0" w:space="0" w:color="auto"/>
        <w:bottom w:val="none" w:sz="0" w:space="0" w:color="auto"/>
        <w:right w:val="none" w:sz="0" w:space="0" w:color="auto"/>
      </w:divBdr>
    </w:div>
    <w:div w:id="1810585846">
      <w:bodyDiv w:val="1"/>
      <w:marLeft w:val="0"/>
      <w:marRight w:val="0"/>
      <w:marTop w:val="0"/>
      <w:marBottom w:val="0"/>
      <w:divBdr>
        <w:top w:val="none" w:sz="0" w:space="0" w:color="auto"/>
        <w:left w:val="none" w:sz="0" w:space="0" w:color="auto"/>
        <w:bottom w:val="none" w:sz="0" w:space="0" w:color="auto"/>
        <w:right w:val="none" w:sz="0" w:space="0" w:color="auto"/>
      </w:divBdr>
    </w:div>
    <w:div w:id="1873106297">
      <w:bodyDiv w:val="1"/>
      <w:marLeft w:val="0"/>
      <w:marRight w:val="0"/>
      <w:marTop w:val="0"/>
      <w:marBottom w:val="0"/>
      <w:divBdr>
        <w:top w:val="none" w:sz="0" w:space="0" w:color="auto"/>
        <w:left w:val="none" w:sz="0" w:space="0" w:color="auto"/>
        <w:bottom w:val="none" w:sz="0" w:space="0" w:color="auto"/>
        <w:right w:val="none" w:sz="0" w:space="0" w:color="auto"/>
      </w:divBdr>
      <w:divsChild>
        <w:div w:id="1153982025">
          <w:marLeft w:val="0"/>
          <w:marRight w:val="0"/>
          <w:marTop w:val="0"/>
          <w:marBottom w:val="0"/>
          <w:divBdr>
            <w:top w:val="none" w:sz="0" w:space="0" w:color="auto"/>
            <w:left w:val="none" w:sz="0" w:space="0" w:color="auto"/>
            <w:bottom w:val="none" w:sz="0" w:space="0" w:color="auto"/>
            <w:right w:val="none" w:sz="0" w:space="0" w:color="auto"/>
          </w:divBdr>
        </w:div>
      </w:divsChild>
    </w:div>
    <w:div w:id="2038575229">
      <w:bodyDiv w:val="1"/>
      <w:marLeft w:val="0"/>
      <w:marRight w:val="0"/>
      <w:marTop w:val="0"/>
      <w:marBottom w:val="0"/>
      <w:divBdr>
        <w:top w:val="none" w:sz="0" w:space="0" w:color="auto"/>
        <w:left w:val="none" w:sz="0" w:space="0" w:color="auto"/>
        <w:bottom w:val="none" w:sz="0" w:space="0" w:color="auto"/>
        <w:right w:val="none" w:sz="0" w:space="0" w:color="auto"/>
      </w:divBdr>
    </w:div>
    <w:div w:id="2082558503">
      <w:bodyDiv w:val="1"/>
      <w:marLeft w:val="0"/>
      <w:marRight w:val="0"/>
      <w:marTop w:val="0"/>
      <w:marBottom w:val="0"/>
      <w:divBdr>
        <w:top w:val="none" w:sz="0" w:space="0" w:color="auto"/>
        <w:left w:val="none" w:sz="0" w:space="0" w:color="auto"/>
        <w:bottom w:val="none" w:sz="0" w:space="0" w:color="auto"/>
        <w:right w:val="none" w:sz="0" w:space="0" w:color="auto"/>
      </w:divBdr>
      <w:divsChild>
        <w:div w:id="1676493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rdila21@unipamplona.edu.co"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ialnet.unirioja.es/descarga/articulo/7338756.pdf" TargetMode="External"/><Relationship Id="rId2" Type="http://schemas.openxmlformats.org/officeDocument/2006/relationships/numbering" Target="numbering.xml"/><Relationship Id="rId16" Type="http://schemas.openxmlformats.org/officeDocument/2006/relationships/hyperlink" Target="https://repositorio.uta.edu.ec/jspui/handle/123456789/34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1-3266-1095" TargetMode="External"/><Relationship Id="rId5" Type="http://schemas.openxmlformats.org/officeDocument/2006/relationships/webSettings" Target="webSettings.xml"/><Relationship Id="rId15" Type="http://schemas.openxmlformats.org/officeDocument/2006/relationships/hyperlink" Target="https://juancarloslemusstave.files.wordpress.com/2015/07/daniel-cassany-la-cocina-de-la-escritura.pdf" TargetMode="External"/><Relationship Id="rId10" Type="http://schemas.openxmlformats.org/officeDocument/2006/relationships/hyperlink" Target="mailto:julieth.rodr&#237;guez5@unipamploba.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9-6945-1444" TargetMode="External"/><Relationship Id="rId14" Type="http://schemas.openxmlformats.org/officeDocument/2006/relationships/hyperlink" Target="https://doi.org/10.19053/01207105.7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A9F2514-F86F-4472-B6B6-D92D307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2082</Words>
  <Characters>11457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PRÁCTICAS DE INNOVACIÓN UNIVERSITARIA SOBRE LAS VENTAJAS Y DEBILIDADES EDUCATIVAS DE LOS ENTORNOS MOOC</vt:lpstr>
    </vt:vector>
  </TitlesOfParts>
  <Company>GP</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DE INNOVACIÓN UNIVERSITARIA SOBRE LAS VENTAJAS Y DEBILIDADES EDUCATIVAS DE LOS ENTORNOS MOOC</dc:title>
  <dc:creator>Usuario de Windows</dc:creator>
  <cp:lastModifiedBy>USUARIO</cp:lastModifiedBy>
  <cp:revision>11</cp:revision>
  <cp:lastPrinted>2021-02-27T10:20:00Z</cp:lastPrinted>
  <dcterms:created xsi:type="dcterms:W3CDTF">2025-04-13T16:13:00Z</dcterms:created>
  <dcterms:modified xsi:type="dcterms:W3CDTF">2025-04-23T05:38:00Z</dcterms:modified>
</cp:coreProperties>
</file>