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F7DE6" w14:textId="77777777" w:rsidR="003F0BD5" w:rsidRPr="003F0BD5" w:rsidRDefault="003F0BD5" w:rsidP="003F0BD5">
      <w:pPr>
        <w:keepNext/>
        <w:keepLines/>
        <w:spacing w:line="240" w:lineRule="auto"/>
        <w:ind w:firstLine="0"/>
        <w:outlineLvl w:val="0"/>
        <w:rPr>
          <w:rFonts w:eastAsia="Arial" w:cs="Times New Roman"/>
          <w:b/>
          <w:sz w:val="22"/>
          <w:szCs w:val="22"/>
          <w:lang w:val="es" w:eastAsia="es-CO"/>
        </w:rPr>
      </w:pPr>
    </w:p>
    <w:p w14:paraId="0F43AEE5" w14:textId="35D1EA00" w:rsidR="008E5694" w:rsidRPr="009D143F" w:rsidRDefault="000F0B84" w:rsidP="00070CE9">
      <w:pPr>
        <w:pStyle w:val="Sinespaciado"/>
        <w:spacing w:line="240" w:lineRule="auto"/>
        <w:jc w:val="center"/>
        <w:rPr>
          <w:rFonts w:cs="Times New Roman"/>
          <w:b/>
          <w:color w:val="002060"/>
          <w:sz w:val="32"/>
          <w:lang w:val="es" w:eastAsia="es-CO"/>
        </w:rPr>
      </w:pPr>
      <w:r w:rsidRPr="000F0B84">
        <w:rPr>
          <w:rFonts w:cs="Times New Roman"/>
          <w:b/>
          <w:color w:val="002060"/>
          <w:sz w:val="32"/>
          <w:lang w:val="es" w:eastAsia="es-CO"/>
        </w:rPr>
        <w:t>Título del artículo en idioma español</w:t>
      </w:r>
    </w:p>
    <w:p w14:paraId="17F7424A" w14:textId="6C653835" w:rsidR="0039168D" w:rsidRPr="009D143F" w:rsidRDefault="0039168D" w:rsidP="00070CE9">
      <w:pPr>
        <w:pStyle w:val="Sinespaciado"/>
        <w:spacing w:line="240" w:lineRule="auto"/>
        <w:jc w:val="center"/>
        <w:rPr>
          <w:rFonts w:cs="Times New Roman"/>
          <w:b/>
          <w:color w:val="002060"/>
          <w:sz w:val="28"/>
          <w:lang w:val="es" w:eastAsia="es-CO"/>
        </w:rPr>
      </w:pPr>
      <w:bookmarkStart w:id="0" w:name="_GoBack"/>
      <w:bookmarkEnd w:id="0"/>
    </w:p>
    <w:p w14:paraId="0B5080EF" w14:textId="5E3FD74A" w:rsidR="0039168D" w:rsidRPr="009D143F" w:rsidRDefault="000F0B84" w:rsidP="00070CE9">
      <w:pPr>
        <w:pStyle w:val="Sinespaciado"/>
        <w:spacing w:line="240" w:lineRule="auto"/>
        <w:jc w:val="center"/>
        <w:rPr>
          <w:rFonts w:cs="Times New Roman"/>
          <w:b/>
          <w:color w:val="002060"/>
          <w:lang w:val="en-US" w:eastAsia="es-CO"/>
        </w:rPr>
      </w:pPr>
      <w:r w:rsidRPr="000F0B84">
        <w:rPr>
          <w:rFonts w:cs="Times New Roman"/>
          <w:b/>
          <w:color w:val="002060"/>
          <w:lang w:val="en" w:eastAsia="es-CO"/>
        </w:rPr>
        <w:t>Title of the article in English</w:t>
      </w:r>
    </w:p>
    <w:p w14:paraId="18D3A9DA" w14:textId="77777777" w:rsidR="0039168D" w:rsidRPr="002607FA" w:rsidRDefault="0039168D" w:rsidP="003F0BD5">
      <w:pPr>
        <w:keepNext/>
        <w:keepLines/>
        <w:spacing w:line="240" w:lineRule="auto"/>
        <w:ind w:firstLine="0"/>
        <w:jc w:val="center"/>
        <w:outlineLvl w:val="0"/>
        <w:rPr>
          <w:rFonts w:eastAsia="Arial" w:cs="Times New Roman"/>
          <w:b/>
          <w:sz w:val="22"/>
          <w:szCs w:val="22"/>
          <w:lang w:val="en-US" w:eastAsia="es-CO"/>
        </w:rPr>
      </w:pPr>
    </w:p>
    <w:p w14:paraId="3299410A" w14:textId="77777777" w:rsidR="008E5694" w:rsidRPr="002607FA" w:rsidRDefault="008E5694" w:rsidP="003F0BD5">
      <w:pPr>
        <w:pBdr>
          <w:top w:val="nil"/>
          <w:left w:val="nil"/>
          <w:bottom w:val="nil"/>
          <w:right w:val="nil"/>
          <w:between w:val="nil"/>
        </w:pBdr>
        <w:spacing w:line="240" w:lineRule="auto"/>
        <w:jc w:val="center"/>
        <w:rPr>
          <w:rFonts w:eastAsia="Times New Roman" w:cs="Times New Roman"/>
          <w:b/>
          <w:color w:val="000000"/>
          <w:sz w:val="22"/>
          <w:szCs w:val="22"/>
          <w:lang w:val="en-US" w:eastAsia="es-CO"/>
        </w:rPr>
      </w:pPr>
    </w:p>
    <w:p w14:paraId="5080A5AD" w14:textId="79F6153D" w:rsidR="003573C0" w:rsidRPr="003573C0" w:rsidRDefault="003573C0" w:rsidP="003573C0">
      <w:pPr>
        <w:spacing w:line="240" w:lineRule="auto"/>
        <w:ind w:firstLine="0"/>
        <w:jc w:val="center"/>
        <w:rPr>
          <w:rFonts w:eastAsia="Arial" w:cs="Times New Roman"/>
          <w:sz w:val="22"/>
          <w:szCs w:val="22"/>
          <w:lang w:val="es" w:eastAsia="es-CO"/>
        </w:rPr>
      </w:pPr>
      <w:r w:rsidRPr="003573C0">
        <w:rPr>
          <w:rFonts w:eastAsia="Arial" w:cs="Times New Roman"/>
          <w:sz w:val="22"/>
          <w:szCs w:val="22"/>
          <w:lang w:val="es" w:eastAsia="es-CO"/>
        </w:rPr>
        <w:t xml:space="preserve">MSc. Autor1 Nombre Apellidos </w:t>
      </w:r>
      <w:r w:rsidR="000E3D52">
        <w:rPr>
          <w:rFonts w:eastAsia="Arial" w:cs="Times New Roman"/>
          <w:sz w:val="22"/>
          <w:szCs w:val="22"/>
          <w:vertAlign w:val="superscript"/>
          <w:lang w:val="es" w:eastAsia="es-CO"/>
        </w:rPr>
        <w:t>ORCID a</w:t>
      </w:r>
      <w:r w:rsidR="005D3C61">
        <w:rPr>
          <w:rFonts w:eastAsia="Arial" w:cs="Times New Roman"/>
          <w:sz w:val="22"/>
          <w:szCs w:val="22"/>
          <w:vertAlign w:val="superscript"/>
          <w:lang w:val="es" w:eastAsia="es-CO"/>
        </w:rPr>
        <w:t>*</w:t>
      </w:r>
      <w:r w:rsidR="000E3D52">
        <w:rPr>
          <w:rFonts w:eastAsia="Arial" w:cs="Times New Roman"/>
          <w:sz w:val="22"/>
          <w:szCs w:val="22"/>
          <w:lang w:val="es" w:eastAsia="es-CO"/>
        </w:rPr>
        <w:t>,</w:t>
      </w:r>
      <w:r w:rsidRPr="003573C0">
        <w:rPr>
          <w:rFonts w:eastAsia="Arial" w:cs="Times New Roman"/>
          <w:sz w:val="22"/>
          <w:szCs w:val="22"/>
          <w:lang w:val="es" w:eastAsia="es-CO"/>
        </w:rPr>
        <w:t xml:space="preserve"> </w:t>
      </w:r>
      <w:r w:rsidR="000E3D52">
        <w:rPr>
          <w:rFonts w:eastAsia="Arial" w:cs="Times New Roman"/>
          <w:sz w:val="22"/>
          <w:szCs w:val="22"/>
          <w:lang w:val="es" w:eastAsia="es-CO"/>
        </w:rPr>
        <w:t>Lic</w:t>
      </w:r>
      <w:r w:rsidRPr="003573C0">
        <w:rPr>
          <w:rFonts w:eastAsia="Arial" w:cs="Times New Roman"/>
          <w:sz w:val="22"/>
          <w:szCs w:val="22"/>
          <w:lang w:val="es" w:eastAsia="es-CO"/>
        </w:rPr>
        <w:t xml:space="preserve">. Autor2 Nombre Apellidos </w:t>
      </w:r>
      <w:r w:rsidR="005D3C61">
        <w:rPr>
          <w:rFonts w:eastAsia="Arial" w:cs="Times New Roman"/>
          <w:sz w:val="22"/>
          <w:szCs w:val="22"/>
          <w:vertAlign w:val="superscript"/>
          <w:lang w:val="es" w:eastAsia="es-CO"/>
        </w:rPr>
        <w:t xml:space="preserve">ORCID </w:t>
      </w:r>
      <w:proofErr w:type="spellStart"/>
      <w:proofErr w:type="gramStart"/>
      <w:r w:rsidR="005D3C61">
        <w:rPr>
          <w:rFonts w:eastAsia="Arial" w:cs="Times New Roman"/>
          <w:sz w:val="22"/>
          <w:szCs w:val="22"/>
          <w:vertAlign w:val="superscript"/>
          <w:lang w:val="es" w:eastAsia="es-CO"/>
        </w:rPr>
        <w:t>a,b</w:t>
      </w:r>
      <w:proofErr w:type="spellEnd"/>
      <w:proofErr w:type="gramEnd"/>
      <w:r w:rsidR="000E3D52">
        <w:rPr>
          <w:rFonts w:eastAsia="Arial" w:cs="Times New Roman"/>
          <w:sz w:val="22"/>
          <w:szCs w:val="22"/>
          <w:lang w:val="es" w:eastAsia="es-CO"/>
        </w:rPr>
        <w:t>,</w:t>
      </w:r>
    </w:p>
    <w:p w14:paraId="6ADDB849" w14:textId="5E29DDF1" w:rsidR="00CF72BD" w:rsidRPr="0039168D" w:rsidRDefault="003573C0" w:rsidP="003573C0">
      <w:pPr>
        <w:spacing w:line="240" w:lineRule="auto"/>
        <w:ind w:firstLine="0"/>
        <w:jc w:val="center"/>
        <w:rPr>
          <w:rFonts w:eastAsia="Arial" w:cs="Times New Roman"/>
          <w:sz w:val="22"/>
          <w:szCs w:val="22"/>
          <w:lang w:val="es" w:eastAsia="es-CO"/>
        </w:rPr>
      </w:pPr>
      <w:r w:rsidRPr="003573C0">
        <w:rPr>
          <w:rFonts w:eastAsia="Arial" w:cs="Times New Roman"/>
          <w:sz w:val="22"/>
          <w:szCs w:val="22"/>
          <w:lang w:val="es" w:eastAsia="es-CO"/>
        </w:rPr>
        <w:t>PhD. Autor3 Nombre Apellidos</w:t>
      </w:r>
      <w:r w:rsidR="005D3C61">
        <w:rPr>
          <w:rFonts w:eastAsia="Arial" w:cs="Times New Roman"/>
          <w:sz w:val="22"/>
          <w:szCs w:val="22"/>
          <w:lang w:val="es" w:eastAsia="es-CO"/>
        </w:rPr>
        <w:t xml:space="preserve"> </w:t>
      </w:r>
      <w:r w:rsidR="005D3C61">
        <w:rPr>
          <w:rFonts w:eastAsia="Arial" w:cs="Times New Roman"/>
          <w:sz w:val="22"/>
          <w:szCs w:val="22"/>
          <w:vertAlign w:val="superscript"/>
          <w:lang w:val="es" w:eastAsia="es-CO"/>
        </w:rPr>
        <w:t>ORCID b</w:t>
      </w:r>
    </w:p>
    <w:p w14:paraId="73CBC1FB" w14:textId="77777777" w:rsidR="00CF72BD" w:rsidRPr="003F0BD5" w:rsidRDefault="00CF72BD" w:rsidP="003F0BD5">
      <w:pPr>
        <w:spacing w:line="240" w:lineRule="auto"/>
        <w:ind w:firstLine="0"/>
        <w:jc w:val="right"/>
        <w:rPr>
          <w:rFonts w:eastAsia="Arial" w:cs="Times New Roman"/>
          <w:b/>
          <w:sz w:val="22"/>
          <w:szCs w:val="22"/>
          <w:lang w:val="es" w:eastAsia="es-CO"/>
        </w:rPr>
      </w:pPr>
    </w:p>
    <w:p w14:paraId="7BB80382" w14:textId="369BD394" w:rsidR="0039168D" w:rsidRDefault="0039168D" w:rsidP="005D3C61">
      <w:pPr>
        <w:spacing w:line="240" w:lineRule="auto"/>
        <w:ind w:firstLine="0"/>
        <w:jc w:val="center"/>
        <w:rPr>
          <w:rFonts w:eastAsia="Arial" w:cs="Arial"/>
          <w:bCs/>
          <w:sz w:val="20"/>
          <w:szCs w:val="22"/>
          <w:lang w:eastAsia="es-CO"/>
        </w:rPr>
      </w:pPr>
      <w:r w:rsidRPr="005D3C61">
        <w:rPr>
          <w:rFonts w:eastAsia="Arial" w:cs="Arial"/>
          <w:bCs/>
          <w:sz w:val="20"/>
          <w:szCs w:val="22"/>
          <w:vertAlign w:val="superscript"/>
          <w:lang w:eastAsia="es-CO"/>
        </w:rPr>
        <w:t xml:space="preserve">a </w:t>
      </w:r>
      <w:r w:rsidR="005D3C61" w:rsidRPr="005D3C61">
        <w:rPr>
          <w:rFonts w:eastAsia="Arial" w:cs="Arial"/>
          <w:bCs/>
          <w:sz w:val="20"/>
          <w:szCs w:val="22"/>
          <w:lang w:eastAsia="es-CO"/>
        </w:rPr>
        <w:t>Institución 1, Facultad, Programa o Grupo de Investigación, Ciudad, Departamento, País</w:t>
      </w:r>
      <w:r w:rsidR="005D3C61">
        <w:rPr>
          <w:rFonts w:eastAsia="Arial" w:cs="Arial"/>
          <w:bCs/>
          <w:sz w:val="20"/>
          <w:szCs w:val="22"/>
          <w:lang w:eastAsia="es-CO"/>
        </w:rPr>
        <w:t>.</w:t>
      </w:r>
    </w:p>
    <w:p w14:paraId="1310A59E" w14:textId="7099C582" w:rsidR="005D3C61" w:rsidRDefault="005D3C61" w:rsidP="005D3C61">
      <w:pPr>
        <w:spacing w:line="240" w:lineRule="auto"/>
        <w:ind w:firstLine="0"/>
        <w:jc w:val="center"/>
        <w:rPr>
          <w:rFonts w:eastAsia="Arial" w:cs="Arial"/>
          <w:bCs/>
          <w:sz w:val="20"/>
          <w:szCs w:val="22"/>
          <w:lang w:eastAsia="es-CO"/>
        </w:rPr>
      </w:pPr>
      <w:r w:rsidRPr="005D3C61">
        <w:rPr>
          <w:rFonts w:eastAsia="Arial" w:cs="Arial"/>
          <w:bCs/>
          <w:sz w:val="20"/>
          <w:szCs w:val="22"/>
          <w:vertAlign w:val="superscript"/>
          <w:lang w:eastAsia="es-CO"/>
        </w:rPr>
        <w:t xml:space="preserve">a </w:t>
      </w:r>
      <w:r w:rsidRPr="005D3C61">
        <w:rPr>
          <w:rFonts w:eastAsia="Arial" w:cs="Arial"/>
          <w:bCs/>
          <w:sz w:val="20"/>
          <w:szCs w:val="22"/>
          <w:lang w:eastAsia="es-CO"/>
        </w:rPr>
        <w:t>Institución 1, Facultad, Programa o Grupo de Investigación, Ciudad, Departamento, País</w:t>
      </w:r>
    </w:p>
    <w:p w14:paraId="56D86E8B" w14:textId="77777777" w:rsidR="005D3C61" w:rsidRDefault="005D3C61" w:rsidP="005D3C61">
      <w:pPr>
        <w:spacing w:line="240" w:lineRule="auto"/>
        <w:ind w:firstLine="0"/>
        <w:rPr>
          <w:rFonts w:eastAsia="Arial" w:cs="Arial"/>
          <w:bCs/>
          <w:sz w:val="20"/>
          <w:szCs w:val="22"/>
          <w:lang w:eastAsia="es-CO"/>
        </w:rPr>
      </w:pPr>
    </w:p>
    <w:p w14:paraId="563B1246" w14:textId="57F54FB5" w:rsidR="005D3C61" w:rsidRPr="009D143F" w:rsidRDefault="005D3C61" w:rsidP="005D3C61">
      <w:pPr>
        <w:spacing w:line="360" w:lineRule="auto"/>
        <w:ind w:firstLine="0"/>
        <w:rPr>
          <w:rFonts w:eastAsia="Arial" w:cs="Arial"/>
          <w:bCs/>
          <w:sz w:val="18"/>
          <w:szCs w:val="22"/>
          <w:lang w:eastAsia="es-CO"/>
        </w:rPr>
      </w:pPr>
      <w:r w:rsidRPr="009D143F">
        <w:rPr>
          <w:rFonts w:eastAsia="Arial" w:cs="Arial"/>
          <w:b/>
          <w:bCs/>
          <w:sz w:val="18"/>
          <w:szCs w:val="22"/>
          <w:lang w:eastAsia="es-CO"/>
        </w:rPr>
        <w:t>Correspondencia*:</w:t>
      </w:r>
      <w:r w:rsidRPr="009D143F">
        <w:rPr>
          <w:sz w:val="22"/>
        </w:rPr>
        <w:t xml:space="preserve"> </w:t>
      </w:r>
      <w:hyperlink r:id="rId9" w:history="1">
        <w:r w:rsidRPr="009D143F">
          <w:rPr>
            <w:rStyle w:val="Hipervnculo"/>
            <w:rFonts w:eastAsia="Arial" w:cs="Arial"/>
            <w:bCs/>
            <w:sz w:val="18"/>
            <w:szCs w:val="22"/>
            <w:lang w:eastAsia="es-CO"/>
          </w:rPr>
          <w:t>autor@dominio.edu.co</w:t>
        </w:r>
      </w:hyperlink>
    </w:p>
    <w:p w14:paraId="78FFBA27" w14:textId="1272A206" w:rsidR="005D3C61" w:rsidRPr="009D143F" w:rsidRDefault="005D3C61" w:rsidP="005D3C61">
      <w:pPr>
        <w:spacing w:line="360" w:lineRule="auto"/>
        <w:ind w:firstLine="0"/>
        <w:rPr>
          <w:rFonts w:eastAsia="Arial" w:cs="Arial"/>
          <w:bCs/>
          <w:sz w:val="18"/>
          <w:szCs w:val="22"/>
          <w:lang w:eastAsia="es-CO"/>
        </w:rPr>
      </w:pPr>
      <w:r w:rsidRPr="009D143F">
        <w:rPr>
          <w:rFonts w:eastAsia="Arial" w:cs="Arial"/>
          <w:b/>
          <w:bCs/>
          <w:sz w:val="18"/>
          <w:szCs w:val="22"/>
          <w:lang w:eastAsia="es-CO"/>
        </w:rPr>
        <w:t>Recibido:</w:t>
      </w:r>
      <w:r w:rsidRPr="009D143F">
        <w:rPr>
          <w:rFonts w:eastAsia="Arial" w:cs="Arial"/>
          <w:bCs/>
          <w:sz w:val="18"/>
          <w:szCs w:val="22"/>
          <w:lang w:eastAsia="es-CO"/>
        </w:rPr>
        <w:t xml:space="preserve"> </w:t>
      </w:r>
      <w:proofErr w:type="spellStart"/>
      <w:r w:rsidRPr="009D143F">
        <w:rPr>
          <w:rFonts w:eastAsia="Arial" w:cs="Arial"/>
          <w:bCs/>
          <w:sz w:val="18"/>
          <w:szCs w:val="22"/>
          <w:lang w:eastAsia="es-CO"/>
        </w:rPr>
        <w:t>xx</w:t>
      </w:r>
      <w:proofErr w:type="spellEnd"/>
      <w:r w:rsidRPr="009D143F">
        <w:rPr>
          <w:rFonts w:eastAsia="Arial" w:cs="Arial"/>
          <w:bCs/>
          <w:sz w:val="18"/>
          <w:szCs w:val="22"/>
          <w:lang w:eastAsia="es-CO"/>
        </w:rPr>
        <w:t xml:space="preserve"> marzo 202x</w:t>
      </w:r>
      <w:r w:rsidRPr="009D143F">
        <w:rPr>
          <w:rFonts w:eastAsia="Arial" w:cs="Times New Roman"/>
          <w:bCs/>
          <w:sz w:val="18"/>
          <w:szCs w:val="22"/>
          <w:lang w:eastAsia="es-CO"/>
        </w:rPr>
        <w:t xml:space="preserve"> </w:t>
      </w:r>
      <w:r w:rsidR="00BD0EDE" w:rsidRPr="009D143F">
        <w:rPr>
          <w:rFonts w:eastAsia="Arial" w:cs="Times New Roman"/>
          <w:bCs/>
          <w:sz w:val="18"/>
          <w:szCs w:val="22"/>
          <w:lang w:eastAsia="es-CO"/>
        </w:rPr>
        <w:t xml:space="preserve">| </w:t>
      </w:r>
      <w:r w:rsidR="00BD0EDE" w:rsidRPr="009D143F">
        <w:rPr>
          <w:rFonts w:eastAsia="Arial" w:cs="Times New Roman"/>
          <w:b/>
          <w:bCs/>
          <w:sz w:val="18"/>
          <w:szCs w:val="22"/>
          <w:lang w:eastAsia="es-CO"/>
        </w:rPr>
        <w:t>Aceptado:</w:t>
      </w:r>
      <w:r w:rsidR="00BD0EDE" w:rsidRPr="009D143F">
        <w:rPr>
          <w:rFonts w:eastAsia="Arial" w:cs="Times New Roman"/>
          <w:bCs/>
          <w:sz w:val="18"/>
          <w:szCs w:val="22"/>
          <w:lang w:eastAsia="es-CO"/>
        </w:rPr>
        <w:t xml:space="preserve"> </w:t>
      </w:r>
      <w:proofErr w:type="spellStart"/>
      <w:r w:rsidR="00BD0EDE" w:rsidRPr="009D143F">
        <w:rPr>
          <w:rFonts w:eastAsia="Arial" w:cs="Arial"/>
          <w:bCs/>
          <w:sz w:val="18"/>
          <w:szCs w:val="22"/>
          <w:lang w:eastAsia="es-CO"/>
        </w:rPr>
        <w:t>xx</w:t>
      </w:r>
      <w:proofErr w:type="spellEnd"/>
      <w:r w:rsidR="00BD0EDE" w:rsidRPr="009D143F">
        <w:rPr>
          <w:rFonts w:eastAsia="Arial" w:cs="Arial"/>
          <w:bCs/>
          <w:sz w:val="18"/>
          <w:szCs w:val="22"/>
          <w:lang w:eastAsia="es-CO"/>
        </w:rPr>
        <w:t xml:space="preserve"> junio 202x</w:t>
      </w:r>
      <w:r w:rsidR="009D143F">
        <w:rPr>
          <w:rFonts w:eastAsia="Arial" w:cs="Arial"/>
          <w:bCs/>
          <w:sz w:val="18"/>
          <w:szCs w:val="22"/>
          <w:lang w:eastAsia="es-CO"/>
        </w:rPr>
        <w:t xml:space="preserve"> </w:t>
      </w:r>
      <w:r w:rsidR="009D143F" w:rsidRPr="009D143F">
        <w:rPr>
          <w:rFonts w:eastAsia="Arial" w:cs="Times New Roman"/>
          <w:bCs/>
          <w:sz w:val="18"/>
          <w:szCs w:val="22"/>
          <w:lang w:eastAsia="es-CO"/>
        </w:rPr>
        <w:t xml:space="preserve">| </w:t>
      </w:r>
      <w:r w:rsidR="009D143F">
        <w:rPr>
          <w:rFonts w:eastAsia="Arial" w:cs="Times New Roman"/>
          <w:b/>
          <w:bCs/>
          <w:sz w:val="18"/>
          <w:szCs w:val="22"/>
          <w:lang w:eastAsia="es-CO"/>
        </w:rPr>
        <w:t>Publicado</w:t>
      </w:r>
      <w:r w:rsidR="009D143F" w:rsidRPr="009D143F">
        <w:rPr>
          <w:rFonts w:eastAsia="Arial" w:cs="Times New Roman"/>
          <w:b/>
          <w:bCs/>
          <w:sz w:val="18"/>
          <w:szCs w:val="22"/>
          <w:lang w:eastAsia="es-CO"/>
        </w:rPr>
        <w:t>:</w:t>
      </w:r>
      <w:r w:rsidR="009D143F" w:rsidRPr="009D143F">
        <w:rPr>
          <w:rFonts w:eastAsia="Arial" w:cs="Times New Roman"/>
          <w:bCs/>
          <w:sz w:val="18"/>
          <w:szCs w:val="22"/>
          <w:lang w:eastAsia="es-CO"/>
        </w:rPr>
        <w:t xml:space="preserve"> </w:t>
      </w:r>
      <w:proofErr w:type="spellStart"/>
      <w:r w:rsidR="009D143F" w:rsidRPr="009D143F">
        <w:rPr>
          <w:rFonts w:eastAsia="Arial" w:cs="Arial"/>
          <w:bCs/>
          <w:sz w:val="18"/>
          <w:szCs w:val="22"/>
          <w:lang w:eastAsia="es-CO"/>
        </w:rPr>
        <w:t>xx</w:t>
      </w:r>
      <w:proofErr w:type="spellEnd"/>
      <w:r w:rsidR="009D143F" w:rsidRPr="009D143F">
        <w:rPr>
          <w:rFonts w:eastAsia="Arial" w:cs="Arial"/>
          <w:bCs/>
          <w:sz w:val="18"/>
          <w:szCs w:val="22"/>
          <w:lang w:eastAsia="es-CO"/>
        </w:rPr>
        <w:t xml:space="preserve"> </w:t>
      </w:r>
      <w:r w:rsidR="009D143F">
        <w:rPr>
          <w:rFonts w:eastAsia="Arial" w:cs="Arial"/>
          <w:bCs/>
          <w:sz w:val="18"/>
          <w:szCs w:val="22"/>
          <w:lang w:eastAsia="es-CO"/>
        </w:rPr>
        <w:t>diciembre</w:t>
      </w:r>
      <w:r w:rsidR="009D143F" w:rsidRPr="009D143F">
        <w:rPr>
          <w:rFonts w:eastAsia="Arial" w:cs="Arial"/>
          <w:bCs/>
          <w:sz w:val="18"/>
          <w:szCs w:val="22"/>
          <w:lang w:eastAsia="es-CO"/>
        </w:rPr>
        <w:t xml:space="preserve"> 202x</w:t>
      </w:r>
    </w:p>
    <w:p w14:paraId="3A0E6B58" w14:textId="3D3A8CA2" w:rsidR="0039168D" w:rsidRPr="009D143F" w:rsidRDefault="00BD0EDE" w:rsidP="009D143F">
      <w:pPr>
        <w:pStyle w:val="Sinespaciado"/>
        <w:spacing w:line="240" w:lineRule="auto"/>
        <w:ind w:left="0" w:firstLine="0"/>
        <w:jc w:val="both"/>
        <w:rPr>
          <w:sz w:val="18"/>
          <w:szCs w:val="20"/>
        </w:rPr>
      </w:pPr>
      <w:r w:rsidRPr="009D143F">
        <w:rPr>
          <w:b/>
          <w:sz w:val="18"/>
          <w:szCs w:val="20"/>
        </w:rPr>
        <w:t>Como Citar:</w:t>
      </w:r>
      <w:r w:rsidRPr="009D143F">
        <w:rPr>
          <w:sz w:val="18"/>
          <w:szCs w:val="20"/>
        </w:rPr>
        <w:t xml:space="preserve"> Apellido, A. A., Apellido, B. B., &amp; Apellido, C. C. (Año). Título del artículo en minúsculas tipo oración. </w:t>
      </w:r>
      <w:r w:rsidRPr="009D143F">
        <w:rPr>
          <w:i/>
          <w:iCs/>
          <w:sz w:val="18"/>
          <w:szCs w:val="20"/>
        </w:rPr>
        <w:t>Revista Psicología Y Sociedad, volumen</w:t>
      </w:r>
      <w:r w:rsidRPr="009D143F">
        <w:rPr>
          <w:sz w:val="18"/>
          <w:szCs w:val="20"/>
        </w:rPr>
        <w:t xml:space="preserve">(número), </w:t>
      </w:r>
      <w:proofErr w:type="spellStart"/>
      <w:r w:rsidRPr="009D143F">
        <w:rPr>
          <w:sz w:val="18"/>
          <w:szCs w:val="20"/>
        </w:rPr>
        <w:t>xx</w:t>
      </w:r>
      <w:proofErr w:type="spellEnd"/>
      <w:r w:rsidRPr="009D143F">
        <w:rPr>
          <w:sz w:val="18"/>
          <w:szCs w:val="20"/>
        </w:rPr>
        <w:t>–</w:t>
      </w:r>
      <w:proofErr w:type="spellStart"/>
      <w:r w:rsidRPr="009D143F">
        <w:rPr>
          <w:sz w:val="18"/>
          <w:szCs w:val="20"/>
        </w:rPr>
        <w:t>xx</w:t>
      </w:r>
      <w:proofErr w:type="spellEnd"/>
      <w:r w:rsidRPr="009D143F">
        <w:rPr>
          <w:sz w:val="18"/>
          <w:szCs w:val="20"/>
        </w:rPr>
        <w:t>. https://doi.org/xxxxx</w:t>
      </w:r>
    </w:p>
    <w:p w14:paraId="2073CCF3" w14:textId="77777777" w:rsidR="00804639" w:rsidRPr="003F0BD5" w:rsidRDefault="00804639" w:rsidP="003F0BD5">
      <w:pPr>
        <w:spacing w:line="240" w:lineRule="auto"/>
        <w:ind w:firstLine="0"/>
        <w:jc w:val="right"/>
        <w:rPr>
          <w:rFonts w:eastAsia="Arial" w:cs="Times New Roman"/>
          <w:b/>
          <w:sz w:val="22"/>
          <w:szCs w:val="22"/>
          <w:lang w:val="es" w:eastAsia="es-CO"/>
        </w:rPr>
      </w:pPr>
    </w:p>
    <w:p w14:paraId="5E4A13AE" w14:textId="77777777" w:rsidR="008E5694" w:rsidRPr="003F0BD5" w:rsidRDefault="008E5694" w:rsidP="003F0BD5">
      <w:pPr>
        <w:keepNext/>
        <w:keepLines/>
        <w:spacing w:line="240" w:lineRule="auto"/>
        <w:ind w:firstLine="0"/>
        <w:outlineLvl w:val="1"/>
        <w:rPr>
          <w:rFonts w:eastAsia="Arial" w:cs="Times New Roman"/>
          <w:b/>
          <w:sz w:val="22"/>
          <w:szCs w:val="22"/>
          <w:lang w:val="es" w:eastAsia="es-CO"/>
        </w:rPr>
      </w:pPr>
      <w:r w:rsidRPr="003F0BD5">
        <w:rPr>
          <w:rFonts w:eastAsia="Arial" w:cs="Times New Roman"/>
          <w:b/>
          <w:sz w:val="22"/>
          <w:szCs w:val="22"/>
          <w:lang w:val="es" w:eastAsia="es-CO"/>
        </w:rPr>
        <w:t>Resumen</w:t>
      </w:r>
    </w:p>
    <w:p w14:paraId="1611E3F8" w14:textId="77777777" w:rsidR="0020788C" w:rsidRPr="003F0BD5" w:rsidRDefault="0020788C" w:rsidP="003F0BD5">
      <w:pPr>
        <w:keepNext/>
        <w:keepLines/>
        <w:spacing w:line="240" w:lineRule="auto"/>
        <w:ind w:firstLine="0"/>
        <w:outlineLvl w:val="1"/>
        <w:rPr>
          <w:rFonts w:eastAsia="Arial" w:cs="Times New Roman"/>
          <w:b/>
          <w:sz w:val="22"/>
          <w:szCs w:val="22"/>
          <w:lang w:val="es" w:eastAsia="es-CO"/>
        </w:rPr>
      </w:pPr>
    </w:p>
    <w:p w14:paraId="5AE1DDCA" w14:textId="71763D25" w:rsidR="008E5694" w:rsidRPr="003F0BD5" w:rsidRDefault="00462A50" w:rsidP="0039168D">
      <w:pPr>
        <w:spacing w:line="240" w:lineRule="auto"/>
        <w:ind w:firstLine="0"/>
        <w:jc w:val="both"/>
        <w:rPr>
          <w:rFonts w:eastAsia="Arial" w:cs="Times New Roman"/>
          <w:sz w:val="22"/>
          <w:szCs w:val="22"/>
          <w:lang w:val="es" w:eastAsia="es-CO"/>
        </w:rPr>
      </w:pPr>
      <w:r w:rsidRPr="00462A50">
        <w:rPr>
          <w:rFonts w:eastAsia="Arial" w:cs="Times New Roman"/>
          <w:sz w:val="22"/>
          <w:szCs w:val="22"/>
          <w:lang w:val="es" w:eastAsia="es-CO"/>
        </w:rPr>
        <w:t>El resumen debe presentarse en un único párrafo con una extensión máxima de 200 palabras. Debe constituir una representación objetiva, clara y concisa del contenido del manuscrito, sin incluir información que no esté desarrollada y sustentada en el texto principal ni exagerar la relevancia de los hallazgos. En el caso de artículos de investigación, el resumen debe describir de manera integrada: (1) el contexto o problemática abordada, situando el estudio dentro del campo de la psicología (por ejemplo, psicología clínica, educativa, social, del desarrollo, organizacional o neuropsicología); (2) el objetivo principal del estudio; (3) los métodos esenciales empleados, incluyendo el diseño metodológico, la muestra o participantes, los instrumentos psicométricos o técnicas utilizadas y los procedimientos de análisis de datos; (4) los resultados más relevantes, preferiblemente con indicadores cuantitativos clave (por ejemplo, tamaños de efecto, niveles de significancia o estimaciones); y (5) las conclusiones principales y su alcance teórico, empírico o aplicado. No deben incluirse citas bibliográficas, abreviaturas no definidas ni referencias a tablas o figuras. El lenguaje debe ser técnico, preciso y comprensible para investigadores y profesionales de la psicología y disciplinas afines</w:t>
      </w:r>
      <w:r w:rsidR="008E5694" w:rsidRPr="003F0BD5">
        <w:rPr>
          <w:rFonts w:eastAsia="Arial" w:cs="Times New Roman"/>
          <w:sz w:val="22"/>
          <w:szCs w:val="22"/>
          <w:lang w:val="es" w:eastAsia="es-CO"/>
        </w:rPr>
        <w:t xml:space="preserve">. </w:t>
      </w:r>
    </w:p>
    <w:p w14:paraId="6854CC58" w14:textId="77777777" w:rsidR="0039168D" w:rsidRDefault="0039168D" w:rsidP="003F0BD5">
      <w:pPr>
        <w:spacing w:line="240" w:lineRule="auto"/>
        <w:ind w:firstLine="0"/>
        <w:jc w:val="both"/>
        <w:rPr>
          <w:rFonts w:eastAsia="Arial" w:cs="Times New Roman"/>
          <w:b/>
          <w:bCs/>
          <w:sz w:val="22"/>
          <w:szCs w:val="22"/>
          <w:lang w:val="es" w:eastAsia="es-CO"/>
        </w:rPr>
      </w:pPr>
    </w:p>
    <w:p w14:paraId="26067796" w14:textId="56FC785F" w:rsidR="008E5694" w:rsidRPr="003F0BD5" w:rsidRDefault="008E5694" w:rsidP="003F0BD5">
      <w:pPr>
        <w:spacing w:line="240" w:lineRule="auto"/>
        <w:ind w:firstLine="0"/>
        <w:jc w:val="both"/>
        <w:rPr>
          <w:rFonts w:eastAsia="Arial" w:cs="Times New Roman"/>
          <w:sz w:val="22"/>
          <w:szCs w:val="22"/>
          <w:lang w:val="es" w:eastAsia="es-CO"/>
        </w:rPr>
      </w:pPr>
      <w:r w:rsidRPr="003F0BD5">
        <w:rPr>
          <w:rFonts w:eastAsia="Arial" w:cs="Times New Roman"/>
          <w:b/>
          <w:bCs/>
          <w:sz w:val="22"/>
          <w:szCs w:val="22"/>
          <w:lang w:val="es" w:eastAsia="es-CO"/>
        </w:rPr>
        <w:t>Palabras clave:</w:t>
      </w:r>
      <w:r w:rsidRPr="003F0BD5">
        <w:rPr>
          <w:rFonts w:eastAsia="Arial" w:cs="Times New Roman"/>
          <w:sz w:val="22"/>
          <w:szCs w:val="22"/>
          <w:lang w:val="es" w:eastAsia="es-CO"/>
        </w:rPr>
        <w:t xml:space="preserve"> </w:t>
      </w:r>
      <w:r w:rsidR="00462A50" w:rsidRPr="00462A50">
        <w:rPr>
          <w:rFonts w:eastAsia="Arial" w:cs="Times New Roman"/>
          <w:sz w:val="22"/>
          <w:szCs w:val="22"/>
          <w:lang w:val="es" w:eastAsia="es-CO"/>
        </w:rPr>
        <w:t>palabra 1, palabra 2, palabra 3, palabra 4, palabra 5</w:t>
      </w:r>
      <w:r w:rsidRPr="003F0BD5">
        <w:rPr>
          <w:rFonts w:eastAsia="Arial" w:cs="Times New Roman"/>
          <w:sz w:val="22"/>
          <w:szCs w:val="22"/>
          <w:lang w:val="es" w:eastAsia="es-CO"/>
        </w:rPr>
        <w:t xml:space="preserve">. </w:t>
      </w:r>
    </w:p>
    <w:p w14:paraId="10F05FD0" w14:textId="77777777" w:rsidR="0020788C" w:rsidRPr="003F0BD5" w:rsidRDefault="0020788C" w:rsidP="003F0BD5">
      <w:pPr>
        <w:keepNext/>
        <w:keepLines/>
        <w:spacing w:line="240" w:lineRule="auto"/>
        <w:ind w:firstLine="0"/>
        <w:jc w:val="both"/>
        <w:outlineLvl w:val="1"/>
        <w:rPr>
          <w:rFonts w:eastAsia="Arial" w:cs="Times New Roman"/>
          <w:b/>
          <w:sz w:val="22"/>
          <w:szCs w:val="22"/>
          <w:lang w:eastAsia="es-CO"/>
        </w:rPr>
      </w:pPr>
    </w:p>
    <w:p w14:paraId="612669DE" w14:textId="0178C37E" w:rsidR="008E5694" w:rsidRPr="003F0BD5" w:rsidRDefault="008E5694" w:rsidP="003F0BD5">
      <w:pPr>
        <w:keepNext/>
        <w:keepLines/>
        <w:spacing w:line="240" w:lineRule="auto"/>
        <w:ind w:firstLine="0"/>
        <w:jc w:val="both"/>
        <w:outlineLvl w:val="1"/>
        <w:rPr>
          <w:rFonts w:eastAsia="Arial" w:cs="Times New Roman"/>
          <w:b/>
          <w:sz w:val="22"/>
          <w:szCs w:val="22"/>
          <w:lang w:val="en-US" w:eastAsia="es-CO"/>
        </w:rPr>
      </w:pPr>
      <w:r w:rsidRPr="003F0BD5">
        <w:rPr>
          <w:rFonts w:eastAsia="Arial" w:cs="Times New Roman"/>
          <w:b/>
          <w:sz w:val="22"/>
          <w:szCs w:val="22"/>
          <w:lang w:val="en-US" w:eastAsia="es-CO"/>
        </w:rPr>
        <w:t>Abstract</w:t>
      </w:r>
    </w:p>
    <w:p w14:paraId="249C2CC7" w14:textId="77777777" w:rsidR="0020788C" w:rsidRPr="003F0BD5" w:rsidRDefault="0020788C" w:rsidP="003F0BD5">
      <w:pPr>
        <w:keepNext/>
        <w:keepLines/>
        <w:spacing w:line="240" w:lineRule="auto"/>
        <w:ind w:firstLine="0"/>
        <w:jc w:val="both"/>
        <w:outlineLvl w:val="1"/>
        <w:rPr>
          <w:rFonts w:eastAsia="Arial" w:cs="Times New Roman"/>
          <w:b/>
          <w:sz w:val="22"/>
          <w:szCs w:val="22"/>
          <w:lang w:val="en-US" w:eastAsia="es-CO"/>
        </w:rPr>
      </w:pPr>
    </w:p>
    <w:p w14:paraId="19B84237" w14:textId="4F829692" w:rsidR="008E5694" w:rsidRPr="003F0BD5" w:rsidRDefault="00462A50" w:rsidP="0039168D">
      <w:pPr>
        <w:spacing w:line="240" w:lineRule="auto"/>
        <w:ind w:firstLine="0"/>
        <w:jc w:val="both"/>
        <w:rPr>
          <w:rFonts w:eastAsia="Arial" w:cs="Times New Roman"/>
          <w:sz w:val="22"/>
          <w:szCs w:val="22"/>
          <w:lang w:val="en-US" w:eastAsia="es-CO"/>
        </w:rPr>
      </w:pPr>
      <w:r w:rsidRPr="00462A50">
        <w:rPr>
          <w:rFonts w:eastAsia="Arial" w:cs="Times New Roman"/>
          <w:sz w:val="22"/>
          <w:szCs w:val="22"/>
          <w:lang w:val="en-US" w:eastAsia="es-CO"/>
        </w:rPr>
        <w:t xml:space="preserve">The abstract must be presented as a single paragraph with a maximum length of 200 words. It should provide a clear, concise, and objective summary of the manuscript’s content, without including information that is not developed and supported in the main text or overstating the significance of the findings. For research articles, the abstract should </w:t>
      </w:r>
      <w:proofErr w:type="spellStart"/>
      <w:r w:rsidRPr="00462A50">
        <w:rPr>
          <w:rFonts w:eastAsia="Arial" w:cs="Times New Roman"/>
          <w:sz w:val="22"/>
          <w:szCs w:val="22"/>
          <w:lang w:val="en-US" w:eastAsia="es-CO"/>
        </w:rPr>
        <w:t>integratively</w:t>
      </w:r>
      <w:proofErr w:type="spellEnd"/>
      <w:r w:rsidRPr="00462A50">
        <w:rPr>
          <w:rFonts w:eastAsia="Arial" w:cs="Times New Roman"/>
          <w:sz w:val="22"/>
          <w:szCs w:val="22"/>
          <w:lang w:val="en-US" w:eastAsia="es-CO"/>
        </w:rPr>
        <w:t xml:space="preserve"> describe: (1) the context or problem addressed, situating the study within the field of psychology (e.g., clinical, educational, social, developmental, organizational, or neuropsychology); (2) the primary objective of the study; (3) the essential methods employed, including research design, sample or participants, psychometric instruments or techniques used, and data analysis procedures; (4) the most relevant results, preferably including key quantitative indicators (e.g., effect sizes, significance levels, or estimates); and (5) the main conclusions and their theoretical, empirical, or applied implications. References, undefined abbreviations, and citations to tables or figures must not be included. </w:t>
      </w:r>
      <w:r w:rsidRPr="00462A50">
        <w:rPr>
          <w:rFonts w:eastAsia="Arial" w:cs="Times New Roman"/>
          <w:sz w:val="22"/>
          <w:szCs w:val="22"/>
          <w:lang w:val="en-US" w:eastAsia="es-CO"/>
        </w:rPr>
        <w:lastRenderedPageBreak/>
        <w:t>The language should be technical, precise, and accessible to researchers and professionals in psychology and related disciplines.</w:t>
      </w:r>
    </w:p>
    <w:p w14:paraId="0B243C7E" w14:textId="77777777" w:rsidR="0039168D" w:rsidRDefault="0039168D" w:rsidP="003F0BD5">
      <w:pPr>
        <w:spacing w:line="240" w:lineRule="auto"/>
        <w:ind w:firstLine="0"/>
        <w:jc w:val="both"/>
        <w:rPr>
          <w:rFonts w:eastAsia="Arial" w:cs="Times New Roman"/>
          <w:b/>
          <w:bCs/>
          <w:sz w:val="22"/>
          <w:szCs w:val="22"/>
          <w:lang w:val="en-US" w:eastAsia="es-CO"/>
        </w:rPr>
      </w:pPr>
    </w:p>
    <w:p w14:paraId="4CD10648" w14:textId="7CD0C171" w:rsidR="008E5694" w:rsidRPr="003F0BD5" w:rsidRDefault="008E5694" w:rsidP="003F0BD5">
      <w:pPr>
        <w:spacing w:line="240" w:lineRule="auto"/>
        <w:ind w:firstLine="0"/>
        <w:jc w:val="both"/>
        <w:rPr>
          <w:rFonts w:eastAsia="Arial" w:cs="Times New Roman"/>
          <w:sz w:val="22"/>
          <w:szCs w:val="22"/>
          <w:lang w:val="en-US" w:eastAsia="es-CO"/>
        </w:rPr>
      </w:pPr>
      <w:r w:rsidRPr="003F0BD5">
        <w:rPr>
          <w:rFonts w:eastAsia="Arial" w:cs="Times New Roman"/>
          <w:b/>
          <w:bCs/>
          <w:sz w:val="22"/>
          <w:szCs w:val="22"/>
          <w:lang w:val="en-US" w:eastAsia="es-CO"/>
        </w:rPr>
        <w:t>Keywords:</w:t>
      </w:r>
      <w:r w:rsidRPr="003F0BD5">
        <w:rPr>
          <w:rFonts w:eastAsia="Arial" w:cs="Times New Roman"/>
          <w:sz w:val="22"/>
          <w:szCs w:val="22"/>
          <w:lang w:val="en-US" w:eastAsia="es-CO"/>
        </w:rPr>
        <w:t xml:space="preserve"> </w:t>
      </w:r>
      <w:r w:rsidR="00462A50" w:rsidRPr="00462A50">
        <w:rPr>
          <w:rFonts w:eastAsia="Arial" w:cs="Times New Roman"/>
          <w:sz w:val="22"/>
          <w:szCs w:val="22"/>
          <w:lang w:val="en-US" w:eastAsia="es-CO"/>
        </w:rPr>
        <w:t>keyword 1, keyword 2, keyword 3, keyword 4, keyword 5</w:t>
      </w:r>
      <w:r w:rsidRPr="003F0BD5">
        <w:rPr>
          <w:rFonts w:eastAsia="Arial" w:cs="Times New Roman"/>
          <w:sz w:val="22"/>
          <w:szCs w:val="22"/>
          <w:lang w:val="en-US" w:eastAsia="es-CO"/>
        </w:rPr>
        <w:t>.</w:t>
      </w:r>
    </w:p>
    <w:p w14:paraId="09EACAE1" w14:textId="77777777" w:rsidR="008E5694" w:rsidRPr="003F0BD5" w:rsidRDefault="008E5694" w:rsidP="003F0BD5">
      <w:pPr>
        <w:spacing w:line="240" w:lineRule="auto"/>
        <w:jc w:val="both"/>
        <w:rPr>
          <w:rFonts w:eastAsia="Arial" w:cs="Times New Roman"/>
          <w:sz w:val="22"/>
          <w:szCs w:val="22"/>
          <w:lang w:val="en-US" w:eastAsia="es-CO"/>
        </w:rPr>
      </w:pPr>
    </w:p>
    <w:p w14:paraId="0F75E199" w14:textId="77777777" w:rsidR="008E5694" w:rsidRPr="003F0BD5" w:rsidRDefault="008E5694" w:rsidP="005E0633">
      <w:pPr>
        <w:keepNext/>
        <w:keepLines/>
        <w:spacing w:line="240" w:lineRule="auto"/>
        <w:ind w:firstLine="0"/>
        <w:jc w:val="center"/>
        <w:outlineLvl w:val="1"/>
        <w:rPr>
          <w:rFonts w:eastAsia="Arial" w:cs="Times New Roman"/>
          <w:b/>
          <w:sz w:val="22"/>
          <w:szCs w:val="22"/>
          <w:lang w:val="es" w:eastAsia="es-CO"/>
        </w:rPr>
      </w:pPr>
      <w:r w:rsidRPr="003F0BD5">
        <w:rPr>
          <w:rFonts w:eastAsia="Arial" w:cs="Times New Roman"/>
          <w:b/>
          <w:sz w:val="22"/>
          <w:szCs w:val="22"/>
          <w:lang w:val="es" w:eastAsia="es-CO"/>
        </w:rPr>
        <w:t>Introducción</w:t>
      </w:r>
    </w:p>
    <w:p w14:paraId="2B1B95B8" w14:textId="77777777" w:rsidR="0020788C" w:rsidRPr="003F0BD5" w:rsidRDefault="0020788C" w:rsidP="003F0BD5">
      <w:pPr>
        <w:keepNext/>
        <w:keepLines/>
        <w:spacing w:line="240" w:lineRule="auto"/>
        <w:ind w:firstLine="0"/>
        <w:jc w:val="both"/>
        <w:outlineLvl w:val="1"/>
        <w:rPr>
          <w:rFonts w:eastAsia="Arial" w:cs="Times New Roman"/>
          <w:b/>
          <w:sz w:val="22"/>
          <w:szCs w:val="22"/>
          <w:lang w:val="es" w:eastAsia="es-CO"/>
        </w:rPr>
      </w:pPr>
    </w:p>
    <w:p w14:paraId="0A6A4A45" w14:textId="5D74C1CF" w:rsidR="008E5694" w:rsidRPr="003F0BD5" w:rsidRDefault="000B405F" w:rsidP="000B405F">
      <w:pPr>
        <w:spacing w:line="240" w:lineRule="auto"/>
        <w:ind w:firstLine="709"/>
        <w:jc w:val="both"/>
        <w:rPr>
          <w:rFonts w:eastAsia="Arial" w:cs="Times New Roman"/>
          <w:sz w:val="22"/>
          <w:szCs w:val="22"/>
          <w:lang w:val="es" w:eastAsia="es-CO"/>
        </w:rPr>
      </w:pPr>
      <w:r w:rsidRPr="000B405F">
        <w:rPr>
          <w:rFonts w:eastAsia="Arial" w:cs="Times New Roman"/>
          <w:sz w:val="22"/>
          <w:szCs w:val="22"/>
          <w:lang w:val="es" w:eastAsia="es-CO"/>
        </w:rPr>
        <w:t>La introducción debe situar el estudio dentro de un contexto científico amplio y actualizado, permitiendo comprender la relevancia del problema abordado en el campo de la psicología (por ejemplo, psicología clínica, educativa, social, del desarrollo, organizacional o neuropsicología). Debe presentar el estado actual del conocimiento con base en literatura científica pertinente y reciente, identificar con claridad la brecha existente en la evidencia y justificar la necesidad del estudio. Es fundamental que se exponga de manera explícita el propósito principal del trabajo y, cuando corresponda, las hipótesis de investigación. La introducción no debe incluir resultados ni descripciones metodológicas detalladas, y debe mantener un enfoque lógico que conduzca de lo general a lo específico.</w:t>
      </w:r>
      <w:r w:rsidR="008E5694" w:rsidRPr="003F0BD5">
        <w:rPr>
          <w:rFonts w:eastAsia="Arial" w:cs="Times New Roman"/>
          <w:sz w:val="22"/>
          <w:szCs w:val="22"/>
          <w:lang w:val="es" w:eastAsia="es-CO"/>
        </w:rPr>
        <w:t xml:space="preserve"> </w:t>
      </w:r>
    </w:p>
    <w:p w14:paraId="2AAFF0D1" w14:textId="77777777" w:rsidR="008E5694" w:rsidRPr="003F0BD5" w:rsidRDefault="008E5694" w:rsidP="003F0BD5">
      <w:pPr>
        <w:spacing w:line="240" w:lineRule="auto"/>
        <w:jc w:val="both"/>
        <w:rPr>
          <w:rFonts w:eastAsia="Arial" w:cs="Times New Roman"/>
          <w:sz w:val="22"/>
          <w:szCs w:val="22"/>
          <w:lang w:val="es" w:eastAsia="es-CO"/>
        </w:rPr>
      </w:pPr>
    </w:p>
    <w:p w14:paraId="3AB63ACC" w14:textId="7316DF54" w:rsidR="008E5694" w:rsidRPr="003F0BD5" w:rsidRDefault="00462A50" w:rsidP="005E0633">
      <w:pPr>
        <w:keepNext/>
        <w:keepLines/>
        <w:spacing w:line="240" w:lineRule="auto"/>
        <w:ind w:firstLine="0"/>
        <w:jc w:val="center"/>
        <w:outlineLvl w:val="1"/>
        <w:rPr>
          <w:rFonts w:eastAsia="Arial" w:cs="Times New Roman"/>
          <w:b/>
          <w:sz w:val="22"/>
          <w:szCs w:val="22"/>
          <w:lang w:val="es" w:eastAsia="es-CO"/>
        </w:rPr>
      </w:pPr>
      <w:r w:rsidRPr="003F0BD5">
        <w:rPr>
          <w:rFonts w:eastAsia="Arial" w:cs="Times New Roman"/>
          <w:b/>
          <w:sz w:val="22"/>
          <w:szCs w:val="22"/>
          <w:lang w:val="es" w:eastAsia="es-CO"/>
        </w:rPr>
        <w:t>M</w:t>
      </w:r>
      <w:r>
        <w:rPr>
          <w:rFonts w:eastAsia="Arial" w:cs="Times New Roman"/>
          <w:b/>
          <w:sz w:val="22"/>
          <w:szCs w:val="22"/>
          <w:lang w:val="es" w:eastAsia="es-CO"/>
        </w:rPr>
        <w:t>e</w:t>
      </w:r>
      <w:r w:rsidRPr="003F0BD5">
        <w:rPr>
          <w:rFonts w:eastAsia="Arial" w:cs="Times New Roman"/>
          <w:b/>
          <w:sz w:val="22"/>
          <w:szCs w:val="22"/>
          <w:lang w:val="es" w:eastAsia="es-CO"/>
        </w:rPr>
        <w:t>todo</w:t>
      </w:r>
      <w:r>
        <w:rPr>
          <w:rFonts w:eastAsia="Arial" w:cs="Times New Roman"/>
          <w:b/>
          <w:sz w:val="22"/>
          <w:szCs w:val="22"/>
          <w:lang w:val="es" w:eastAsia="es-CO"/>
        </w:rPr>
        <w:t>logía</w:t>
      </w:r>
    </w:p>
    <w:p w14:paraId="68C5FD7B" w14:textId="77777777" w:rsidR="00BB6E2F" w:rsidRPr="003F0BD5" w:rsidRDefault="00BB6E2F" w:rsidP="003F0BD5">
      <w:pPr>
        <w:keepNext/>
        <w:keepLines/>
        <w:spacing w:line="240" w:lineRule="auto"/>
        <w:ind w:firstLine="0"/>
        <w:jc w:val="both"/>
        <w:outlineLvl w:val="1"/>
        <w:rPr>
          <w:rFonts w:eastAsia="Arial" w:cs="Times New Roman"/>
          <w:b/>
          <w:sz w:val="22"/>
          <w:szCs w:val="22"/>
          <w:lang w:val="es" w:eastAsia="es-CO"/>
        </w:rPr>
      </w:pPr>
    </w:p>
    <w:p w14:paraId="700F0EFF" w14:textId="77777777" w:rsidR="000B405F" w:rsidRPr="000B405F" w:rsidRDefault="000B405F" w:rsidP="000B405F">
      <w:pPr>
        <w:spacing w:line="240" w:lineRule="auto"/>
        <w:jc w:val="both"/>
        <w:rPr>
          <w:rFonts w:eastAsia="Arial" w:cs="Times New Roman"/>
          <w:sz w:val="22"/>
          <w:szCs w:val="22"/>
          <w:lang w:val="es" w:eastAsia="es-CO"/>
        </w:rPr>
      </w:pPr>
      <w:r w:rsidRPr="000B405F">
        <w:rPr>
          <w:rFonts w:eastAsia="Arial" w:cs="Times New Roman"/>
          <w:sz w:val="22"/>
          <w:szCs w:val="22"/>
          <w:lang w:val="es" w:eastAsia="es-CO"/>
        </w:rPr>
        <w:t xml:space="preserve">La sección de metodología debe describir con suficiente detalle el diseño del estudio, los participantes, los instrumentos, los procedimientos y los métodos de análisis utilizados, de manera que permita la reproducibilidad del trabajo. Debe especificarse el tipo de diseño (experimental, </w:t>
      </w:r>
      <w:proofErr w:type="spellStart"/>
      <w:r w:rsidRPr="000B405F">
        <w:rPr>
          <w:rFonts w:eastAsia="Arial" w:cs="Times New Roman"/>
          <w:sz w:val="22"/>
          <w:szCs w:val="22"/>
          <w:lang w:val="es" w:eastAsia="es-CO"/>
        </w:rPr>
        <w:t>cuasi-experimental</w:t>
      </w:r>
      <w:proofErr w:type="spellEnd"/>
      <w:r w:rsidRPr="000B405F">
        <w:rPr>
          <w:rFonts w:eastAsia="Arial" w:cs="Times New Roman"/>
          <w:sz w:val="22"/>
          <w:szCs w:val="22"/>
          <w:lang w:val="es" w:eastAsia="es-CO"/>
        </w:rPr>
        <w:t>, correlacional, transversal, longitudinal, entre otros), los criterios de inclusión y exclusión, el tamaño muestral y el procedimiento de muestreo.</w:t>
      </w:r>
    </w:p>
    <w:p w14:paraId="0CBF3FA8" w14:textId="77777777" w:rsidR="000B405F" w:rsidRPr="000B405F" w:rsidRDefault="000B405F" w:rsidP="000B405F">
      <w:pPr>
        <w:spacing w:line="240" w:lineRule="auto"/>
        <w:jc w:val="both"/>
        <w:rPr>
          <w:rFonts w:eastAsia="Arial" w:cs="Times New Roman"/>
          <w:sz w:val="22"/>
          <w:szCs w:val="22"/>
          <w:lang w:val="es" w:eastAsia="es-CO"/>
        </w:rPr>
      </w:pPr>
    </w:p>
    <w:p w14:paraId="1FF9BC9E" w14:textId="77777777" w:rsidR="000B405F" w:rsidRPr="000B405F" w:rsidRDefault="000B405F" w:rsidP="000B405F">
      <w:pPr>
        <w:spacing w:line="240" w:lineRule="auto"/>
        <w:jc w:val="both"/>
        <w:rPr>
          <w:rFonts w:eastAsia="Arial" w:cs="Times New Roman"/>
          <w:sz w:val="22"/>
          <w:szCs w:val="22"/>
          <w:lang w:val="es" w:eastAsia="es-CO"/>
        </w:rPr>
      </w:pPr>
      <w:r w:rsidRPr="000B405F">
        <w:rPr>
          <w:rFonts w:eastAsia="Arial" w:cs="Times New Roman"/>
          <w:sz w:val="22"/>
          <w:szCs w:val="22"/>
          <w:lang w:val="es" w:eastAsia="es-CO"/>
        </w:rPr>
        <w:t>Asimismo, se deben describir con precisión los instrumentos psicológicos o psicométricos empleados, incluyendo evidencia de validez (de constructo, contenido o criterio) y confiabilidad (por ejemplo, alfa de Cronbach, omega). El procedimiento debe detallar las fases del estudio y las condiciones de aplicación (contexto, control de variables, aspectos éticos).</w:t>
      </w:r>
    </w:p>
    <w:p w14:paraId="4AC5AFCC" w14:textId="77777777" w:rsidR="000B405F" w:rsidRPr="000B405F" w:rsidRDefault="000B405F" w:rsidP="000B405F">
      <w:pPr>
        <w:spacing w:line="240" w:lineRule="auto"/>
        <w:jc w:val="both"/>
        <w:rPr>
          <w:rFonts w:eastAsia="Arial" w:cs="Times New Roman"/>
          <w:sz w:val="22"/>
          <w:szCs w:val="22"/>
          <w:lang w:val="es" w:eastAsia="es-CO"/>
        </w:rPr>
      </w:pPr>
    </w:p>
    <w:p w14:paraId="7BFA78C6" w14:textId="1CF5FA01" w:rsidR="008E5694" w:rsidRPr="003F0BD5" w:rsidRDefault="000B405F" w:rsidP="000B405F">
      <w:pPr>
        <w:spacing w:line="240" w:lineRule="auto"/>
        <w:jc w:val="both"/>
        <w:rPr>
          <w:rFonts w:eastAsia="Arial" w:cs="Times New Roman"/>
          <w:sz w:val="22"/>
          <w:szCs w:val="22"/>
          <w:lang w:val="es" w:eastAsia="es-CO"/>
        </w:rPr>
      </w:pPr>
      <w:r w:rsidRPr="000B405F">
        <w:rPr>
          <w:rFonts w:eastAsia="Arial" w:cs="Times New Roman"/>
          <w:sz w:val="22"/>
          <w:szCs w:val="22"/>
          <w:lang w:val="es" w:eastAsia="es-CO"/>
        </w:rPr>
        <w:t>El análisis de datos debe incluir el software utilizado, las técnicas estadísticas o computacionales aplicadas (por ejemplo, ANOVA, regresión, modelos lineales generalizados, SEM), el nivel de significancia establecido, así como tamaños de efecto e intervalos de confianza cuando corresponda. En estudios con seres humanos, debe declararse la aprobación por un comité de ética, el consentimiento informado y el cumplimiento de normativas internacionales (por ejemplo, Declaración de Helsinki o lineamientos APA).</w:t>
      </w:r>
    </w:p>
    <w:p w14:paraId="5F4616D5" w14:textId="77777777" w:rsidR="000F1EAB" w:rsidRPr="003F0BD5" w:rsidRDefault="000F1EAB" w:rsidP="003F0BD5">
      <w:pPr>
        <w:spacing w:line="240" w:lineRule="auto"/>
        <w:jc w:val="both"/>
        <w:rPr>
          <w:rFonts w:eastAsia="Arial" w:cs="Times New Roman"/>
          <w:sz w:val="22"/>
          <w:szCs w:val="22"/>
          <w:lang w:val="es" w:eastAsia="es-CO"/>
        </w:rPr>
      </w:pPr>
    </w:p>
    <w:p w14:paraId="52F84DDF" w14:textId="2CE6B7C6" w:rsidR="008E5694" w:rsidRPr="00462A50" w:rsidRDefault="000B405F" w:rsidP="003F0BD5">
      <w:pPr>
        <w:keepNext/>
        <w:keepLines/>
        <w:spacing w:line="240" w:lineRule="auto"/>
        <w:ind w:firstLine="0"/>
        <w:jc w:val="both"/>
        <w:rPr>
          <w:rFonts w:eastAsia="Arial" w:cs="Times New Roman"/>
          <w:b/>
          <w:sz w:val="22"/>
          <w:szCs w:val="22"/>
          <w:lang w:val="es" w:eastAsia="es-CO"/>
        </w:rPr>
      </w:pPr>
      <w:r w:rsidRPr="000B405F">
        <w:rPr>
          <w:rFonts w:eastAsia="Arial" w:cs="Times New Roman"/>
          <w:b/>
          <w:sz w:val="22"/>
          <w:szCs w:val="22"/>
          <w:lang w:val="es" w:eastAsia="es-CO"/>
        </w:rPr>
        <w:t>Tablas</w:t>
      </w:r>
    </w:p>
    <w:p w14:paraId="1AA1CD0F" w14:textId="77777777" w:rsidR="000F1EAB" w:rsidRPr="003F0BD5" w:rsidRDefault="000F1EAB" w:rsidP="003F0BD5">
      <w:pPr>
        <w:keepNext/>
        <w:keepLines/>
        <w:spacing w:line="240" w:lineRule="auto"/>
        <w:ind w:firstLine="0"/>
        <w:jc w:val="both"/>
        <w:rPr>
          <w:rFonts w:eastAsia="Arial" w:cs="Times New Roman"/>
          <w:b/>
          <w:i/>
          <w:sz w:val="22"/>
          <w:szCs w:val="22"/>
          <w:lang w:val="es" w:eastAsia="es-CO"/>
        </w:rPr>
      </w:pPr>
    </w:p>
    <w:p w14:paraId="72F4D443" w14:textId="77777777" w:rsidR="000B405F" w:rsidRPr="000B405F" w:rsidRDefault="000B405F" w:rsidP="000B405F">
      <w:pPr>
        <w:spacing w:line="240" w:lineRule="auto"/>
        <w:jc w:val="both"/>
        <w:rPr>
          <w:rFonts w:eastAsia="Arial" w:cs="Times New Roman"/>
          <w:sz w:val="22"/>
          <w:szCs w:val="22"/>
          <w:lang w:val="es" w:eastAsia="es-CO"/>
        </w:rPr>
      </w:pPr>
      <w:r w:rsidRPr="000B405F">
        <w:rPr>
          <w:rFonts w:eastAsia="Arial" w:cs="Times New Roman"/>
          <w:sz w:val="22"/>
          <w:szCs w:val="22"/>
          <w:lang w:val="es" w:eastAsia="es-CO"/>
        </w:rPr>
        <w:t>Las tablas deberán ser claras, autosuficientes y no duplicar información desarrollada en el texto. Su función es sintetizar resultados cuantitativos o cualitativos relevantes (por ejemplo, estadísticos descriptivos, matrices de correlación, resultados de modelos).</w:t>
      </w:r>
    </w:p>
    <w:p w14:paraId="35800BFF" w14:textId="77777777" w:rsidR="000B405F" w:rsidRPr="000B405F" w:rsidRDefault="000B405F" w:rsidP="000B405F">
      <w:pPr>
        <w:spacing w:line="240" w:lineRule="auto"/>
        <w:jc w:val="both"/>
        <w:rPr>
          <w:rFonts w:eastAsia="Arial" w:cs="Times New Roman"/>
          <w:sz w:val="22"/>
          <w:szCs w:val="22"/>
          <w:lang w:val="es" w:eastAsia="es-CO"/>
        </w:rPr>
      </w:pPr>
    </w:p>
    <w:p w14:paraId="1AD04D4A" w14:textId="357A50A0" w:rsidR="008E5694" w:rsidRDefault="000B405F" w:rsidP="000B405F">
      <w:pPr>
        <w:spacing w:line="240" w:lineRule="auto"/>
        <w:jc w:val="both"/>
        <w:rPr>
          <w:rFonts w:eastAsia="Arial" w:cs="Times New Roman"/>
          <w:sz w:val="22"/>
          <w:szCs w:val="22"/>
          <w:lang w:val="es" w:eastAsia="es-CO"/>
        </w:rPr>
      </w:pPr>
      <w:r w:rsidRPr="000B405F">
        <w:rPr>
          <w:rFonts w:eastAsia="Arial" w:cs="Times New Roman"/>
          <w:sz w:val="22"/>
          <w:szCs w:val="22"/>
          <w:lang w:val="es" w:eastAsia="es-CO"/>
        </w:rPr>
        <w:t>Cada tabla debe permitir la comprensión de los datos sin necesidad de consultar el cuerpo del artículo. Deben numerarse consecutivamente (Tabla 1, Tabla 2, etc.), incluir un título claro y presentar encabezados precisos. Las notas al pie deben emplearse para aclaraciones metodológicas o definiciones de abreviaturas. El diseño debe evitar líneas verticales y elementos gráficos innecesarios.</w:t>
      </w:r>
    </w:p>
    <w:p w14:paraId="3073D761" w14:textId="32B76606" w:rsidR="000B405F" w:rsidRDefault="000B405F" w:rsidP="000B405F">
      <w:pPr>
        <w:spacing w:line="240" w:lineRule="auto"/>
        <w:jc w:val="both"/>
        <w:rPr>
          <w:rFonts w:eastAsia="Arial" w:cs="Times New Roman"/>
          <w:sz w:val="22"/>
          <w:szCs w:val="22"/>
          <w:lang w:val="es" w:eastAsia="es-CO"/>
        </w:rPr>
      </w:pPr>
    </w:p>
    <w:p w14:paraId="40D1B72A" w14:textId="486CAEEF" w:rsidR="000B405F" w:rsidRDefault="000B405F" w:rsidP="000B405F">
      <w:pPr>
        <w:spacing w:line="240" w:lineRule="auto"/>
        <w:jc w:val="both"/>
        <w:rPr>
          <w:rFonts w:eastAsia="Arial" w:cs="Times New Roman"/>
          <w:sz w:val="22"/>
          <w:szCs w:val="22"/>
          <w:lang w:val="es" w:eastAsia="es-CO"/>
        </w:rPr>
      </w:pPr>
    </w:p>
    <w:p w14:paraId="0C7FD727" w14:textId="1F6D9BDB" w:rsidR="000B405F" w:rsidRDefault="000B405F" w:rsidP="000B405F">
      <w:pPr>
        <w:spacing w:line="240" w:lineRule="auto"/>
        <w:jc w:val="both"/>
        <w:rPr>
          <w:rFonts w:eastAsia="Arial" w:cs="Times New Roman"/>
          <w:sz w:val="22"/>
          <w:szCs w:val="22"/>
          <w:lang w:val="es" w:eastAsia="es-CO"/>
        </w:rPr>
      </w:pPr>
    </w:p>
    <w:p w14:paraId="4B00EC3C" w14:textId="77777777" w:rsidR="000B405F" w:rsidRDefault="000B405F" w:rsidP="000B405F">
      <w:pPr>
        <w:spacing w:line="240" w:lineRule="auto"/>
        <w:jc w:val="both"/>
        <w:rPr>
          <w:rFonts w:eastAsia="Arial" w:cs="Times New Roman"/>
          <w:sz w:val="22"/>
          <w:szCs w:val="22"/>
          <w:lang w:val="es" w:eastAsia="es-CO"/>
        </w:rPr>
      </w:pPr>
    </w:p>
    <w:p w14:paraId="210A055D" w14:textId="297937BE" w:rsidR="000B405F" w:rsidRDefault="000B405F" w:rsidP="000B405F">
      <w:pPr>
        <w:spacing w:line="240" w:lineRule="auto"/>
        <w:ind w:firstLine="0"/>
        <w:rPr>
          <w:rFonts w:eastAsia="Arial" w:cs="Times New Roman"/>
          <w:i/>
          <w:sz w:val="22"/>
          <w:szCs w:val="22"/>
          <w:lang w:val="es" w:eastAsia="es-CO"/>
        </w:rPr>
      </w:pPr>
      <w:r w:rsidRPr="003F0BD5">
        <w:rPr>
          <w:rFonts w:eastAsia="Arial" w:cs="Times New Roman"/>
          <w:b/>
          <w:bCs/>
          <w:sz w:val="22"/>
          <w:szCs w:val="22"/>
          <w:lang w:val="es" w:eastAsia="es-CO"/>
        </w:rPr>
        <w:lastRenderedPageBreak/>
        <w:t xml:space="preserve">Tabla </w:t>
      </w:r>
      <w:r>
        <w:rPr>
          <w:rFonts w:eastAsia="Arial" w:cs="Times New Roman"/>
          <w:b/>
          <w:bCs/>
          <w:sz w:val="22"/>
          <w:szCs w:val="22"/>
          <w:lang w:val="es" w:eastAsia="es-CO"/>
        </w:rPr>
        <w:t>1</w:t>
      </w:r>
      <w:r w:rsidRPr="003F0BD5">
        <w:rPr>
          <w:rFonts w:eastAsia="Arial" w:cs="Times New Roman"/>
          <w:b/>
          <w:bCs/>
          <w:sz w:val="22"/>
          <w:szCs w:val="22"/>
          <w:lang w:val="es" w:eastAsia="es-CO"/>
        </w:rPr>
        <w:t xml:space="preserve">. </w:t>
      </w:r>
      <w:r w:rsidRPr="003F0BD5">
        <w:rPr>
          <w:rFonts w:eastAsia="Arial" w:cs="Times New Roman"/>
          <w:i/>
          <w:sz w:val="22"/>
          <w:szCs w:val="22"/>
          <w:lang w:val="es" w:eastAsia="es-CO"/>
        </w:rPr>
        <w:t>Comparativo entre grupos</w:t>
      </w:r>
      <w:r w:rsidR="00CF3E5A">
        <w:rPr>
          <w:rFonts w:eastAsia="Arial" w:cs="Times New Roman"/>
          <w:i/>
          <w:sz w:val="22"/>
          <w:szCs w:val="22"/>
          <w:lang w:val="es" w:eastAsia="es-CO"/>
        </w:rPr>
        <w:t>.</w:t>
      </w:r>
    </w:p>
    <w:p w14:paraId="187C765D" w14:textId="77777777" w:rsidR="000B405F" w:rsidRPr="003F0BD5" w:rsidRDefault="000B405F" w:rsidP="000B405F">
      <w:pPr>
        <w:spacing w:line="240" w:lineRule="auto"/>
        <w:ind w:firstLine="0"/>
        <w:rPr>
          <w:rFonts w:eastAsia="Arial" w:cs="Times New Roman"/>
          <w:i/>
          <w:sz w:val="22"/>
          <w:szCs w:val="22"/>
          <w:lang w:val="es" w:eastAsia="es-CO"/>
        </w:rPr>
      </w:pPr>
    </w:p>
    <w:tbl>
      <w:tblPr>
        <w:tblW w:w="5000" w:type="pct"/>
        <w:tblLook w:val="0400" w:firstRow="0" w:lastRow="0" w:firstColumn="0" w:lastColumn="0" w:noHBand="0" w:noVBand="1"/>
      </w:tblPr>
      <w:tblGrid>
        <w:gridCol w:w="2493"/>
        <w:gridCol w:w="940"/>
        <w:gridCol w:w="983"/>
        <w:gridCol w:w="912"/>
        <w:gridCol w:w="930"/>
        <w:gridCol w:w="850"/>
        <w:gridCol w:w="1046"/>
        <w:gridCol w:w="1206"/>
      </w:tblGrid>
      <w:tr w:rsidR="000B405F" w:rsidRPr="005E0633" w14:paraId="5CDE251E" w14:textId="77777777" w:rsidTr="004A2BDA">
        <w:trPr>
          <w:trHeight w:val="260"/>
        </w:trPr>
        <w:tc>
          <w:tcPr>
            <w:tcW w:w="1332" w:type="pct"/>
            <w:vMerge w:val="restart"/>
            <w:tcBorders>
              <w:top w:val="single" w:sz="4" w:space="0" w:color="000000"/>
              <w:left w:val="nil"/>
              <w:bottom w:val="single" w:sz="4" w:space="0" w:color="000000"/>
              <w:right w:val="nil"/>
            </w:tcBorders>
            <w:shd w:val="clear" w:color="auto" w:fill="auto"/>
            <w:vAlign w:val="center"/>
          </w:tcPr>
          <w:p w14:paraId="79D57C63"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Variables</w:t>
            </w:r>
          </w:p>
        </w:tc>
        <w:tc>
          <w:tcPr>
            <w:tcW w:w="1027" w:type="pct"/>
            <w:gridSpan w:val="2"/>
            <w:tcBorders>
              <w:top w:val="single" w:sz="4" w:space="0" w:color="000000"/>
              <w:left w:val="nil"/>
              <w:bottom w:val="single" w:sz="4" w:space="0" w:color="000000"/>
              <w:right w:val="nil"/>
            </w:tcBorders>
            <w:shd w:val="clear" w:color="auto" w:fill="auto"/>
            <w:vAlign w:val="center"/>
          </w:tcPr>
          <w:p w14:paraId="0E11E16C"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Experimental</w:t>
            </w:r>
          </w:p>
        </w:tc>
        <w:tc>
          <w:tcPr>
            <w:tcW w:w="983" w:type="pct"/>
            <w:gridSpan w:val="2"/>
            <w:tcBorders>
              <w:top w:val="single" w:sz="4" w:space="0" w:color="000000"/>
              <w:left w:val="nil"/>
              <w:bottom w:val="single" w:sz="4" w:space="0" w:color="000000"/>
              <w:right w:val="nil"/>
            </w:tcBorders>
            <w:shd w:val="clear" w:color="auto" w:fill="auto"/>
            <w:vAlign w:val="center"/>
          </w:tcPr>
          <w:p w14:paraId="5F019EA9"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Control</w:t>
            </w:r>
          </w:p>
        </w:tc>
        <w:tc>
          <w:tcPr>
            <w:tcW w:w="454" w:type="pct"/>
            <w:vMerge w:val="restart"/>
            <w:tcBorders>
              <w:top w:val="single" w:sz="4" w:space="0" w:color="000000"/>
              <w:left w:val="nil"/>
              <w:bottom w:val="single" w:sz="4" w:space="0" w:color="000000"/>
              <w:right w:val="nil"/>
            </w:tcBorders>
            <w:shd w:val="clear" w:color="auto" w:fill="auto"/>
            <w:vAlign w:val="center"/>
          </w:tcPr>
          <w:p w14:paraId="5C309C99"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P valor</w:t>
            </w:r>
          </w:p>
        </w:tc>
        <w:tc>
          <w:tcPr>
            <w:tcW w:w="559" w:type="pct"/>
            <w:vMerge w:val="restart"/>
            <w:tcBorders>
              <w:top w:val="single" w:sz="4" w:space="0" w:color="000000"/>
              <w:left w:val="nil"/>
              <w:bottom w:val="single" w:sz="4" w:space="0" w:color="000000"/>
              <w:right w:val="nil"/>
            </w:tcBorders>
            <w:shd w:val="clear" w:color="auto" w:fill="auto"/>
            <w:vAlign w:val="center"/>
          </w:tcPr>
          <w:p w14:paraId="4FF4864D"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d de Cohen</w:t>
            </w:r>
          </w:p>
        </w:tc>
        <w:tc>
          <w:tcPr>
            <w:tcW w:w="645" w:type="pct"/>
            <w:vMerge w:val="restart"/>
            <w:tcBorders>
              <w:top w:val="single" w:sz="4" w:space="0" w:color="000000"/>
              <w:left w:val="nil"/>
              <w:bottom w:val="single" w:sz="4" w:space="0" w:color="000000"/>
              <w:right w:val="nil"/>
            </w:tcBorders>
            <w:shd w:val="clear" w:color="auto" w:fill="auto"/>
            <w:vAlign w:val="center"/>
          </w:tcPr>
          <w:p w14:paraId="72D12750"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r de Pearson</w:t>
            </w:r>
          </w:p>
        </w:tc>
      </w:tr>
      <w:tr w:rsidR="000B405F" w:rsidRPr="005E0633" w14:paraId="43FE4651" w14:textId="77777777" w:rsidTr="004A2BDA">
        <w:trPr>
          <w:trHeight w:val="260"/>
        </w:trPr>
        <w:tc>
          <w:tcPr>
            <w:tcW w:w="1332" w:type="pct"/>
            <w:vMerge/>
            <w:tcBorders>
              <w:top w:val="single" w:sz="4" w:space="0" w:color="000000"/>
              <w:left w:val="nil"/>
              <w:bottom w:val="single" w:sz="4" w:space="0" w:color="000000"/>
              <w:right w:val="nil"/>
            </w:tcBorders>
            <w:shd w:val="clear" w:color="auto" w:fill="auto"/>
            <w:vAlign w:val="center"/>
          </w:tcPr>
          <w:p w14:paraId="5142CFE1" w14:textId="77777777" w:rsidR="000B405F" w:rsidRPr="005E0633" w:rsidRDefault="000B405F" w:rsidP="004A2BDA">
            <w:pPr>
              <w:spacing w:line="240" w:lineRule="auto"/>
              <w:ind w:firstLine="0"/>
              <w:rPr>
                <w:rFonts w:eastAsia="Cambria" w:cs="Times New Roman"/>
                <w:sz w:val="20"/>
                <w:szCs w:val="20"/>
                <w:lang w:val="es" w:eastAsia="es-CO"/>
              </w:rPr>
            </w:pPr>
          </w:p>
        </w:tc>
        <w:tc>
          <w:tcPr>
            <w:tcW w:w="502" w:type="pct"/>
            <w:tcBorders>
              <w:top w:val="nil"/>
              <w:left w:val="nil"/>
              <w:bottom w:val="single" w:sz="4" w:space="0" w:color="000000"/>
              <w:right w:val="nil"/>
            </w:tcBorders>
            <w:shd w:val="clear" w:color="auto" w:fill="auto"/>
            <w:vAlign w:val="center"/>
          </w:tcPr>
          <w:p w14:paraId="0B2DDEBB"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X</w:t>
            </w:r>
          </w:p>
        </w:tc>
        <w:tc>
          <w:tcPr>
            <w:tcW w:w="525" w:type="pct"/>
            <w:tcBorders>
              <w:top w:val="nil"/>
              <w:left w:val="nil"/>
              <w:bottom w:val="single" w:sz="4" w:space="0" w:color="000000"/>
              <w:right w:val="nil"/>
            </w:tcBorders>
            <w:shd w:val="clear" w:color="auto" w:fill="auto"/>
            <w:vAlign w:val="center"/>
          </w:tcPr>
          <w:p w14:paraId="79C6664D" w14:textId="77777777" w:rsidR="000B405F" w:rsidRPr="005E0633" w:rsidRDefault="000B405F" w:rsidP="004A2BDA">
            <w:pPr>
              <w:spacing w:line="240" w:lineRule="auto"/>
              <w:ind w:firstLine="0"/>
              <w:rPr>
                <w:rFonts w:eastAsia="Cambria" w:cs="Times New Roman"/>
                <w:sz w:val="20"/>
                <w:szCs w:val="20"/>
                <w:lang w:val="es" w:eastAsia="es-CO"/>
              </w:rPr>
            </w:pPr>
            <w:proofErr w:type="spellStart"/>
            <w:r w:rsidRPr="005E0633">
              <w:rPr>
                <w:rFonts w:eastAsia="Cambria" w:cs="Times New Roman"/>
                <w:sz w:val="20"/>
                <w:szCs w:val="20"/>
                <w:lang w:val="es" w:eastAsia="es-CO"/>
              </w:rPr>
              <w:t>d.e</w:t>
            </w:r>
            <w:proofErr w:type="spellEnd"/>
            <w:r w:rsidRPr="005E0633">
              <w:rPr>
                <w:rFonts w:eastAsia="Cambria" w:cs="Times New Roman"/>
                <w:sz w:val="20"/>
                <w:szCs w:val="20"/>
                <w:lang w:val="es" w:eastAsia="es-CO"/>
              </w:rPr>
              <w:t>.</w:t>
            </w:r>
          </w:p>
        </w:tc>
        <w:tc>
          <w:tcPr>
            <w:tcW w:w="487" w:type="pct"/>
            <w:tcBorders>
              <w:top w:val="nil"/>
              <w:left w:val="nil"/>
              <w:bottom w:val="single" w:sz="4" w:space="0" w:color="000000"/>
              <w:right w:val="nil"/>
            </w:tcBorders>
            <w:shd w:val="clear" w:color="auto" w:fill="auto"/>
            <w:vAlign w:val="center"/>
          </w:tcPr>
          <w:p w14:paraId="4B4F84EB" w14:textId="77777777" w:rsidR="000B405F" w:rsidRPr="005E0633" w:rsidRDefault="000B405F" w:rsidP="004A2BDA">
            <w:pPr>
              <w:spacing w:line="240" w:lineRule="auto"/>
              <w:ind w:firstLine="0"/>
              <w:rPr>
                <w:rFonts w:eastAsia="Cambria" w:cs="Times New Roman"/>
                <w:sz w:val="20"/>
                <w:szCs w:val="20"/>
                <w:lang w:val="es" w:eastAsia="es-CO"/>
              </w:rPr>
            </w:pPr>
            <w:r w:rsidRPr="005E0633">
              <w:rPr>
                <w:rFonts w:eastAsia="Cambria" w:cs="Times New Roman"/>
                <w:sz w:val="20"/>
                <w:szCs w:val="20"/>
                <w:lang w:val="es" w:eastAsia="es-CO"/>
              </w:rPr>
              <w:t>X</w:t>
            </w:r>
          </w:p>
        </w:tc>
        <w:tc>
          <w:tcPr>
            <w:tcW w:w="497" w:type="pct"/>
            <w:tcBorders>
              <w:top w:val="nil"/>
              <w:left w:val="nil"/>
              <w:bottom w:val="single" w:sz="4" w:space="0" w:color="000000"/>
              <w:right w:val="nil"/>
            </w:tcBorders>
            <w:shd w:val="clear" w:color="auto" w:fill="auto"/>
            <w:vAlign w:val="center"/>
          </w:tcPr>
          <w:p w14:paraId="44AB0968" w14:textId="77777777" w:rsidR="000B405F" w:rsidRPr="005E0633" w:rsidRDefault="000B405F" w:rsidP="004A2BDA">
            <w:pPr>
              <w:spacing w:line="240" w:lineRule="auto"/>
              <w:ind w:firstLine="0"/>
              <w:rPr>
                <w:rFonts w:eastAsia="Cambria" w:cs="Times New Roman"/>
                <w:sz w:val="20"/>
                <w:szCs w:val="20"/>
                <w:lang w:val="es" w:eastAsia="es-CO"/>
              </w:rPr>
            </w:pPr>
            <w:proofErr w:type="spellStart"/>
            <w:r w:rsidRPr="005E0633">
              <w:rPr>
                <w:rFonts w:eastAsia="Cambria" w:cs="Times New Roman"/>
                <w:sz w:val="20"/>
                <w:szCs w:val="20"/>
                <w:lang w:val="es" w:eastAsia="es-CO"/>
              </w:rPr>
              <w:t>d.e</w:t>
            </w:r>
            <w:proofErr w:type="spellEnd"/>
            <w:r w:rsidRPr="005E0633">
              <w:rPr>
                <w:rFonts w:eastAsia="Cambria" w:cs="Times New Roman"/>
                <w:sz w:val="20"/>
                <w:szCs w:val="20"/>
                <w:lang w:val="es" w:eastAsia="es-CO"/>
              </w:rPr>
              <w:t>.</w:t>
            </w:r>
          </w:p>
        </w:tc>
        <w:tc>
          <w:tcPr>
            <w:tcW w:w="454" w:type="pct"/>
            <w:vMerge/>
            <w:tcBorders>
              <w:top w:val="single" w:sz="4" w:space="0" w:color="000000"/>
              <w:left w:val="nil"/>
              <w:bottom w:val="single" w:sz="4" w:space="0" w:color="000000"/>
              <w:right w:val="nil"/>
            </w:tcBorders>
            <w:shd w:val="clear" w:color="auto" w:fill="auto"/>
            <w:vAlign w:val="center"/>
          </w:tcPr>
          <w:p w14:paraId="7094B30B" w14:textId="77777777" w:rsidR="000B405F" w:rsidRPr="005E0633" w:rsidRDefault="000B405F" w:rsidP="004A2BDA">
            <w:pPr>
              <w:spacing w:line="240" w:lineRule="auto"/>
              <w:ind w:firstLine="0"/>
              <w:rPr>
                <w:rFonts w:eastAsia="Cambria" w:cs="Times New Roman"/>
                <w:sz w:val="20"/>
                <w:szCs w:val="20"/>
                <w:lang w:val="es" w:eastAsia="es-CO"/>
              </w:rPr>
            </w:pPr>
          </w:p>
        </w:tc>
        <w:tc>
          <w:tcPr>
            <w:tcW w:w="559" w:type="pct"/>
            <w:vMerge/>
            <w:tcBorders>
              <w:top w:val="single" w:sz="4" w:space="0" w:color="000000"/>
              <w:left w:val="nil"/>
              <w:bottom w:val="single" w:sz="4" w:space="0" w:color="000000"/>
              <w:right w:val="nil"/>
            </w:tcBorders>
            <w:shd w:val="clear" w:color="auto" w:fill="auto"/>
            <w:vAlign w:val="center"/>
          </w:tcPr>
          <w:p w14:paraId="13A5AC27" w14:textId="77777777" w:rsidR="000B405F" w:rsidRPr="005E0633" w:rsidRDefault="000B405F" w:rsidP="004A2BDA">
            <w:pPr>
              <w:spacing w:line="240" w:lineRule="auto"/>
              <w:ind w:firstLine="0"/>
              <w:rPr>
                <w:rFonts w:eastAsia="Cambria" w:cs="Times New Roman"/>
                <w:sz w:val="20"/>
                <w:szCs w:val="20"/>
                <w:lang w:val="es" w:eastAsia="es-CO"/>
              </w:rPr>
            </w:pPr>
          </w:p>
        </w:tc>
        <w:tc>
          <w:tcPr>
            <w:tcW w:w="645" w:type="pct"/>
            <w:vMerge/>
            <w:tcBorders>
              <w:top w:val="single" w:sz="4" w:space="0" w:color="000000"/>
              <w:left w:val="nil"/>
              <w:bottom w:val="single" w:sz="4" w:space="0" w:color="000000"/>
              <w:right w:val="nil"/>
            </w:tcBorders>
            <w:shd w:val="clear" w:color="auto" w:fill="auto"/>
            <w:vAlign w:val="center"/>
          </w:tcPr>
          <w:p w14:paraId="55CA1115" w14:textId="77777777" w:rsidR="000B405F" w:rsidRPr="005E0633" w:rsidRDefault="000B405F" w:rsidP="004A2BDA">
            <w:pPr>
              <w:spacing w:line="240" w:lineRule="auto"/>
              <w:ind w:firstLine="0"/>
              <w:rPr>
                <w:rFonts w:eastAsia="Cambria" w:cs="Times New Roman"/>
                <w:sz w:val="20"/>
                <w:szCs w:val="20"/>
                <w:lang w:val="es" w:eastAsia="es-CO"/>
              </w:rPr>
            </w:pPr>
          </w:p>
        </w:tc>
      </w:tr>
      <w:tr w:rsidR="000B405F" w:rsidRPr="005E0633" w14:paraId="16C449FC" w14:textId="77777777" w:rsidTr="004A2BDA">
        <w:trPr>
          <w:trHeight w:val="260"/>
        </w:trPr>
        <w:tc>
          <w:tcPr>
            <w:tcW w:w="1332" w:type="pct"/>
            <w:tcBorders>
              <w:top w:val="nil"/>
              <w:left w:val="nil"/>
              <w:bottom w:val="nil"/>
              <w:right w:val="nil"/>
            </w:tcBorders>
            <w:shd w:val="clear" w:color="auto" w:fill="auto"/>
            <w:vAlign w:val="bottom"/>
          </w:tcPr>
          <w:p w14:paraId="0CDC7CA7" w14:textId="1BB38089"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x</w:t>
            </w:r>
          </w:p>
        </w:tc>
        <w:tc>
          <w:tcPr>
            <w:tcW w:w="502" w:type="pct"/>
            <w:tcBorders>
              <w:top w:val="nil"/>
              <w:left w:val="nil"/>
              <w:bottom w:val="nil"/>
              <w:right w:val="nil"/>
            </w:tcBorders>
            <w:shd w:val="clear" w:color="auto" w:fill="auto"/>
            <w:vAlign w:val="bottom"/>
          </w:tcPr>
          <w:p w14:paraId="01A6C360" w14:textId="12382F4E"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1</w:t>
            </w:r>
          </w:p>
        </w:tc>
        <w:tc>
          <w:tcPr>
            <w:tcW w:w="525" w:type="pct"/>
            <w:tcBorders>
              <w:top w:val="nil"/>
              <w:left w:val="nil"/>
              <w:bottom w:val="nil"/>
              <w:right w:val="nil"/>
            </w:tcBorders>
            <w:shd w:val="clear" w:color="auto" w:fill="auto"/>
            <w:vAlign w:val="bottom"/>
          </w:tcPr>
          <w:p w14:paraId="75A1EFE5" w14:textId="107B8CC5"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2</w:t>
            </w:r>
          </w:p>
        </w:tc>
        <w:tc>
          <w:tcPr>
            <w:tcW w:w="487" w:type="pct"/>
            <w:tcBorders>
              <w:top w:val="nil"/>
              <w:left w:val="nil"/>
              <w:bottom w:val="nil"/>
              <w:right w:val="nil"/>
            </w:tcBorders>
            <w:shd w:val="clear" w:color="auto" w:fill="auto"/>
            <w:vAlign w:val="bottom"/>
          </w:tcPr>
          <w:p w14:paraId="607D22F8" w14:textId="6ED41557"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3</w:t>
            </w:r>
          </w:p>
        </w:tc>
        <w:tc>
          <w:tcPr>
            <w:tcW w:w="497" w:type="pct"/>
            <w:tcBorders>
              <w:top w:val="nil"/>
              <w:left w:val="nil"/>
              <w:bottom w:val="nil"/>
              <w:right w:val="nil"/>
            </w:tcBorders>
            <w:shd w:val="clear" w:color="auto" w:fill="auto"/>
            <w:vAlign w:val="bottom"/>
          </w:tcPr>
          <w:p w14:paraId="3BB3765C" w14:textId="59439826"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4</w:t>
            </w:r>
          </w:p>
        </w:tc>
        <w:tc>
          <w:tcPr>
            <w:tcW w:w="454" w:type="pct"/>
            <w:tcBorders>
              <w:top w:val="nil"/>
              <w:left w:val="nil"/>
              <w:bottom w:val="nil"/>
              <w:right w:val="nil"/>
            </w:tcBorders>
            <w:shd w:val="clear" w:color="auto" w:fill="auto"/>
          </w:tcPr>
          <w:p w14:paraId="6ED08155" w14:textId="1130D93A"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5</w:t>
            </w:r>
          </w:p>
        </w:tc>
        <w:tc>
          <w:tcPr>
            <w:tcW w:w="559" w:type="pct"/>
            <w:tcBorders>
              <w:top w:val="nil"/>
              <w:left w:val="nil"/>
              <w:bottom w:val="nil"/>
              <w:right w:val="nil"/>
            </w:tcBorders>
            <w:shd w:val="clear" w:color="auto" w:fill="auto"/>
            <w:vAlign w:val="bottom"/>
          </w:tcPr>
          <w:p w14:paraId="4FFE98E2" w14:textId="1A0A3D5F"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6</w:t>
            </w:r>
          </w:p>
        </w:tc>
        <w:tc>
          <w:tcPr>
            <w:tcW w:w="645" w:type="pct"/>
            <w:tcBorders>
              <w:top w:val="nil"/>
              <w:left w:val="nil"/>
              <w:bottom w:val="nil"/>
              <w:right w:val="nil"/>
            </w:tcBorders>
            <w:shd w:val="clear" w:color="auto" w:fill="auto"/>
            <w:vAlign w:val="bottom"/>
          </w:tcPr>
          <w:p w14:paraId="753BEB71" w14:textId="15E11AF0"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7</w:t>
            </w:r>
          </w:p>
        </w:tc>
      </w:tr>
      <w:tr w:rsidR="000B405F" w:rsidRPr="005E0633" w14:paraId="15C3726A" w14:textId="77777777" w:rsidTr="004A2BDA">
        <w:trPr>
          <w:trHeight w:val="260"/>
        </w:trPr>
        <w:tc>
          <w:tcPr>
            <w:tcW w:w="1332" w:type="pct"/>
            <w:tcBorders>
              <w:top w:val="nil"/>
              <w:left w:val="nil"/>
              <w:bottom w:val="nil"/>
              <w:right w:val="nil"/>
            </w:tcBorders>
            <w:shd w:val="clear" w:color="auto" w:fill="auto"/>
            <w:vAlign w:val="bottom"/>
          </w:tcPr>
          <w:p w14:paraId="03570CD0" w14:textId="2A433298"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x</w:t>
            </w:r>
          </w:p>
        </w:tc>
        <w:tc>
          <w:tcPr>
            <w:tcW w:w="502" w:type="pct"/>
            <w:tcBorders>
              <w:top w:val="nil"/>
              <w:left w:val="nil"/>
              <w:bottom w:val="nil"/>
              <w:right w:val="nil"/>
            </w:tcBorders>
            <w:shd w:val="clear" w:color="auto" w:fill="auto"/>
            <w:vAlign w:val="bottom"/>
          </w:tcPr>
          <w:p w14:paraId="3D9326E2" w14:textId="77D33037"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8</w:t>
            </w:r>
          </w:p>
        </w:tc>
        <w:tc>
          <w:tcPr>
            <w:tcW w:w="525" w:type="pct"/>
            <w:tcBorders>
              <w:top w:val="nil"/>
              <w:left w:val="nil"/>
              <w:bottom w:val="nil"/>
              <w:right w:val="nil"/>
            </w:tcBorders>
            <w:shd w:val="clear" w:color="auto" w:fill="auto"/>
            <w:vAlign w:val="bottom"/>
          </w:tcPr>
          <w:p w14:paraId="51478318" w14:textId="7BEDB5AC"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9</w:t>
            </w:r>
          </w:p>
        </w:tc>
        <w:tc>
          <w:tcPr>
            <w:tcW w:w="487" w:type="pct"/>
            <w:tcBorders>
              <w:top w:val="nil"/>
              <w:left w:val="nil"/>
              <w:bottom w:val="nil"/>
              <w:right w:val="nil"/>
            </w:tcBorders>
            <w:shd w:val="clear" w:color="auto" w:fill="auto"/>
            <w:vAlign w:val="bottom"/>
          </w:tcPr>
          <w:p w14:paraId="3F7D0523" w14:textId="695F85E3"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0</w:t>
            </w:r>
          </w:p>
        </w:tc>
        <w:tc>
          <w:tcPr>
            <w:tcW w:w="497" w:type="pct"/>
            <w:tcBorders>
              <w:top w:val="nil"/>
              <w:left w:val="nil"/>
              <w:bottom w:val="nil"/>
              <w:right w:val="nil"/>
            </w:tcBorders>
            <w:shd w:val="clear" w:color="auto" w:fill="auto"/>
            <w:vAlign w:val="bottom"/>
          </w:tcPr>
          <w:p w14:paraId="3A3AEC41" w14:textId="10A03FCB"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1</w:t>
            </w:r>
          </w:p>
        </w:tc>
        <w:tc>
          <w:tcPr>
            <w:tcW w:w="454" w:type="pct"/>
            <w:tcBorders>
              <w:top w:val="nil"/>
              <w:left w:val="nil"/>
              <w:bottom w:val="nil"/>
              <w:right w:val="nil"/>
            </w:tcBorders>
            <w:shd w:val="clear" w:color="auto" w:fill="auto"/>
          </w:tcPr>
          <w:p w14:paraId="0186399B" w14:textId="6EBBF88E"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2</w:t>
            </w:r>
          </w:p>
        </w:tc>
        <w:tc>
          <w:tcPr>
            <w:tcW w:w="559" w:type="pct"/>
            <w:tcBorders>
              <w:top w:val="nil"/>
              <w:left w:val="nil"/>
              <w:bottom w:val="nil"/>
              <w:right w:val="nil"/>
            </w:tcBorders>
            <w:shd w:val="clear" w:color="auto" w:fill="auto"/>
            <w:vAlign w:val="bottom"/>
          </w:tcPr>
          <w:p w14:paraId="155CA76F" w14:textId="3C3B4710"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3</w:t>
            </w:r>
          </w:p>
        </w:tc>
        <w:tc>
          <w:tcPr>
            <w:tcW w:w="645" w:type="pct"/>
            <w:tcBorders>
              <w:top w:val="nil"/>
              <w:left w:val="nil"/>
              <w:bottom w:val="nil"/>
              <w:right w:val="nil"/>
            </w:tcBorders>
            <w:shd w:val="clear" w:color="auto" w:fill="auto"/>
            <w:vAlign w:val="bottom"/>
          </w:tcPr>
          <w:p w14:paraId="1E9002AD" w14:textId="492204CF"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4</w:t>
            </w:r>
          </w:p>
        </w:tc>
      </w:tr>
      <w:tr w:rsidR="000B405F" w:rsidRPr="005E0633" w14:paraId="66A036FE" w14:textId="77777777" w:rsidTr="004A2BDA">
        <w:trPr>
          <w:trHeight w:val="260"/>
        </w:trPr>
        <w:tc>
          <w:tcPr>
            <w:tcW w:w="1332" w:type="pct"/>
            <w:tcBorders>
              <w:top w:val="nil"/>
              <w:left w:val="nil"/>
              <w:bottom w:val="nil"/>
              <w:right w:val="nil"/>
            </w:tcBorders>
            <w:shd w:val="clear" w:color="auto" w:fill="auto"/>
            <w:vAlign w:val="bottom"/>
          </w:tcPr>
          <w:p w14:paraId="06091A40" w14:textId="58B29A35"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x</w:t>
            </w:r>
          </w:p>
        </w:tc>
        <w:tc>
          <w:tcPr>
            <w:tcW w:w="502" w:type="pct"/>
            <w:tcBorders>
              <w:top w:val="nil"/>
              <w:left w:val="nil"/>
              <w:bottom w:val="nil"/>
              <w:right w:val="nil"/>
            </w:tcBorders>
            <w:shd w:val="clear" w:color="auto" w:fill="auto"/>
            <w:vAlign w:val="bottom"/>
          </w:tcPr>
          <w:p w14:paraId="2640BAE4" w14:textId="32A275F2"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7</w:t>
            </w:r>
          </w:p>
        </w:tc>
        <w:tc>
          <w:tcPr>
            <w:tcW w:w="525" w:type="pct"/>
            <w:tcBorders>
              <w:top w:val="nil"/>
              <w:left w:val="nil"/>
              <w:bottom w:val="nil"/>
              <w:right w:val="nil"/>
            </w:tcBorders>
            <w:shd w:val="clear" w:color="auto" w:fill="auto"/>
            <w:vAlign w:val="bottom"/>
          </w:tcPr>
          <w:p w14:paraId="1C4E906A" w14:textId="1B0F3CF6"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6</w:t>
            </w:r>
          </w:p>
        </w:tc>
        <w:tc>
          <w:tcPr>
            <w:tcW w:w="487" w:type="pct"/>
            <w:tcBorders>
              <w:top w:val="nil"/>
              <w:left w:val="nil"/>
              <w:bottom w:val="nil"/>
              <w:right w:val="nil"/>
            </w:tcBorders>
            <w:shd w:val="clear" w:color="auto" w:fill="auto"/>
            <w:vAlign w:val="bottom"/>
          </w:tcPr>
          <w:p w14:paraId="0D06EA98" w14:textId="65F5A030"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5</w:t>
            </w:r>
          </w:p>
        </w:tc>
        <w:tc>
          <w:tcPr>
            <w:tcW w:w="497" w:type="pct"/>
            <w:tcBorders>
              <w:top w:val="nil"/>
              <w:left w:val="nil"/>
              <w:bottom w:val="nil"/>
              <w:right w:val="nil"/>
            </w:tcBorders>
            <w:shd w:val="clear" w:color="auto" w:fill="auto"/>
            <w:vAlign w:val="bottom"/>
          </w:tcPr>
          <w:p w14:paraId="5D628E44" w14:textId="36BF5A3D"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4</w:t>
            </w:r>
          </w:p>
        </w:tc>
        <w:tc>
          <w:tcPr>
            <w:tcW w:w="454" w:type="pct"/>
            <w:tcBorders>
              <w:top w:val="nil"/>
              <w:left w:val="nil"/>
              <w:bottom w:val="nil"/>
              <w:right w:val="nil"/>
            </w:tcBorders>
            <w:shd w:val="clear" w:color="auto" w:fill="auto"/>
          </w:tcPr>
          <w:p w14:paraId="28F89C03" w14:textId="039CF067"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4</w:t>
            </w:r>
          </w:p>
        </w:tc>
        <w:tc>
          <w:tcPr>
            <w:tcW w:w="559" w:type="pct"/>
            <w:tcBorders>
              <w:top w:val="nil"/>
              <w:left w:val="nil"/>
              <w:bottom w:val="nil"/>
              <w:right w:val="nil"/>
            </w:tcBorders>
            <w:shd w:val="clear" w:color="auto" w:fill="auto"/>
            <w:vAlign w:val="bottom"/>
          </w:tcPr>
          <w:p w14:paraId="6485DE07" w14:textId="71CDEA28"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7</w:t>
            </w:r>
          </w:p>
        </w:tc>
        <w:tc>
          <w:tcPr>
            <w:tcW w:w="645" w:type="pct"/>
            <w:tcBorders>
              <w:top w:val="nil"/>
              <w:left w:val="nil"/>
              <w:bottom w:val="nil"/>
              <w:right w:val="nil"/>
            </w:tcBorders>
            <w:shd w:val="clear" w:color="auto" w:fill="auto"/>
            <w:vAlign w:val="bottom"/>
          </w:tcPr>
          <w:p w14:paraId="7EA3A28F" w14:textId="768E790B"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5</w:t>
            </w:r>
          </w:p>
        </w:tc>
      </w:tr>
      <w:tr w:rsidR="000B405F" w:rsidRPr="005E0633" w14:paraId="78447A50" w14:textId="77777777" w:rsidTr="004A2BDA">
        <w:trPr>
          <w:trHeight w:val="260"/>
        </w:trPr>
        <w:tc>
          <w:tcPr>
            <w:tcW w:w="1332" w:type="pct"/>
            <w:tcBorders>
              <w:top w:val="nil"/>
              <w:left w:val="nil"/>
              <w:bottom w:val="nil"/>
              <w:right w:val="nil"/>
            </w:tcBorders>
            <w:shd w:val="clear" w:color="auto" w:fill="auto"/>
            <w:vAlign w:val="bottom"/>
          </w:tcPr>
          <w:p w14:paraId="2B6A8F9B" w14:textId="6FC97B13"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x</w:t>
            </w:r>
          </w:p>
        </w:tc>
        <w:tc>
          <w:tcPr>
            <w:tcW w:w="502" w:type="pct"/>
            <w:tcBorders>
              <w:top w:val="nil"/>
              <w:left w:val="nil"/>
              <w:bottom w:val="nil"/>
              <w:right w:val="nil"/>
            </w:tcBorders>
            <w:shd w:val="clear" w:color="auto" w:fill="auto"/>
            <w:vAlign w:val="bottom"/>
          </w:tcPr>
          <w:p w14:paraId="32140547" w14:textId="1D9390D2"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4</w:t>
            </w:r>
          </w:p>
        </w:tc>
        <w:tc>
          <w:tcPr>
            <w:tcW w:w="525" w:type="pct"/>
            <w:tcBorders>
              <w:top w:val="nil"/>
              <w:left w:val="nil"/>
              <w:bottom w:val="nil"/>
              <w:right w:val="nil"/>
            </w:tcBorders>
            <w:shd w:val="clear" w:color="auto" w:fill="auto"/>
            <w:vAlign w:val="bottom"/>
          </w:tcPr>
          <w:p w14:paraId="451B31B6" w14:textId="41277BD7"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5</w:t>
            </w:r>
          </w:p>
        </w:tc>
        <w:tc>
          <w:tcPr>
            <w:tcW w:w="487" w:type="pct"/>
            <w:tcBorders>
              <w:top w:val="nil"/>
              <w:left w:val="nil"/>
              <w:bottom w:val="nil"/>
              <w:right w:val="nil"/>
            </w:tcBorders>
            <w:shd w:val="clear" w:color="auto" w:fill="auto"/>
            <w:vAlign w:val="bottom"/>
          </w:tcPr>
          <w:p w14:paraId="3F4EE072" w14:textId="22C6BFBF"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1</w:t>
            </w:r>
          </w:p>
        </w:tc>
        <w:tc>
          <w:tcPr>
            <w:tcW w:w="497" w:type="pct"/>
            <w:tcBorders>
              <w:top w:val="nil"/>
              <w:left w:val="nil"/>
              <w:bottom w:val="nil"/>
              <w:right w:val="nil"/>
            </w:tcBorders>
            <w:shd w:val="clear" w:color="auto" w:fill="auto"/>
            <w:vAlign w:val="bottom"/>
          </w:tcPr>
          <w:p w14:paraId="50053A46" w14:textId="3DB6D7A8"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6</w:t>
            </w:r>
          </w:p>
        </w:tc>
        <w:tc>
          <w:tcPr>
            <w:tcW w:w="454" w:type="pct"/>
            <w:tcBorders>
              <w:top w:val="nil"/>
              <w:left w:val="nil"/>
              <w:bottom w:val="nil"/>
              <w:right w:val="nil"/>
            </w:tcBorders>
            <w:shd w:val="clear" w:color="auto" w:fill="auto"/>
          </w:tcPr>
          <w:p w14:paraId="7399667E" w14:textId="2A7C16A2"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8</w:t>
            </w:r>
          </w:p>
        </w:tc>
        <w:tc>
          <w:tcPr>
            <w:tcW w:w="559" w:type="pct"/>
            <w:tcBorders>
              <w:top w:val="nil"/>
              <w:left w:val="nil"/>
              <w:bottom w:val="nil"/>
              <w:right w:val="nil"/>
            </w:tcBorders>
            <w:shd w:val="clear" w:color="auto" w:fill="auto"/>
            <w:vAlign w:val="bottom"/>
          </w:tcPr>
          <w:p w14:paraId="5EFDF286" w14:textId="757D0D14"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9</w:t>
            </w:r>
          </w:p>
        </w:tc>
        <w:tc>
          <w:tcPr>
            <w:tcW w:w="645" w:type="pct"/>
            <w:tcBorders>
              <w:top w:val="nil"/>
              <w:left w:val="nil"/>
              <w:bottom w:val="nil"/>
              <w:right w:val="nil"/>
            </w:tcBorders>
            <w:shd w:val="clear" w:color="auto" w:fill="auto"/>
            <w:vAlign w:val="bottom"/>
          </w:tcPr>
          <w:p w14:paraId="4F4DD72B" w14:textId="5F764021"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2</w:t>
            </w:r>
          </w:p>
        </w:tc>
      </w:tr>
      <w:tr w:rsidR="000B405F" w:rsidRPr="005E0633" w14:paraId="6E978380" w14:textId="77777777" w:rsidTr="004A2BDA">
        <w:trPr>
          <w:trHeight w:val="260"/>
        </w:trPr>
        <w:tc>
          <w:tcPr>
            <w:tcW w:w="1332" w:type="pct"/>
            <w:tcBorders>
              <w:top w:val="nil"/>
              <w:left w:val="nil"/>
              <w:bottom w:val="nil"/>
              <w:right w:val="nil"/>
            </w:tcBorders>
            <w:shd w:val="clear" w:color="auto" w:fill="auto"/>
            <w:vAlign w:val="bottom"/>
          </w:tcPr>
          <w:p w14:paraId="76154C44" w14:textId="12D89344"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x</w:t>
            </w:r>
          </w:p>
        </w:tc>
        <w:tc>
          <w:tcPr>
            <w:tcW w:w="502" w:type="pct"/>
            <w:tcBorders>
              <w:top w:val="nil"/>
              <w:left w:val="nil"/>
              <w:bottom w:val="nil"/>
              <w:right w:val="nil"/>
            </w:tcBorders>
            <w:shd w:val="clear" w:color="auto" w:fill="auto"/>
            <w:vAlign w:val="bottom"/>
          </w:tcPr>
          <w:p w14:paraId="2A1BBAA0" w14:textId="648CAB66"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0</w:t>
            </w:r>
          </w:p>
        </w:tc>
        <w:tc>
          <w:tcPr>
            <w:tcW w:w="525" w:type="pct"/>
            <w:tcBorders>
              <w:top w:val="nil"/>
              <w:left w:val="nil"/>
              <w:bottom w:val="nil"/>
              <w:right w:val="nil"/>
            </w:tcBorders>
            <w:shd w:val="clear" w:color="auto" w:fill="auto"/>
            <w:vAlign w:val="bottom"/>
          </w:tcPr>
          <w:p w14:paraId="04D35196" w14:textId="216CC34A"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9</w:t>
            </w:r>
          </w:p>
        </w:tc>
        <w:tc>
          <w:tcPr>
            <w:tcW w:w="487" w:type="pct"/>
            <w:tcBorders>
              <w:top w:val="nil"/>
              <w:left w:val="nil"/>
              <w:bottom w:val="nil"/>
              <w:right w:val="nil"/>
            </w:tcBorders>
            <w:shd w:val="clear" w:color="auto" w:fill="auto"/>
            <w:vAlign w:val="bottom"/>
          </w:tcPr>
          <w:p w14:paraId="39EDA994" w14:textId="6A5386F1"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8</w:t>
            </w:r>
          </w:p>
        </w:tc>
        <w:tc>
          <w:tcPr>
            <w:tcW w:w="497" w:type="pct"/>
            <w:tcBorders>
              <w:top w:val="nil"/>
              <w:left w:val="nil"/>
              <w:bottom w:val="nil"/>
              <w:right w:val="nil"/>
            </w:tcBorders>
            <w:shd w:val="clear" w:color="auto" w:fill="auto"/>
            <w:vAlign w:val="bottom"/>
          </w:tcPr>
          <w:p w14:paraId="6D8F748B" w14:textId="3B27361B"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6</w:t>
            </w:r>
          </w:p>
        </w:tc>
        <w:tc>
          <w:tcPr>
            <w:tcW w:w="454" w:type="pct"/>
            <w:tcBorders>
              <w:top w:val="nil"/>
              <w:left w:val="nil"/>
              <w:bottom w:val="nil"/>
              <w:right w:val="nil"/>
            </w:tcBorders>
            <w:shd w:val="clear" w:color="auto" w:fill="auto"/>
          </w:tcPr>
          <w:p w14:paraId="3376FA46" w14:textId="56872A79"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5</w:t>
            </w:r>
          </w:p>
        </w:tc>
        <w:tc>
          <w:tcPr>
            <w:tcW w:w="559" w:type="pct"/>
            <w:tcBorders>
              <w:top w:val="nil"/>
              <w:left w:val="nil"/>
              <w:bottom w:val="nil"/>
              <w:right w:val="nil"/>
            </w:tcBorders>
            <w:shd w:val="clear" w:color="auto" w:fill="auto"/>
            <w:vAlign w:val="bottom"/>
          </w:tcPr>
          <w:p w14:paraId="766C19FB" w14:textId="72715D46"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3</w:t>
            </w:r>
          </w:p>
        </w:tc>
        <w:tc>
          <w:tcPr>
            <w:tcW w:w="645" w:type="pct"/>
            <w:tcBorders>
              <w:top w:val="nil"/>
              <w:left w:val="nil"/>
              <w:bottom w:val="nil"/>
              <w:right w:val="nil"/>
            </w:tcBorders>
            <w:shd w:val="clear" w:color="auto" w:fill="auto"/>
            <w:vAlign w:val="bottom"/>
          </w:tcPr>
          <w:p w14:paraId="2C2DA81F" w14:textId="02144A62"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3</w:t>
            </w:r>
          </w:p>
        </w:tc>
      </w:tr>
      <w:tr w:rsidR="000B405F" w:rsidRPr="005E0633" w14:paraId="6EDF7F23" w14:textId="77777777" w:rsidTr="004A2BDA">
        <w:trPr>
          <w:trHeight w:val="260"/>
        </w:trPr>
        <w:tc>
          <w:tcPr>
            <w:tcW w:w="1332" w:type="pct"/>
            <w:tcBorders>
              <w:top w:val="nil"/>
              <w:left w:val="nil"/>
              <w:bottom w:val="single" w:sz="4" w:space="0" w:color="000000"/>
              <w:right w:val="nil"/>
            </w:tcBorders>
            <w:shd w:val="clear" w:color="auto" w:fill="auto"/>
            <w:vAlign w:val="bottom"/>
          </w:tcPr>
          <w:p w14:paraId="459CC853" w14:textId="39023087"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x</w:t>
            </w:r>
          </w:p>
        </w:tc>
        <w:tc>
          <w:tcPr>
            <w:tcW w:w="502" w:type="pct"/>
            <w:tcBorders>
              <w:top w:val="nil"/>
              <w:left w:val="nil"/>
              <w:bottom w:val="single" w:sz="4" w:space="0" w:color="000000"/>
              <w:right w:val="nil"/>
            </w:tcBorders>
            <w:shd w:val="clear" w:color="auto" w:fill="auto"/>
            <w:vAlign w:val="bottom"/>
          </w:tcPr>
          <w:p w14:paraId="2ABDF7B0" w14:textId="281BECA4"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1</w:t>
            </w:r>
          </w:p>
        </w:tc>
        <w:tc>
          <w:tcPr>
            <w:tcW w:w="525" w:type="pct"/>
            <w:tcBorders>
              <w:top w:val="nil"/>
              <w:left w:val="nil"/>
              <w:bottom w:val="single" w:sz="4" w:space="0" w:color="000000"/>
              <w:right w:val="nil"/>
            </w:tcBorders>
            <w:shd w:val="clear" w:color="auto" w:fill="auto"/>
            <w:vAlign w:val="bottom"/>
          </w:tcPr>
          <w:p w14:paraId="54D3E51E" w14:textId="52521EED"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2</w:t>
            </w:r>
          </w:p>
        </w:tc>
        <w:tc>
          <w:tcPr>
            <w:tcW w:w="487" w:type="pct"/>
            <w:tcBorders>
              <w:top w:val="nil"/>
              <w:left w:val="nil"/>
              <w:bottom w:val="single" w:sz="4" w:space="0" w:color="000000"/>
              <w:right w:val="nil"/>
            </w:tcBorders>
            <w:shd w:val="clear" w:color="auto" w:fill="auto"/>
            <w:vAlign w:val="bottom"/>
          </w:tcPr>
          <w:p w14:paraId="600982FE" w14:textId="337951A6"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3</w:t>
            </w:r>
          </w:p>
        </w:tc>
        <w:tc>
          <w:tcPr>
            <w:tcW w:w="497" w:type="pct"/>
            <w:tcBorders>
              <w:top w:val="nil"/>
              <w:left w:val="nil"/>
              <w:bottom w:val="single" w:sz="4" w:space="0" w:color="000000"/>
              <w:right w:val="nil"/>
            </w:tcBorders>
            <w:shd w:val="clear" w:color="auto" w:fill="auto"/>
            <w:vAlign w:val="bottom"/>
          </w:tcPr>
          <w:p w14:paraId="67F334F8" w14:textId="503E2831"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4</w:t>
            </w:r>
          </w:p>
        </w:tc>
        <w:tc>
          <w:tcPr>
            <w:tcW w:w="454" w:type="pct"/>
            <w:tcBorders>
              <w:top w:val="nil"/>
              <w:left w:val="nil"/>
              <w:bottom w:val="single" w:sz="4" w:space="0" w:color="000000"/>
              <w:right w:val="nil"/>
            </w:tcBorders>
            <w:shd w:val="clear" w:color="auto" w:fill="auto"/>
          </w:tcPr>
          <w:p w14:paraId="7844011B" w14:textId="7B98C64D"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5</w:t>
            </w:r>
          </w:p>
        </w:tc>
        <w:tc>
          <w:tcPr>
            <w:tcW w:w="559" w:type="pct"/>
            <w:tcBorders>
              <w:top w:val="nil"/>
              <w:left w:val="nil"/>
              <w:bottom w:val="single" w:sz="4" w:space="0" w:color="000000"/>
              <w:right w:val="nil"/>
            </w:tcBorders>
            <w:shd w:val="clear" w:color="auto" w:fill="auto"/>
            <w:vAlign w:val="bottom"/>
          </w:tcPr>
          <w:p w14:paraId="63EB620A" w14:textId="2EFC6465"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6</w:t>
            </w:r>
          </w:p>
        </w:tc>
        <w:tc>
          <w:tcPr>
            <w:tcW w:w="645" w:type="pct"/>
            <w:tcBorders>
              <w:top w:val="nil"/>
              <w:left w:val="nil"/>
              <w:bottom w:val="single" w:sz="4" w:space="0" w:color="000000"/>
              <w:right w:val="nil"/>
            </w:tcBorders>
            <w:shd w:val="clear" w:color="auto" w:fill="auto"/>
            <w:vAlign w:val="bottom"/>
          </w:tcPr>
          <w:p w14:paraId="581D15F0" w14:textId="23A44A3D" w:rsidR="000B405F" w:rsidRPr="005E0633" w:rsidRDefault="000B6AED" w:rsidP="004A2BDA">
            <w:pPr>
              <w:spacing w:line="240" w:lineRule="auto"/>
              <w:ind w:firstLine="0"/>
              <w:rPr>
                <w:rFonts w:eastAsia="Cambria" w:cs="Times New Roman"/>
                <w:sz w:val="20"/>
                <w:szCs w:val="20"/>
                <w:lang w:val="es" w:eastAsia="es-CO"/>
              </w:rPr>
            </w:pPr>
            <w:r>
              <w:rPr>
                <w:rFonts w:eastAsia="Cambria" w:cs="Times New Roman"/>
                <w:sz w:val="20"/>
                <w:szCs w:val="20"/>
                <w:lang w:val="es" w:eastAsia="es-CO"/>
              </w:rPr>
              <w:t>7</w:t>
            </w:r>
          </w:p>
        </w:tc>
      </w:tr>
    </w:tbl>
    <w:p w14:paraId="0F1D5196" w14:textId="77777777" w:rsidR="000B405F" w:rsidRPr="003F0BD5" w:rsidRDefault="000B405F" w:rsidP="000B405F">
      <w:pPr>
        <w:spacing w:line="240" w:lineRule="auto"/>
        <w:ind w:firstLine="0"/>
        <w:rPr>
          <w:rFonts w:eastAsia="Arial" w:cs="Times New Roman"/>
          <w:i/>
          <w:iCs/>
          <w:sz w:val="22"/>
          <w:szCs w:val="22"/>
          <w:lang w:val="es" w:eastAsia="es-CO"/>
        </w:rPr>
      </w:pPr>
    </w:p>
    <w:p w14:paraId="72CFA24F" w14:textId="77777777" w:rsidR="000B405F" w:rsidRPr="003F0BD5" w:rsidRDefault="000B405F" w:rsidP="000B405F">
      <w:pPr>
        <w:spacing w:line="240" w:lineRule="auto"/>
        <w:ind w:firstLine="0"/>
        <w:rPr>
          <w:rFonts w:eastAsia="Arial" w:cs="Times New Roman"/>
          <w:sz w:val="22"/>
          <w:szCs w:val="22"/>
          <w:lang w:val="es" w:eastAsia="es-CO"/>
        </w:rPr>
      </w:pPr>
      <w:r w:rsidRPr="003F0BD5">
        <w:rPr>
          <w:rFonts w:eastAsia="Arial" w:cs="Times New Roman"/>
          <w:i/>
          <w:iCs/>
          <w:sz w:val="22"/>
          <w:szCs w:val="22"/>
          <w:lang w:val="es" w:eastAsia="es-CO"/>
        </w:rPr>
        <w:t>Nota.</w:t>
      </w:r>
      <w:r w:rsidRPr="003F0BD5">
        <w:rPr>
          <w:rFonts w:eastAsia="Arial" w:cs="Times New Roman"/>
          <w:sz w:val="22"/>
          <w:szCs w:val="22"/>
          <w:lang w:val="es" w:eastAsia="es-CO"/>
        </w:rPr>
        <w:t xml:space="preserve"> Elaboración propia.</w:t>
      </w:r>
    </w:p>
    <w:p w14:paraId="787CEE4D" w14:textId="07BE0D7B" w:rsidR="000F1EAB" w:rsidRDefault="000F1EAB" w:rsidP="003F0BD5">
      <w:pPr>
        <w:keepNext/>
        <w:keepLines/>
        <w:spacing w:line="240" w:lineRule="auto"/>
        <w:ind w:firstLine="0"/>
        <w:jc w:val="both"/>
        <w:outlineLvl w:val="1"/>
        <w:rPr>
          <w:rFonts w:eastAsia="Arial" w:cs="Times New Roman"/>
          <w:b/>
          <w:sz w:val="22"/>
          <w:szCs w:val="22"/>
          <w:lang w:val="es" w:eastAsia="es-CO"/>
        </w:rPr>
      </w:pPr>
    </w:p>
    <w:p w14:paraId="67190C2C" w14:textId="28C09532" w:rsidR="000B405F" w:rsidRDefault="000B405F" w:rsidP="000B405F">
      <w:pPr>
        <w:keepNext/>
        <w:keepLines/>
        <w:spacing w:line="240" w:lineRule="auto"/>
        <w:ind w:firstLine="0"/>
        <w:jc w:val="both"/>
        <w:rPr>
          <w:rFonts w:eastAsia="Arial" w:cs="Times New Roman"/>
          <w:b/>
          <w:sz w:val="22"/>
          <w:szCs w:val="22"/>
          <w:lang w:val="es" w:eastAsia="es-CO"/>
        </w:rPr>
      </w:pPr>
      <w:r w:rsidRPr="000B405F">
        <w:rPr>
          <w:rFonts w:eastAsia="Arial" w:cs="Times New Roman"/>
          <w:b/>
          <w:sz w:val="22"/>
          <w:szCs w:val="22"/>
          <w:lang w:val="es" w:eastAsia="es-CO"/>
        </w:rPr>
        <w:t>Figuras</w:t>
      </w:r>
    </w:p>
    <w:p w14:paraId="7F287601" w14:textId="77777777" w:rsidR="000B405F" w:rsidRPr="000B405F" w:rsidRDefault="000B405F" w:rsidP="000B405F">
      <w:pPr>
        <w:keepNext/>
        <w:keepLines/>
        <w:spacing w:line="240" w:lineRule="auto"/>
        <w:ind w:firstLine="0"/>
        <w:jc w:val="both"/>
        <w:rPr>
          <w:rFonts w:eastAsia="Arial" w:cs="Times New Roman"/>
          <w:b/>
          <w:sz w:val="22"/>
          <w:szCs w:val="22"/>
          <w:lang w:val="es" w:eastAsia="es-CO"/>
        </w:rPr>
      </w:pPr>
    </w:p>
    <w:p w14:paraId="09CE5D47" w14:textId="77777777" w:rsidR="000B405F" w:rsidRPr="000B405F" w:rsidRDefault="000B405F" w:rsidP="000B405F">
      <w:pPr>
        <w:spacing w:line="240" w:lineRule="auto"/>
        <w:jc w:val="both"/>
        <w:rPr>
          <w:rFonts w:eastAsia="Arial" w:cs="Times New Roman"/>
          <w:sz w:val="22"/>
          <w:szCs w:val="22"/>
          <w:lang w:val="es" w:eastAsia="es-CO"/>
        </w:rPr>
      </w:pPr>
      <w:r w:rsidRPr="000B405F">
        <w:rPr>
          <w:rFonts w:eastAsia="Arial" w:cs="Times New Roman"/>
          <w:sz w:val="22"/>
          <w:szCs w:val="22"/>
          <w:lang w:val="es" w:eastAsia="es-CO"/>
        </w:rPr>
        <w:t>Se consideran figuras todos los recursos visuales: gráficos estadísticos, modelos teóricos, diagramas, ilustraciones o representaciones experimentales. Su finalidad es facilitar la comprensión de relaciones entre variables, estructuras conceptuales o resultados complejos.</w:t>
      </w:r>
    </w:p>
    <w:p w14:paraId="4CDD1A59" w14:textId="77777777" w:rsidR="000B405F" w:rsidRPr="000B405F" w:rsidRDefault="000B405F" w:rsidP="000B405F">
      <w:pPr>
        <w:spacing w:line="240" w:lineRule="auto"/>
        <w:jc w:val="both"/>
        <w:rPr>
          <w:rFonts w:eastAsia="Arial" w:cs="Times New Roman"/>
          <w:sz w:val="22"/>
          <w:szCs w:val="22"/>
          <w:lang w:val="es" w:eastAsia="es-CO"/>
        </w:rPr>
      </w:pPr>
    </w:p>
    <w:p w14:paraId="46F4D577" w14:textId="5948B2F4" w:rsidR="000B405F" w:rsidRPr="000B405F" w:rsidRDefault="000B405F" w:rsidP="000B405F">
      <w:pPr>
        <w:spacing w:line="240" w:lineRule="auto"/>
        <w:jc w:val="both"/>
        <w:rPr>
          <w:rFonts w:eastAsia="Arial" w:cs="Times New Roman"/>
          <w:sz w:val="22"/>
          <w:szCs w:val="22"/>
          <w:lang w:val="es" w:eastAsia="es-CO"/>
        </w:rPr>
      </w:pPr>
      <w:r w:rsidRPr="000B405F">
        <w:rPr>
          <w:rFonts w:eastAsia="Arial" w:cs="Times New Roman"/>
          <w:sz w:val="22"/>
          <w:szCs w:val="22"/>
          <w:lang w:val="es" w:eastAsia="es-CO"/>
        </w:rPr>
        <w:t>Deben numerarse consecutivamente (Figura 1, Figura 2, etc.), incluir un título breve y descriptivo, y ubicarse con su información complementaria en la parte inferior. No deben duplicar información ya presentada en tablas o texto.</w:t>
      </w:r>
    </w:p>
    <w:p w14:paraId="2117E92C" w14:textId="061CDB47" w:rsidR="000B405F" w:rsidRDefault="000B405F" w:rsidP="003F0BD5">
      <w:pPr>
        <w:keepNext/>
        <w:keepLines/>
        <w:spacing w:line="240" w:lineRule="auto"/>
        <w:ind w:firstLine="0"/>
        <w:jc w:val="both"/>
        <w:outlineLvl w:val="1"/>
        <w:rPr>
          <w:rFonts w:eastAsia="Arial" w:cs="Times New Roman"/>
          <w:b/>
          <w:sz w:val="22"/>
          <w:szCs w:val="22"/>
          <w:lang w:val="es" w:eastAsia="es-CO"/>
        </w:rPr>
      </w:pPr>
    </w:p>
    <w:p w14:paraId="1C14F2DC" w14:textId="57D0C894" w:rsidR="000B405F" w:rsidRDefault="000B405F" w:rsidP="000B405F">
      <w:pPr>
        <w:keepNext/>
        <w:keepLines/>
        <w:spacing w:line="240" w:lineRule="auto"/>
        <w:ind w:firstLine="0"/>
        <w:jc w:val="center"/>
        <w:outlineLvl w:val="1"/>
        <w:rPr>
          <w:rFonts w:eastAsia="Arial" w:cs="Times New Roman"/>
          <w:b/>
          <w:sz w:val="22"/>
          <w:szCs w:val="22"/>
          <w:lang w:val="es" w:eastAsia="es-CO"/>
        </w:rPr>
      </w:pPr>
      <w:r>
        <w:rPr>
          <w:noProof/>
        </w:rPr>
        <w:drawing>
          <wp:inline distT="0" distB="0" distL="0" distR="0" wp14:anchorId="54EEC7AE" wp14:editId="676F4503">
            <wp:extent cx="1685490" cy="1581150"/>
            <wp:effectExtent l="0" t="0" r="0" b="0"/>
            <wp:docPr id="10" name="Imagen 10" descr="Imagen genérico - Icono gratis PNG,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genérico - Icono gratis PNG, SVG"/>
                    <pic:cNvPicPr>
                      <a:picLocks noChangeAspect="1" noChangeArrowheads="1"/>
                    </pic:cNvPicPr>
                  </pic:nvPicPr>
                  <pic:blipFill rotWithShape="1">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l="9115" t="11980" r="8854" b="11067"/>
                    <a:stretch/>
                  </pic:blipFill>
                  <pic:spPr bwMode="auto">
                    <a:xfrm>
                      <a:off x="0" y="0"/>
                      <a:ext cx="1689262" cy="1584689"/>
                    </a:xfrm>
                    <a:prstGeom prst="rect">
                      <a:avLst/>
                    </a:prstGeom>
                    <a:noFill/>
                    <a:ln>
                      <a:noFill/>
                    </a:ln>
                    <a:extLst>
                      <a:ext uri="{53640926-AAD7-44D8-BBD7-CCE9431645EC}">
                        <a14:shadowObscured xmlns:a14="http://schemas.microsoft.com/office/drawing/2010/main"/>
                      </a:ext>
                    </a:extLst>
                  </pic:spPr>
                </pic:pic>
              </a:graphicData>
            </a:graphic>
          </wp:inline>
        </w:drawing>
      </w:r>
    </w:p>
    <w:p w14:paraId="7FABB2AD" w14:textId="77777777" w:rsidR="000B405F" w:rsidRDefault="000B405F" w:rsidP="000B405F">
      <w:pPr>
        <w:keepNext/>
        <w:keepLines/>
        <w:spacing w:line="240" w:lineRule="auto"/>
        <w:ind w:firstLine="0"/>
        <w:jc w:val="center"/>
        <w:outlineLvl w:val="1"/>
        <w:rPr>
          <w:rFonts w:eastAsia="Arial" w:cs="Times New Roman"/>
          <w:b/>
          <w:sz w:val="22"/>
          <w:szCs w:val="22"/>
          <w:lang w:val="es" w:eastAsia="es-CO"/>
        </w:rPr>
      </w:pPr>
    </w:p>
    <w:p w14:paraId="024CCFE9" w14:textId="17382481" w:rsidR="000B405F" w:rsidRDefault="000B405F" w:rsidP="000B405F">
      <w:pPr>
        <w:keepNext/>
        <w:keepLines/>
        <w:spacing w:line="240" w:lineRule="auto"/>
        <w:ind w:firstLine="0"/>
        <w:jc w:val="center"/>
        <w:outlineLvl w:val="1"/>
        <w:rPr>
          <w:rFonts w:eastAsia="Arial" w:cs="Times New Roman"/>
          <w:b/>
          <w:sz w:val="22"/>
          <w:szCs w:val="22"/>
          <w:lang w:val="es" w:eastAsia="es-CO"/>
        </w:rPr>
      </w:pPr>
      <w:r w:rsidRPr="000B405F">
        <w:rPr>
          <w:rFonts w:eastAsia="Arial" w:cs="Times New Roman"/>
          <w:b/>
          <w:sz w:val="22"/>
          <w:szCs w:val="22"/>
          <w:lang w:val="es" w:eastAsia="es-CO"/>
        </w:rPr>
        <w:t>Figura 1. Distribución anual</w:t>
      </w:r>
    </w:p>
    <w:p w14:paraId="4B8C9945" w14:textId="6613EB6E" w:rsidR="000B405F" w:rsidRDefault="000B405F" w:rsidP="000B405F">
      <w:pPr>
        <w:keepNext/>
        <w:keepLines/>
        <w:spacing w:line="240" w:lineRule="auto"/>
        <w:ind w:firstLine="0"/>
        <w:jc w:val="center"/>
        <w:outlineLvl w:val="1"/>
        <w:rPr>
          <w:rFonts w:eastAsia="Arial" w:cs="Times New Roman"/>
          <w:b/>
          <w:sz w:val="22"/>
          <w:szCs w:val="22"/>
          <w:lang w:val="es" w:eastAsia="es-CO"/>
        </w:rPr>
      </w:pPr>
      <w:r w:rsidRPr="000B405F">
        <w:rPr>
          <w:rFonts w:eastAsia="Arial" w:cs="Times New Roman"/>
          <w:b/>
          <w:sz w:val="22"/>
          <w:szCs w:val="22"/>
          <w:lang w:val="es" w:eastAsia="es-CO"/>
        </w:rPr>
        <w:t xml:space="preserve">Fuente: </w:t>
      </w:r>
      <w:r w:rsidRPr="000B405F">
        <w:rPr>
          <w:rFonts w:eastAsia="Arial" w:cs="Times New Roman"/>
          <w:sz w:val="22"/>
          <w:szCs w:val="22"/>
          <w:lang w:val="es" w:eastAsia="es-CO"/>
        </w:rPr>
        <w:t>Elaboración propia mediante la herramienta</w:t>
      </w:r>
      <w:r>
        <w:rPr>
          <w:rFonts w:eastAsia="Arial" w:cs="Times New Roman"/>
          <w:sz w:val="22"/>
          <w:szCs w:val="22"/>
          <w:lang w:val="es" w:eastAsia="es-CO"/>
        </w:rPr>
        <w:t xml:space="preserve"> X</w:t>
      </w:r>
    </w:p>
    <w:p w14:paraId="4C633E9E" w14:textId="77777777" w:rsidR="000B405F" w:rsidRPr="003F0BD5" w:rsidRDefault="000B405F" w:rsidP="003F0BD5">
      <w:pPr>
        <w:keepNext/>
        <w:keepLines/>
        <w:spacing w:line="240" w:lineRule="auto"/>
        <w:ind w:firstLine="0"/>
        <w:jc w:val="both"/>
        <w:outlineLvl w:val="1"/>
        <w:rPr>
          <w:rFonts w:eastAsia="Arial" w:cs="Times New Roman"/>
          <w:b/>
          <w:sz w:val="22"/>
          <w:szCs w:val="22"/>
          <w:lang w:val="es" w:eastAsia="es-CO"/>
        </w:rPr>
      </w:pPr>
    </w:p>
    <w:p w14:paraId="66A74AA0" w14:textId="36732A60" w:rsidR="008E5694" w:rsidRPr="003F0BD5" w:rsidRDefault="000B6AED" w:rsidP="003F0BD5">
      <w:pPr>
        <w:keepNext/>
        <w:keepLines/>
        <w:spacing w:line="240" w:lineRule="auto"/>
        <w:ind w:firstLine="0"/>
        <w:jc w:val="both"/>
        <w:rPr>
          <w:rFonts w:eastAsia="Arial" w:cs="Times New Roman"/>
          <w:b/>
          <w:i/>
          <w:sz w:val="22"/>
          <w:szCs w:val="22"/>
          <w:lang w:val="es" w:eastAsia="es-CO"/>
        </w:rPr>
      </w:pPr>
      <w:r w:rsidRPr="000B6AED">
        <w:rPr>
          <w:rFonts w:eastAsia="Arial" w:cs="Times New Roman"/>
          <w:b/>
          <w:i/>
          <w:sz w:val="22"/>
          <w:szCs w:val="22"/>
          <w:lang w:val="es" w:eastAsia="es-CO"/>
        </w:rPr>
        <w:t>Lineamientos para la elaboración de figuras</w:t>
      </w:r>
    </w:p>
    <w:p w14:paraId="7D132970" w14:textId="77777777" w:rsidR="000F1EAB" w:rsidRPr="003F0BD5" w:rsidRDefault="000F1EAB" w:rsidP="003F0BD5">
      <w:pPr>
        <w:keepNext/>
        <w:keepLines/>
        <w:spacing w:line="240" w:lineRule="auto"/>
        <w:ind w:firstLine="0"/>
        <w:jc w:val="both"/>
        <w:rPr>
          <w:rFonts w:eastAsia="Arial" w:cs="Times New Roman"/>
          <w:b/>
          <w:i/>
          <w:sz w:val="22"/>
          <w:szCs w:val="22"/>
          <w:lang w:val="es" w:eastAsia="es-CO"/>
        </w:rPr>
      </w:pPr>
    </w:p>
    <w:p w14:paraId="32406492" w14:textId="34C02078" w:rsidR="008E5694" w:rsidRPr="000B405F" w:rsidRDefault="000B6AED" w:rsidP="000B405F">
      <w:pPr>
        <w:spacing w:line="240" w:lineRule="auto"/>
        <w:jc w:val="both"/>
        <w:rPr>
          <w:rFonts w:eastAsia="Times New Roman" w:cs="Times New Roman"/>
          <w:color w:val="000000"/>
          <w:sz w:val="22"/>
          <w:szCs w:val="22"/>
          <w:lang w:val="es" w:eastAsia="es-CO"/>
        </w:rPr>
      </w:pPr>
      <w:r w:rsidRPr="000B6AED">
        <w:rPr>
          <w:rFonts w:eastAsia="Arial" w:cs="Times New Roman"/>
          <w:sz w:val="22"/>
          <w:szCs w:val="22"/>
          <w:lang w:val="es" w:eastAsia="es-CO"/>
        </w:rPr>
        <w:t>Las figuras deben cumplir una función analítica y complementar el contenido sin duplicarlo, facilitando la comprensión de relaciones entre variables o resultados complejos. Deben ser claras, precisas y consistentes, con títulos descriptivos, ejes correctamente etiquetados y unidades definidas, evitando sobrecarga visual o elementos decorativos innecesarios. Se recomienda incluir indicadores estadísticos relevantes (por ejemplo, intervalos de confianza o tamaños de efecto), emplear formatos de alta resolución (≥300 dpi) y mantener coherencia gráfica en todo el manuscrito. Errores como ejes truncados, uso inadecuado del color o falta de correspondencia con el texto deben evitarse, ya que afectan la interpretación científica.</w:t>
      </w:r>
    </w:p>
    <w:p w14:paraId="40D9F425" w14:textId="77777777" w:rsidR="000F1EAB" w:rsidRPr="003F0BD5" w:rsidRDefault="000F1EAB" w:rsidP="003F0BD5">
      <w:pPr>
        <w:spacing w:line="240" w:lineRule="auto"/>
        <w:jc w:val="both"/>
        <w:rPr>
          <w:rFonts w:eastAsia="Times New Roman" w:cs="Times New Roman"/>
          <w:b/>
          <w:color w:val="000000"/>
          <w:sz w:val="22"/>
          <w:szCs w:val="22"/>
          <w:lang w:val="es" w:eastAsia="es-CO"/>
        </w:rPr>
      </w:pPr>
    </w:p>
    <w:p w14:paraId="6B5EF327" w14:textId="77777777" w:rsidR="008E5694" w:rsidRPr="003F0BD5" w:rsidRDefault="008E5694" w:rsidP="005E0633">
      <w:pPr>
        <w:keepNext/>
        <w:keepLines/>
        <w:spacing w:line="240" w:lineRule="auto"/>
        <w:ind w:firstLine="0"/>
        <w:jc w:val="center"/>
        <w:outlineLvl w:val="1"/>
        <w:rPr>
          <w:rFonts w:eastAsia="Arial" w:cs="Times New Roman"/>
          <w:b/>
          <w:sz w:val="22"/>
          <w:szCs w:val="22"/>
          <w:lang w:val="es" w:eastAsia="es-CO"/>
        </w:rPr>
      </w:pPr>
      <w:r w:rsidRPr="003F0BD5">
        <w:rPr>
          <w:rFonts w:eastAsia="Arial" w:cs="Times New Roman"/>
          <w:b/>
          <w:sz w:val="22"/>
          <w:szCs w:val="22"/>
          <w:lang w:val="es" w:eastAsia="es-CO"/>
        </w:rPr>
        <w:lastRenderedPageBreak/>
        <w:t>Resultados</w:t>
      </w:r>
    </w:p>
    <w:p w14:paraId="0BACE4F8" w14:textId="77777777" w:rsidR="000F1EAB" w:rsidRPr="003F0BD5" w:rsidRDefault="000F1EAB" w:rsidP="003F0BD5">
      <w:pPr>
        <w:keepNext/>
        <w:keepLines/>
        <w:spacing w:line="240" w:lineRule="auto"/>
        <w:ind w:firstLine="0"/>
        <w:jc w:val="both"/>
        <w:outlineLvl w:val="1"/>
        <w:rPr>
          <w:rFonts w:eastAsia="Arial" w:cs="Times New Roman"/>
          <w:b/>
          <w:sz w:val="22"/>
          <w:szCs w:val="22"/>
          <w:lang w:val="es" w:eastAsia="es-CO"/>
        </w:rPr>
      </w:pPr>
    </w:p>
    <w:p w14:paraId="41F742DB" w14:textId="751D657E" w:rsidR="000F1EAB" w:rsidRPr="003F0BD5" w:rsidRDefault="000B405F" w:rsidP="000B405F">
      <w:pPr>
        <w:spacing w:line="240" w:lineRule="auto"/>
        <w:ind w:firstLine="709"/>
        <w:jc w:val="both"/>
        <w:rPr>
          <w:rFonts w:eastAsia="Arial" w:cs="Times New Roman"/>
          <w:sz w:val="22"/>
          <w:szCs w:val="22"/>
          <w:lang w:val="es" w:eastAsia="es-CO"/>
        </w:rPr>
      </w:pPr>
      <w:r w:rsidRPr="000B405F">
        <w:rPr>
          <w:rFonts w:eastAsia="Arial" w:cs="Times New Roman"/>
          <w:sz w:val="22"/>
          <w:szCs w:val="22"/>
          <w:lang w:val="es" w:eastAsia="es-CO"/>
        </w:rPr>
        <w:t>La sección de resultados debe presentar de manera objetiva, clara y estructurada los hallazgos obtenidos, siguiendo la secuencia de los objetivos o hipótesis planteadas. Los resultados deben reportarse con precisión, incluyendo estadísticos relevantes (medias, desviaciones estándar, coeficientes, valores p), tamaños de efecto e intervalos de confianza cuando sea pertinente.</w:t>
      </w:r>
    </w:p>
    <w:p w14:paraId="08519CEF" w14:textId="77777777" w:rsidR="008E5694" w:rsidRPr="003F0BD5" w:rsidRDefault="008E5694" w:rsidP="000B405F">
      <w:pPr>
        <w:spacing w:line="240" w:lineRule="auto"/>
        <w:ind w:right="2083" w:firstLine="0"/>
        <w:rPr>
          <w:rFonts w:eastAsia="Arial" w:cs="Times New Roman"/>
          <w:color w:val="000000"/>
          <w:sz w:val="22"/>
          <w:szCs w:val="22"/>
          <w:lang w:val="es" w:eastAsia="es-CO"/>
        </w:rPr>
      </w:pPr>
    </w:p>
    <w:p w14:paraId="3DFE2ECD" w14:textId="798CBF86" w:rsidR="008E5694" w:rsidRPr="003F0BD5" w:rsidRDefault="008E5694" w:rsidP="005E0633">
      <w:pPr>
        <w:keepNext/>
        <w:keepLines/>
        <w:spacing w:line="240" w:lineRule="auto"/>
        <w:ind w:firstLine="0"/>
        <w:jc w:val="center"/>
        <w:outlineLvl w:val="1"/>
        <w:rPr>
          <w:rFonts w:eastAsia="Arial" w:cs="Times New Roman"/>
          <w:b/>
          <w:sz w:val="22"/>
          <w:szCs w:val="22"/>
          <w:lang w:val="es" w:eastAsia="es-CO"/>
        </w:rPr>
      </w:pPr>
      <w:r w:rsidRPr="003F0BD5">
        <w:rPr>
          <w:rFonts w:eastAsia="Arial" w:cs="Times New Roman"/>
          <w:b/>
          <w:sz w:val="22"/>
          <w:szCs w:val="22"/>
          <w:lang w:val="es" w:eastAsia="es-CO"/>
        </w:rPr>
        <w:t>Discusión</w:t>
      </w:r>
    </w:p>
    <w:p w14:paraId="4586F5B0" w14:textId="77777777" w:rsidR="000F1EAB" w:rsidRPr="003F0BD5" w:rsidRDefault="000F1EAB" w:rsidP="000B405F">
      <w:pPr>
        <w:keepNext/>
        <w:keepLines/>
        <w:spacing w:line="240" w:lineRule="auto"/>
        <w:ind w:firstLine="709"/>
        <w:jc w:val="both"/>
        <w:outlineLvl w:val="1"/>
        <w:rPr>
          <w:rFonts w:eastAsia="Arial" w:cs="Times New Roman"/>
          <w:b/>
          <w:sz w:val="22"/>
          <w:szCs w:val="22"/>
          <w:lang w:val="es" w:eastAsia="es-CO"/>
        </w:rPr>
      </w:pPr>
    </w:p>
    <w:p w14:paraId="2886DAF0" w14:textId="77777777" w:rsidR="000B405F" w:rsidRPr="000B405F" w:rsidRDefault="000B405F" w:rsidP="000B405F">
      <w:pPr>
        <w:spacing w:line="240" w:lineRule="auto"/>
        <w:ind w:firstLine="709"/>
        <w:jc w:val="both"/>
        <w:rPr>
          <w:rFonts w:eastAsia="Arial" w:cs="Times New Roman"/>
          <w:sz w:val="22"/>
          <w:szCs w:val="22"/>
          <w:lang w:val="es" w:eastAsia="es-CO"/>
        </w:rPr>
      </w:pPr>
      <w:r w:rsidRPr="000B405F">
        <w:rPr>
          <w:rFonts w:eastAsia="Arial" w:cs="Times New Roman"/>
          <w:sz w:val="22"/>
          <w:szCs w:val="22"/>
          <w:lang w:val="es" w:eastAsia="es-CO"/>
        </w:rPr>
        <w:t>La discusión debe interpretar los resultados en función del objetivo del estudio y del marco teórico de la psicología. Se recomienda contrastar los hallazgos con investigaciones previas, analizar posibles mecanismos psicológicos subyacentes (cognitivos, conductuales, emocionales o neurobiológicos) y evaluar la coherencia con la literatura existente.</w:t>
      </w:r>
    </w:p>
    <w:p w14:paraId="5889F5D7" w14:textId="77777777" w:rsidR="000B405F" w:rsidRPr="000B405F" w:rsidRDefault="000B405F" w:rsidP="000B405F">
      <w:pPr>
        <w:spacing w:line="240" w:lineRule="auto"/>
        <w:ind w:firstLine="709"/>
        <w:jc w:val="both"/>
        <w:rPr>
          <w:rFonts w:eastAsia="Arial" w:cs="Times New Roman"/>
          <w:sz w:val="22"/>
          <w:szCs w:val="22"/>
          <w:lang w:val="es" w:eastAsia="es-CO"/>
        </w:rPr>
      </w:pPr>
    </w:p>
    <w:p w14:paraId="17464CAE" w14:textId="3FA90BFA" w:rsidR="008E5694" w:rsidRPr="003F0BD5" w:rsidRDefault="000B405F" w:rsidP="000B405F">
      <w:pPr>
        <w:spacing w:line="240" w:lineRule="auto"/>
        <w:ind w:firstLine="709"/>
        <w:jc w:val="both"/>
        <w:rPr>
          <w:rFonts w:eastAsia="Times New Roman" w:cs="Times New Roman"/>
          <w:color w:val="000000"/>
          <w:sz w:val="22"/>
          <w:szCs w:val="22"/>
          <w:lang w:val="es" w:eastAsia="es-CO"/>
        </w:rPr>
      </w:pPr>
      <w:r w:rsidRPr="000B405F">
        <w:rPr>
          <w:rFonts w:eastAsia="Arial" w:cs="Times New Roman"/>
          <w:sz w:val="22"/>
          <w:szCs w:val="22"/>
          <w:lang w:val="es" w:eastAsia="es-CO"/>
        </w:rPr>
        <w:t xml:space="preserve">Asimismo, deben reconocerse críticamente las fortalezas y limitaciones metodológicas (por ejemplo, tamaño muestral, sesgos, validez externa), así como las implicaciones teóricas, clínicas o aplicadas. Debe evitarse la </w:t>
      </w:r>
      <w:proofErr w:type="spellStart"/>
      <w:r w:rsidRPr="000B405F">
        <w:rPr>
          <w:rFonts w:eastAsia="Arial" w:cs="Times New Roman"/>
          <w:sz w:val="22"/>
          <w:szCs w:val="22"/>
          <w:lang w:val="es" w:eastAsia="es-CO"/>
        </w:rPr>
        <w:t>sobreinterpretación</w:t>
      </w:r>
      <w:proofErr w:type="spellEnd"/>
      <w:r w:rsidRPr="000B405F">
        <w:rPr>
          <w:rFonts w:eastAsia="Arial" w:cs="Times New Roman"/>
          <w:sz w:val="22"/>
          <w:szCs w:val="22"/>
          <w:lang w:val="es" w:eastAsia="es-CO"/>
        </w:rPr>
        <w:t xml:space="preserve"> o generalización indebida de los resultados.</w:t>
      </w:r>
    </w:p>
    <w:p w14:paraId="7EF86442" w14:textId="77777777" w:rsidR="008E5694" w:rsidRPr="003F0BD5" w:rsidRDefault="008E5694" w:rsidP="003F0BD5">
      <w:pPr>
        <w:spacing w:line="240" w:lineRule="auto"/>
        <w:jc w:val="both"/>
        <w:rPr>
          <w:rFonts w:eastAsia="Times New Roman" w:cs="Times New Roman"/>
          <w:color w:val="000000"/>
          <w:sz w:val="22"/>
          <w:szCs w:val="22"/>
          <w:lang w:val="es" w:eastAsia="es-CO"/>
        </w:rPr>
      </w:pPr>
    </w:p>
    <w:p w14:paraId="1A2B28E5" w14:textId="77777777" w:rsidR="008E5694" w:rsidRPr="003F0BD5" w:rsidRDefault="008E5694" w:rsidP="003F0BD5">
      <w:pPr>
        <w:keepNext/>
        <w:keepLines/>
        <w:spacing w:line="240" w:lineRule="auto"/>
        <w:ind w:firstLine="0"/>
        <w:jc w:val="both"/>
        <w:outlineLvl w:val="1"/>
        <w:rPr>
          <w:rFonts w:eastAsia="Arial" w:cs="Times New Roman"/>
          <w:b/>
          <w:sz w:val="22"/>
          <w:szCs w:val="22"/>
          <w:lang w:val="es" w:eastAsia="es-CO"/>
        </w:rPr>
      </w:pPr>
      <w:r w:rsidRPr="003F0BD5">
        <w:rPr>
          <w:rFonts w:eastAsia="Arial" w:cs="Times New Roman"/>
          <w:b/>
          <w:sz w:val="22"/>
          <w:szCs w:val="22"/>
          <w:lang w:val="es" w:eastAsia="es-CO"/>
        </w:rPr>
        <w:t>Conclusiones</w:t>
      </w:r>
    </w:p>
    <w:p w14:paraId="0A45AE6D" w14:textId="77777777" w:rsidR="000F1EAB" w:rsidRPr="003F0BD5" w:rsidRDefault="000F1EAB" w:rsidP="003F0BD5">
      <w:pPr>
        <w:keepNext/>
        <w:keepLines/>
        <w:spacing w:line="240" w:lineRule="auto"/>
        <w:ind w:firstLine="0"/>
        <w:jc w:val="both"/>
        <w:outlineLvl w:val="1"/>
        <w:rPr>
          <w:rFonts w:eastAsia="Arial" w:cs="Times New Roman"/>
          <w:b/>
          <w:sz w:val="22"/>
          <w:szCs w:val="22"/>
          <w:lang w:val="es" w:eastAsia="es-CO"/>
        </w:rPr>
      </w:pPr>
    </w:p>
    <w:p w14:paraId="6049C506" w14:textId="401413FD" w:rsidR="008E5694" w:rsidRPr="003F0BD5" w:rsidRDefault="000B405F" w:rsidP="000B405F">
      <w:pPr>
        <w:spacing w:line="240" w:lineRule="auto"/>
        <w:ind w:firstLine="709"/>
        <w:jc w:val="both"/>
        <w:rPr>
          <w:rFonts w:eastAsia="Times New Roman" w:cs="Times New Roman"/>
          <w:color w:val="000000"/>
          <w:sz w:val="22"/>
          <w:szCs w:val="22"/>
          <w:lang w:val="es" w:eastAsia="es-CO"/>
        </w:rPr>
      </w:pPr>
      <w:r w:rsidRPr="000B405F">
        <w:rPr>
          <w:rFonts w:eastAsia="Arial" w:cs="Times New Roman"/>
          <w:sz w:val="22"/>
          <w:szCs w:val="22"/>
          <w:lang w:val="es" w:eastAsia="es-CO"/>
        </w:rPr>
        <w:t>Las conclusiones deben derivarse directamente de los resultados y responder claramente al objetivo planteado. Deben sintetizar los principales aportes al conocimiento psicológico, ya sea a nivel teórico, metodológico o aplicado, sin introducir información nueva ni repetir extensamente la discusión. Se recomienda precisión, coherencia y brevedad.</w:t>
      </w:r>
      <w:r w:rsidR="008E5694" w:rsidRPr="003F0BD5">
        <w:rPr>
          <w:rFonts w:eastAsia="Arial" w:cs="Times New Roman"/>
          <w:sz w:val="22"/>
          <w:szCs w:val="22"/>
          <w:lang w:val="es" w:eastAsia="es-CO"/>
        </w:rPr>
        <w:t xml:space="preserve"> </w:t>
      </w:r>
    </w:p>
    <w:p w14:paraId="09185F2F" w14:textId="77777777" w:rsidR="008E5694" w:rsidRPr="003F0BD5" w:rsidRDefault="008E5694" w:rsidP="003F0BD5">
      <w:pPr>
        <w:spacing w:line="240" w:lineRule="auto"/>
        <w:jc w:val="both"/>
        <w:rPr>
          <w:rFonts w:eastAsia="Times New Roman" w:cs="Times New Roman"/>
          <w:color w:val="000000"/>
          <w:sz w:val="22"/>
          <w:szCs w:val="22"/>
          <w:lang w:val="es" w:eastAsia="es-CO"/>
        </w:rPr>
      </w:pPr>
    </w:p>
    <w:p w14:paraId="0708460D" w14:textId="77777777" w:rsidR="008E5694" w:rsidRPr="003F0BD5" w:rsidRDefault="008E5694" w:rsidP="003F0BD5">
      <w:pPr>
        <w:keepNext/>
        <w:keepLines/>
        <w:spacing w:line="240" w:lineRule="auto"/>
        <w:ind w:firstLine="0"/>
        <w:jc w:val="both"/>
        <w:outlineLvl w:val="1"/>
        <w:rPr>
          <w:rFonts w:eastAsia="Arial" w:cs="Times New Roman"/>
          <w:b/>
          <w:sz w:val="22"/>
          <w:szCs w:val="22"/>
          <w:lang w:val="es" w:eastAsia="es-CO"/>
        </w:rPr>
      </w:pPr>
      <w:r w:rsidRPr="003F0BD5">
        <w:rPr>
          <w:rFonts w:eastAsia="Arial" w:cs="Times New Roman"/>
          <w:b/>
          <w:sz w:val="22"/>
          <w:szCs w:val="22"/>
          <w:lang w:val="es" w:eastAsia="es-CO"/>
        </w:rPr>
        <w:t>Limitaciones</w:t>
      </w:r>
    </w:p>
    <w:p w14:paraId="6F871E86" w14:textId="77777777" w:rsidR="000F1EAB" w:rsidRPr="003F0BD5" w:rsidRDefault="000F1EAB" w:rsidP="003F0BD5">
      <w:pPr>
        <w:keepNext/>
        <w:keepLines/>
        <w:spacing w:line="240" w:lineRule="auto"/>
        <w:ind w:firstLine="0"/>
        <w:jc w:val="both"/>
        <w:outlineLvl w:val="1"/>
        <w:rPr>
          <w:rFonts w:eastAsia="Arial" w:cs="Times New Roman"/>
          <w:b/>
          <w:sz w:val="22"/>
          <w:szCs w:val="22"/>
          <w:lang w:val="es" w:eastAsia="es-CO"/>
        </w:rPr>
      </w:pPr>
    </w:p>
    <w:p w14:paraId="351DACEE" w14:textId="77777777" w:rsidR="000B6AED" w:rsidRPr="000B6AED" w:rsidRDefault="000B6AED" w:rsidP="000B6AED">
      <w:pPr>
        <w:spacing w:line="240" w:lineRule="auto"/>
        <w:jc w:val="both"/>
        <w:rPr>
          <w:rFonts w:eastAsia="Arial" w:cs="Times New Roman"/>
          <w:sz w:val="22"/>
          <w:szCs w:val="22"/>
          <w:lang w:val="es" w:eastAsia="es-CO"/>
        </w:rPr>
      </w:pPr>
      <w:r w:rsidRPr="000B6AED">
        <w:rPr>
          <w:rFonts w:eastAsia="Arial" w:cs="Times New Roman"/>
          <w:sz w:val="22"/>
          <w:szCs w:val="22"/>
          <w:lang w:val="es" w:eastAsia="es-CO"/>
        </w:rPr>
        <w:t>Esta sección debe identificar de manera crítica y explícita las restricciones metodológicas, teóricas o empíricas del estudio que puedan afectar la validez interna, externa o ecológica de los resultados. Entre los aspectos a considerar se incluyen: tamaño y representatividad de la muestra, sesgos de selección, limitaciones en los instrumentos (por ejemplo, validez o confiabilidad insuficiente), diseño del estudio (transversal vs. longitudinal), control de variables extrañas y posibles fuentes de error sistemático o aleatorio.</w:t>
      </w:r>
    </w:p>
    <w:p w14:paraId="4E800851" w14:textId="77777777" w:rsidR="000B6AED" w:rsidRPr="000B6AED" w:rsidRDefault="000B6AED" w:rsidP="000B6AED">
      <w:pPr>
        <w:spacing w:line="240" w:lineRule="auto"/>
        <w:jc w:val="both"/>
        <w:rPr>
          <w:rFonts w:eastAsia="Arial" w:cs="Times New Roman"/>
          <w:sz w:val="22"/>
          <w:szCs w:val="22"/>
          <w:lang w:val="es" w:eastAsia="es-CO"/>
        </w:rPr>
      </w:pPr>
    </w:p>
    <w:p w14:paraId="63740822" w14:textId="20CBEDCF" w:rsidR="008E5694" w:rsidRPr="003F0BD5" w:rsidRDefault="000B6AED" w:rsidP="000B6AED">
      <w:pPr>
        <w:spacing w:line="240" w:lineRule="auto"/>
        <w:jc w:val="both"/>
        <w:rPr>
          <w:rFonts w:eastAsia="Arial" w:cs="Times New Roman"/>
          <w:sz w:val="22"/>
          <w:szCs w:val="22"/>
          <w:lang w:val="es" w:eastAsia="es-CO"/>
        </w:rPr>
      </w:pPr>
      <w:r w:rsidRPr="000B6AED">
        <w:rPr>
          <w:rFonts w:eastAsia="Arial" w:cs="Times New Roman"/>
          <w:sz w:val="22"/>
          <w:szCs w:val="22"/>
          <w:lang w:val="es" w:eastAsia="es-CO"/>
        </w:rPr>
        <w:t>Es fundamental evitar una redacción defensiva; las limitaciones deben presentarse como parte del análisis científico riguroso, indicando su posible impacto sobre la interpretación de los hallazgos. Cuando sea pertinente, se recomienda señalar cómo futuras investigaciones podrían superar dichas limitaciones.</w:t>
      </w:r>
      <w:r w:rsidR="008E5694" w:rsidRPr="003F0BD5">
        <w:rPr>
          <w:rFonts w:eastAsia="Arial" w:cs="Times New Roman"/>
          <w:sz w:val="22"/>
          <w:szCs w:val="22"/>
          <w:lang w:val="es" w:eastAsia="es-CO"/>
        </w:rPr>
        <w:t xml:space="preserve"> </w:t>
      </w:r>
    </w:p>
    <w:p w14:paraId="7568EF05" w14:textId="77777777" w:rsidR="008E5694" w:rsidRPr="003F0BD5" w:rsidRDefault="008E5694" w:rsidP="003F0BD5">
      <w:pPr>
        <w:spacing w:line="240" w:lineRule="auto"/>
        <w:jc w:val="both"/>
        <w:rPr>
          <w:rFonts w:eastAsia="Arial" w:cs="Times New Roman"/>
          <w:sz w:val="22"/>
          <w:szCs w:val="22"/>
          <w:lang w:val="es" w:eastAsia="es-CO"/>
        </w:rPr>
      </w:pPr>
    </w:p>
    <w:p w14:paraId="55A67785" w14:textId="77777777" w:rsidR="008E5694" w:rsidRPr="003F0BD5" w:rsidRDefault="008E5694" w:rsidP="003F0BD5">
      <w:pPr>
        <w:keepNext/>
        <w:keepLines/>
        <w:spacing w:line="240" w:lineRule="auto"/>
        <w:ind w:firstLine="0"/>
        <w:jc w:val="both"/>
        <w:outlineLvl w:val="1"/>
        <w:rPr>
          <w:rFonts w:eastAsia="Arial" w:cs="Times New Roman"/>
          <w:b/>
          <w:sz w:val="22"/>
          <w:szCs w:val="22"/>
          <w:lang w:val="es" w:eastAsia="es-CO"/>
        </w:rPr>
      </w:pPr>
      <w:r w:rsidRPr="003F0BD5">
        <w:rPr>
          <w:rFonts w:eastAsia="Arial" w:cs="Times New Roman"/>
          <w:b/>
          <w:sz w:val="22"/>
          <w:szCs w:val="22"/>
          <w:lang w:val="es" w:eastAsia="es-CO"/>
        </w:rPr>
        <w:t>Recomendaciones</w:t>
      </w:r>
    </w:p>
    <w:p w14:paraId="131FA529" w14:textId="77777777" w:rsidR="000F1EAB" w:rsidRPr="003F0BD5" w:rsidRDefault="000F1EAB" w:rsidP="003F0BD5">
      <w:pPr>
        <w:keepNext/>
        <w:keepLines/>
        <w:spacing w:line="240" w:lineRule="auto"/>
        <w:ind w:firstLine="0"/>
        <w:jc w:val="both"/>
        <w:outlineLvl w:val="1"/>
        <w:rPr>
          <w:rFonts w:eastAsia="Arial" w:cs="Times New Roman"/>
          <w:b/>
          <w:sz w:val="22"/>
          <w:szCs w:val="22"/>
          <w:lang w:val="es" w:eastAsia="es-CO"/>
        </w:rPr>
      </w:pPr>
    </w:p>
    <w:p w14:paraId="5402086E" w14:textId="668DFD07" w:rsidR="008E5694" w:rsidRDefault="000B6AED" w:rsidP="003F0BD5">
      <w:pPr>
        <w:spacing w:line="240" w:lineRule="auto"/>
        <w:jc w:val="both"/>
        <w:rPr>
          <w:rFonts w:eastAsia="Arial" w:cs="Times New Roman"/>
          <w:sz w:val="22"/>
          <w:szCs w:val="22"/>
          <w:lang w:val="es" w:eastAsia="es-CO"/>
        </w:rPr>
      </w:pPr>
      <w:r w:rsidRPr="000B6AED">
        <w:rPr>
          <w:rFonts w:eastAsia="Arial" w:cs="Times New Roman"/>
          <w:sz w:val="22"/>
          <w:szCs w:val="22"/>
          <w:lang w:val="es" w:eastAsia="es-CO"/>
        </w:rPr>
        <w:t>Las recomendaciones deben derivarse directamente de los resultados y del análisis crítico realizado, orientándose a tres niveles: (i) investigación futura, proponiendo mejoras metodológicas (por ejemplo, diseños longitudinales, inclusión de variables relevantes o uso de modelos estadísticos más robustos); (</w:t>
      </w:r>
      <w:proofErr w:type="spellStart"/>
      <w:r w:rsidRPr="000B6AED">
        <w:rPr>
          <w:rFonts w:eastAsia="Arial" w:cs="Times New Roman"/>
          <w:sz w:val="22"/>
          <w:szCs w:val="22"/>
          <w:lang w:val="es" w:eastAsia="es-CO"/>
        </w:rPr>
        <w:t>ii</w:t>
      </w:r>
      <w:proofErr w:type="spellEnd"/>
      <w:r w:rsidRPr="000B6AED">
        <w:rPr>
          <w:rFonts w:eastAsia="Arial" w:cs="Times New Roman"/>
          <w:sz w:val="22"/>
          <w:szCs w:val="22"/>
          <w:lang w:val="es" w:eastAsia="es-CO"/>
        </w:rPr>
        <w:t>) aplicación profesional, señalando implicaciones prácticas para contextos clínicos, educativos, organizacionales u otros campos de la psicología; y (</w:t>
      </w:r>
      <w:proofErr w:type="spellStart"/>
      <w:r w:rsidRPr="000B6AED">
        <w:rPr>
          <w:rFonts w:eastAsia="Arial" w:cs="Times New Roman"/>
          <w:sz w:val="22"/>
          <w:szCs w:val="22"/>
          <w:lang w:val="es" w:eastAsia="es-CO"/>
        </w:rPr>
        <w:t>iii</w:t>
      </w:r>
      <w:proofErr w:type="spellEnd"/>
      <w:r w:rsidRPr="000B6AED">
        <w:rPr>
          <w:rFonts w:eastAsia="Arial" w:cs="Times New Roman"/>
          <w:sz w:val="22"/>
          <w:szCs w:val="22"/>
          <w:lang w:val="es" w:eastAsia="es-CO"/>
        </w:rPr>
        <w:t>) desarrollo teórico, sugiriendo ajustes o extensiones a marcos conceptuales existentes. Deben ser específicas, viables y coherentes con la evidencia presentada, evitando generalizaciones no sustentadas o extrapolaciones indebidas.</w:t>
      </w:r>
    </w:p>
    <w:p w14:paraId="7030E93B" w14:textId="77777777" w:rsidR="000B6AED" w:rsidRPr="003F0BD5" w:rsidRDefault="000B6AED" w:rsidP="003F0BD5">
      <w:pPr>
        <w:spacing w:line="240" w:lineRule="auto"/>
        <w:jc w:val="both"/>
        <w:rPr>
          <w:rFonts w:eastAsia="Times New Roman" w:cs="Times New Roman"/>
          <w:b/>
          <w:color w:val="000000"/>
          <w:sz w:val="22"/>
          <w:szCs w:val="22"/>
          <w:lang w:val="es" w:eastAsia="es-CO"/>
        </w:rPr>
      </w:pPr>
    </w:p>
    <w:p w14:paraId="6D0A5819" w14:textId="472CDD0A" w:rsidR="008E5694" w:rsidRPr="003F0BD5" w:rsidRDefault="008E5694" w:rsidP="005E0633">
      <w:pPr>
        <w:keepNext/>
        <w:keepLines/>
        <w:spacing w:line="240" w:lineRule="auto"/>
        <w:ind w:firstLine="0"/>
        <w:jc w:val="center"/>
        <w:outlineLvl w:val="1"/>
        <w:rPr>
          <w:rFonts w:eastAsia="Arial" w:cs="Times New Roman"/>
          <w:b/>
          <w:sz w:val="22"/>
          <w:szCs w:val="22"/>
          <w:lang w:val="es" w:eastAsia="es-CO"/>
        </w:rPr>
      </w:pPr>
      <w:r w:rsidRPr="003F0BD5">
        <w:rPr>
          <w:rFonts w:eastAsia="Arial" w:cs="Times New Roman"/>
          <w:b/>
          <w:sz w:val="22"/>
          <w:szCs w:val="22"/>
          <w:lang w:val="es" w:eastAsia="es-CO"/>
        </w:rPr>
        <w:lastRenderedPageBreak/>
        <w:t>Referencias</w:t>
      </w:r>
    </w:p>
    <w:p w14:paraId="17C55650" w14:textId="77777777" w:rsidR="000F1EAB" w:rsidRPr="003F0BD5" w:rsidRDefault="000F1EAB" w:rsidP="003F0BD5">
      <w:pPr>
        <w:keepNext/>
        <w:keepLines/>
        <w:spacing w:line="240" w:lineRule="auto"/>
        <w:ind w:firstLine="0"/>
        <w:jc w:val="both"/>
        <w:outlineLvl w:val="1"/>
        <w:rPr>
          <w:rFonts w:eastAsia="Arial" w:cs="Times New Roman"/>
          <w:b/>
          <w:sz w:val="22"/>
          <w:szCs w:val="22"/>
          <w:lang w:val="es" w:eastAsia="es-CO"/>
        </w:rPr>
      </w:pPr>
    </w:p>
    <w:p w14:paraId="35CF2909"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val="es" w:eastAsia="es-CO"/>
        </w:rPr>
      </w:pPr>
      <w:r w:rsidRPr="000B6AED">
        <w:rPr>
          <w:rFonts w:eastAsia="Times New Roman" w:cs="Times New Roman"/>
          <w:color w:val="000000"/>
          <w:sz w:val="22"/>
          <w:szCs w:val="22"/>
          <w:lang w:val="es" w:eastAsia="es-CO"/>
        </w:rPr>
        <w:t xml:space="preserve">La revista adopta las normas de la American </w:t>
      </w:r>
      <w:proofErr w:type="spellStart"/>
      <w:r w:rsidRPr="000B6AED">
        <w:rPr>
          <w:rFonts w:eastAsia="Times New Roman" w:cs="Times New Roman"/>
          <w:color w:val="000000"/>
          <w:sz w:val="22"/>
          <w:szCs w:val="22"/>
          <w:lang w:val="es" w:eastAsia="es-CO"/>
        </w:rPr>
        <w:t>Psychological</w:t>
      </w:r>
      <w:proofErr w:type="spellEnd"/>
      <w:r w:rsidRPr="000B6AED">
        <w:rPr>
          <w:rFonts w:eastAsia="Times New Roman" w:cs="Times New Roman"/>
          <w:color w:val="000000"/>
          <w:sz w:val="22"/>
          <w:szCs w:val="22"/>
          <w:lang w:val="es" w:eastAsia="es-CO"/>
        </w:rPr>
        <w:t xml:space="preserve"> </w:t>
      </w:r>
      <w:proofErr w:type="spellStart"/>
      <w:r w:rsidRPr="000B6AED">
        <w:rPr>
          <w:rFonts w:eastAsia="Times New Roman" w:cs="Times New Roman"/>
          <w:color w:val="000000"/>
          <w:sz w:val="22"/>
          <w:szCs w:val="22"/>
          <w:lang w:val="es" w:eastAsia="es-CO"/>
        </w:rPr>
        <w:t>Association</w:t>
      </w:r>
      <w:proofErr w:type="spellEnd"/>
      <w:r w:rsidRPr="000B6AED">
        <w:rPr>
          <w:rFonts w:eastAsia="Times New Roman" w:cs="Times New Roman"/>
          <w:color w:val="000000"/>
          <w:sz w:val="22"/>
          <w:szCs w:val="22"/>
          <w:lang w:val="es" w:eastAsia="es-CO"/>
        </w:rPr>
        <w:t xml:space="preserve"> (APA), 7.ª edición, para la elaboración de citas y referencias bibliográficas. Todos los manuscritos deben ajustarse estrictamente a este formato tanto en las citas dentro del texto como en la lista final de referencias. Solo deben incluirse en la lista aquellas fuentes que hayan sido citadas en el documento, y todas las citas en el texto deben tener su correspondiente entrada en la sección de referencias.</w:t>
      </w:r>
    </w:p>
    <w:p w14:paraId="67660560"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val="es" w:eastAsia="es-CO"/>
        </w:rPr>
      </w:pPr>
    </w:p>
    <w:p w14:paraId="327A4F31" w14:textId="4DAB742F" w:rsidR="00594169"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val="es" w:eastAsia="es-CO"/>
        </w:rPr>
      </w:pPr>
      <w:r w:rsidRPr="000B6AED">
        <w:rPr>
          <w:rFonts w:eastAsia="Times New Roman" w:cs="Times New Roman"/>
          <w:color w:val="000000"/>
          <w:sz w:val="22"/>
          <w:szCs w:val="22"/>
          <w:lang w:val="es" w:eastAsia="es-CO"/>
        </w:rPr>
        <w:t>Las referencias deben presentarse en orden alfabético según el apellido del primer autor, con sangría francesa (</w:t>
      </w:r>
      <w:proofErr w:type="spellStart"/>
      <w:r w:rsidRPr="000B6AED">
        <w:rPr>
          <w:rFonts w:eastAsia="Times New Roman" w:cs="Times New Roman"/>
          <w:color w:val="000000"/>
          <w:sz w:val="22"/>
          <w:szCs w:val="22"/>
          <w:lang w:val="es" w:eastAsia="es-CO"/>
        </w:rPr>
        <w:t>hanging</w:t>
      </w:r>
      <w:proofErr w:type="spellEnd"/>
      <w:r w:rsidRPr="000B6AED">
        <w:rPr>
          <w:rFonts w:eastAsia="Times New Roman" w:cs="Times New Roman"/>
          <w:color w:val="000000"/>
          <w:sz w:val="22"/>
          <w:szCs w:val="22"/>
          <w:lang w:val="es" w:eastAsia="es-CO"/>
        </w:rPr>
        <w:t xml:space="preserve"> </w:t>
      </w:r>
      <w:proofErr w:type="spellStart"/>
      <w:r w:rsidRPr="000B6AED">
        <w:rPr>
          <w:rFonts w:eastAsia="Times New Roman" w:cs="Times New Roman"/>
          <w:color w:val="000000"/>
          <w:sz w:val="22"/>
          <w:szCs w:val="22"/>
          <w:lang w:val="es" w:eastAsia="es-CO"/>
        </w:rPr>
        <w:t>indent</w:t>
      </w:r>
      <w:proofErr w:type="spellEnd"/>
      <w:r w:rsidRPr="000B6AED">
        <w:rPr>
          <w:rFonts w:eastAsia="Times New Roman" w:cs="Times New Roman"/>
          <w:color w:val="000000"/>
          <w:sz w:val="22"/>
          <w:szCs w:val="22"/>
          <w:lang w:val="es" w:eastAsia="es-CO"/>
        </w:rPr>
        <w:t xml:space="preserve">), e incluir </w:t>
      </w:r>
      <w:proofErr w:type="spellStart"/>
      <w:r w:rsidRPr="000B6AED">
        <w:rPr>
          <w:rFonts w:eastAsia="Times New Roman" w:cs="Times New Roman"/>
          <w:color w:val="000000"/>
          <w:sz w:val="22"/>
          <w:szCs w:val="22"/>
          <w:lang w:val="es" w:eastAsia="es-CO"/>
        </w:rPr>
        <w:t>DOI</w:t>
      </w:r>
      <w:proofErr w:type="spellEnd"/>
      <w:r w:rsidRPr="000B6AED">
        <w:rPr>
          <w:rFonts w:eastAsia="Times New Roman" w:cs="Times New Roman"/>
          <w:color w:val="000000"/>
          <w:sz w:val="22"/>
          <w:szCs w:val="22"/>
          <w:lang w:val="es" w:eastAsia="es-CO"/>
        </w:rPr>
        <w:t xml:space="preserve"> en formato de enlace activo cuando esté disponible. Se recomienda priorizar artículos científicos indexados, literatura reciente y fuentes primarias</w:t>
      </w:r>
      <w:r w:rsidR="00594169" w:rsidRPr="00594169">
        <w:rPr>
          <w:rFonts w:eastAsia="Times New Roman" w:cs="Times New Roman"/>
          <w:color w:val="000000"/>
          <w:sz w:val="22"/>
          <w:szCs w:val="22"/>
          <w:lang w:val="es" w:eastAsia="es-CO"/>
        </w:rPr>
        <w:t>.</w:t>
      </w:r>
    </w:p>
    <w:p w14:paraId="4F43C8B0" w14:textId="77777777" w:rsidR="000B6AED" w:rsidRDefault="000B6AED" w:rsidP="000B6AED">
      <w:pPr>
        <w:pBdr>
          <w:top w:val="nil"/>
          <w:left w:val="nil"/>
          <w:bottom w:val="nil"/>
          <w:right w:val="nil"/>
          <w:between w:val="nil"/>
        </w:pBdr>
        <w:spacing w:line="240" w:lineRule="auto"/>
        <w:ind w:left="709" w:hanging="720"/>
        <w:jc w:val="both"/>
        <w:rPr>
          <w:rFonts w:eastAsia="Times New Roman" w:cs="Times New Roman"/>
          <w:bCs/>
          <w:i/>
          <w:color w:val="000000"/>
          <w:sz w:val="22"/>
          <w:szCs w:val="22"/>
          <w:lang w:eastAsia="es-CO"/>
        </w:rPr>
      </w:pPr>
    </w:p>
    <w:p w14:paraId="5707A61F" w14:textId="115D9C59"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b/>
          <w:bCs/>
          <w:color w:val="000000"/>
          <w:sz w:val="22"/>
          <w:szCs w:val="22"/>
          <w:lang w:eastAsia="es-CO"/>
        </w:rPr>
      </w:pPr>
      <w:r w:rsidRPr="000B6AED">
        <w:rPr>
          <w:rFonts w:eastAsia="Times New Roman" w:cs="Times New Roman"/>
          <w:b/>
          <w:bCs/>
          <w:color w:val="000000"/>
          <w:sz w:val="22"/>
          <w:szCs w:val="22"/>
          <w:lang w:eastAsia="es-CO"/>
        </w:rPr>
        <w:t>Citación dentro del texto</w:t>
      </w:r>
    </w:p>
    <w:p w14:paraId="5B7CDA36"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p>
    <w:p w14:paraId="5FCC397C"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 xml:space="preserve">La citación en el texto puede realizarse en formato narrativo o parentético. </w:t>
      </w:r>
    </w:p>
    <w:p w14:paraId="38C62B28"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p>
    <w:p w14:paraId="25726098"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En formato narrativo, el apellido del autor forma parte de la redacción:</w:t>
      </w:r>
    </w:p>
    <w:p w14:paraId="2FF07080" w14:textId="77777777" w:rsidR="000B6AED" w:rsidRPr="000B6AED" w:rsidRDefault="000B6AED" w:rsidP="000B6AED">
      <w:pPr>
        <w:numPr>
          <w:ilvl w:val="0"/>
          <w:numId w:val="43"/>
        </w:numPr>
        <w:pBdr>
          <w:top w:val="nil"/>
          <w:left w:val="nil"/>
          <w:bottom w:val="nil"/>
          <w:right w:val="nil"/>
          <w:between w:val="nil"/>
        </w:pBdr>
        <w:spacing w:line="240" w:lineRule="auto"/>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Pérez (2022) encontró una asociación significativa entre la carga de entrenamiento y el rendimiento aeróbico.</w:t>
      </w:r>
    </w:p>
    <w:p w14:paraId="3618AAB4"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En formato parentético, la referencia se incluye entre paréntesis:</w:t>
      </w:r>
    </w:p>
    <w:p w14:paraId="6B598AD0" w14:textId="77777777" w:rsidR="000B6AED" w:rsidRPr="000B6AED" w:rsidRDefault="000B6AED" w:rsidP="000B6AED">
      <w:pPr>
        <w:numPr>
          <w:ilvl w:val="0"/>
          <w:numId w:val="43"/>
        </w:numPr>
        <w:pBdr>
          <w:top w:val="nil"/>
          <w:left w:val="nil"/>
          <w:bottom w:val="nil"/>
          <w:right w:val="nil"/>
          <w:between w:val="nil"/>
        </w:pBdr>
        <w:spacing w:line="240" w:lineRule="auto"/>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Se ha reportado una asociación significativa entre la carga de entrenamiento y el rendimiento aeróbico (Pérez, 2022).</w:t>
      </w:r>
    </w:p>
    <w:p w14:paraId="652F3C14"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Cuando un trabajo tiene dos autores, deben citarse ambos apellidos en cada ocasión:</w:t>
      </w:r>
    </w:p>
    <w:p w14:paraId="6020C878" w14:textId="77777777" w:rsidR="000B6AED" w:rsidRPr="000B6AED" w:rsidRDefault="000B6AED" w:rsidP="000B6AED">
      <w:pPr>
        <w:numPr>
          <w:ilvl w:val="0"/>
          <w:numId w:val="43"/>
        </w:numPr>
        <w:pBdr>
          <w:top w:val="nil"/>
          <w:left w:val="nil"/>
          <w:bottom w:val="nil"/>
          <w:right w:val="nil"/>
          <w:between w:val="nil"/>
        </w:pBdr>
        <w:spacing w:line="240" w:lineRule="auto"/>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(Gómez &amp; Ruiz, 2021).</w:t>
      </w:r>
    </w:p>
    <w:p w14:paraId="64B79170"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Para tres o más autores, se utiliza “et al.” desde la primera cita:</w:t>
      </w:r>
    </w:p>
    <w:p w14:paraId="71535A77" w14:textId="77777777" w:rsidR="000B6AED" w:rsidRPr="000B6AED" w:rsidRDefault="000B6AED" w:rsidP="000B6AED">
      <w:pPr>
        <w:numPr>
          <w:ilvl w:val="0"/>
          <w:numId w:val="43"/>
        </w:numPr>
        <w:pBdr>
          <w:top w:val="nil"/>
          <w:left w:val="nil"/>
          <w:bottom w:val="nil"/>
          <w:right w:val="nil"/>
          <w:between w:val="nil"/>
        </w:pBdr>
        <w:spacing w:line="240" w:lineRule="auto"/>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(Martínez et al., 2020).</w:t>
      </w:r>
    </w:p>
    <w:p w14:paraId="25C26CD6"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En citas textuales directas de menos de 40 palabras, debe incluirse el número de página:</w:t>
      </w:r>
    </w:p>
    <w:p w14:paraId="2ED60CE8" w14:textId="77777777" w:rsidR="000B6AED" w:rsidRPr="000B6AED" w:rsidRDefault="000B6AED" w:rsidP="000B6AED">
      <w:pPr>
        <w:numPr>
          <w:ilvl w:val="0"/>
          <w:numId w:val="43"/>
        </w:numPr>
        <w:pBdr>
          <w:top w:val="nil"/>
          <w:left w:val="nil"/>
          <w:bottom w:val="nil"/>
          <w:right w:val="nil"/>
          <w:between w:val="nil"/>
        </w:pBdr>
        <w:spacing w:line="240" w:lineRule="auto"/>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 xml:space="preserve">“El entrenamiento de alta intensidad mejora significativamente el </w:t>
      </w:r>
      <w:proofErr w:type="spellStart"/>
      <w:r w:rsidRPr="000B6AED">
        <w:rPr>
          <w:rFonts w:eastAsia="Times New Roman" w:cs="Times New Roman"/>
          <w:color w:val="000000"/>
          <w:sz w:val="22"/>
          <w:szCs w:val="22"/>
          <w:lang w:eastAsia="es-CO"/>
        </w:rPr>
        <w:t>VO₂máx</w:t>
      </w:r>
      <w:proofErr w:type="spellEnd"/>
      <w:r w:rsidRPr="000B6AED">
        <w:rPr>
          <w:rFonts w:eastAsia="Times New Roman" w:cs="Times New Roman"/>
          <w:color w:val="000000"/>
          <w:sz w:val="22"/>
          <w:szCs w:val="22"/>
          <w:lang w:eastAsia="es-CO"/>
        </w:rPr>
        <w:t xml:space="preserve"> en sujetos entrenados” (López, 2019, p. 45).</w:t>
      </w:r>
    </w:p>
    <w:p w14:paraId="64B9FED7"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p>
    <w:p w14:paraId="4E7260C9" w14:textId="016C709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b/>
          <w:bCs/>
          <w:i/>
          <w:color w:val="000000"/>
          <w:sz w:val="22"/>
          <w:szCs w:val="22"/>
          <w:lang w:eastAsia="es-CO"/>
        </w:rPr>
      </w:pPr>
      <w:r w:rsidRPr="000B6AED">
        <w:rPr>
          <w:rFonts w:eastAsia="Times New Roman" w:cs="Times New Roman"/>
          <w:b/>
          <w:bCs/>
          <w:i/>
          <w:color w:val="000000"/>
          <w:sz w:val="22"/>
          <w:szCs w:val="22"/>
          <w:lang w:eastAsia="es-CO"/>
        </w:rPr>
        <w:t>Ejemplos de referencias en formato APA 7</w:t>
      </w:r>
    </w:p>
    <w:p w14:paraId="14F7E154"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p>
    <w:p w14:paraId="048C12FC"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r w:rsidRPr="000B6AED">
        <w:rPr>
          <w:rFonts w:eastAsia="Times New Roman" w:cs="Times New Roman"/>
          <w:color w:val="000000"/>
          <w:sz w:val="22"/>
          <w:szCs w:val="22"/>
          <w:lang w:eastAsia="es-CO"/>
        </w:rPr>
        <w:t>Artículo de revista:</w:t>
      </w:r>
      <w:r w:rsidRPr="000B6AED">
        <w:rPr>
          <w:rFonts w:eastAsia="Times New Roman" w:cs="Times New Roman"/>
          <w:color w:val="000000"/>
          <w:sz w:val="22"/>
          <w:szCs w:val="22"/>
          <w:lang w:eastAsia="es-CO"/>
        </w:rPr>
        <w:br/>
        <w:t xml:space="preserve">Pérez, J. A., &amp; Gómez, R. L. (2021). </w:t>
      </w:r>
      <w:r w:rsidRPr="000B6AED">
        <w:rPr>
          <w:rFonts w:eastAsia="Times New Roman" w:cs="Times New Roman"/>
          <w:color w:val="000000"/>
          <w:sz w:val="22"/>
          <w:szCs w:val="22"/>
          <w:lang w:val="en-US" w:eastAsia="es-CO"/>
        </w:rPr>
        <w:t xml:space="preserve">Effects of resistance training on muscle strength in older adults. </w:t>
      </w:r>
      <w:proofErr w:type="spellStart"/>
      <w:r w:rsidRPr="000B6AED">
        <w:rPr>
          <w:rFonts w:eastAsia="Times New Roman" w:cs="Times New Roman"/>
          <w:i/>
          <w:iCs/>
          <w:color w:val="000000"/>
          <w:sz w:val="22"/>
          <w:szCs w:val="22"/>
          <w:lang w:eastAsia="es-CO"/>
        </w:rPr>
        <w:t>Journal</w:t>
      </w:r>
      <w:proofErr w:type="spellEnd"/>
      <w:r w:rsidRPr="000B6AED">
        <w:rPr>
          <w:rFonts w:eastAsia="Times New Roman" w:cs="Times New Roman"/>
          <w:i/>
          <w:iCs/>
          <w:color w:val="000000"/>
          <w:sz w:val="22"/>
          <w:szCs w:val="22"/>
          <w:lang w:eastAsia="es-CO"/>
        </w:rPr>
        <w:t xml:space="preserve"> </w:t>
      </w:r>
      <w:proofErr w:type="spellStart"/>
      <w:r w:rsidRPr="000B6AED">
        <w:rPr>
          <w:rFonts w:eastAsia="Times New Roman" w:cs="Times New Roman"/>
          <w:i/>
          <w:iCs/>
          <w:color w:val="000000"/>
          <w:sz w:val="22"/>
          <w:szCs w:val="22"/>
          <w:lang w:eastAsia="es-CO"/>
        </w:rPr>
        <w:t>of</w:t>
      </w:r>
      <w:proofErr w:type="spellEnd"/>
      <w:r w:rsidRPr="000B6AED">
        <w:rPr>
          <w:rFonts w:eastAsia="Times New Roman" w:cs="Times New Roman"/>
          <w:i/>
          <w:iCs/>
          <w:color w:val="000000"/>
          <w:sz w:val="22"/>
          <w:szCs w:val="22"/>
          <w:lang w:eastAsia="es-CO"/>
        </w:rPr>
        <w:t xml:space="preserve"> </w:t>
      </w:r>
      <w:proofErr w:type="spellStart"/>
      <w:r w:rsidRPr="000B6AED">
        <w:rPr>
          <w:rFonts w:eastAsia="Times New Roman" w:cs="Times New Roman"/>
          <w:i/>
          <w:iCs/>
          <w:color w:val="000000"/>
          <w:sz w:val="22"/>
          <w:szCs w:val="22"/>
          <w:lang w:eastAsia="es-CO"/>
        </w:rPr>
        <w:t>Sports</w:t>
      </w:r>
      <w:proofErr w:type="spellEnd"/>
      <w:r w:rsidRPr="000B6AED">
        <w:rPr>
          <w:rFonts w:eastAsia="Times New Roman" w:cs="Times New Roman"/>
          <w:i/>
          <w:iCs/>
          <w:color w:val="000000"/>
          <w:sz w:val="22"/>
          <w:szCs w:val="22"/>
          <w:lang w:eastAsia="es-CO"/>
        </w:rPr>
        <w:t xml:space="preserve"> </w:t>
      </w:r>
      <w:proofErr w:type="spellStart"/>
      <w:r w:rsidRPr="000B6AED">
        <w:rPr>
          <w:rFonts w:eastAsia="Times New Roman" w:cs="Times New Roman"/>
          <w:i/>
          <w:iCs/>
          <w:color w:val="000000"/>
          <w:sz w:val="22"/>
          <w:szCs w:val="22"/>
          <w:lang w:eastAsia="es-CO"/>
        </w:rPr>
        <w:t>Science</w:t>
      </w:r>
      <w:proofErr w:type="spellEnd"/>
      <w:r w:rsidRPr="000B6AED">
        <w:rPr>
          <w:rFonts w:eastAsia="Times New Roman" w:cs="Times New Roman"/>
          <w:color w:val="000000"/>
          <w:sz w:val="22"/>
          <w:szCs w:val="22"/>
          <w:lang w:eastAsia="es-CO"/>
        </w:rPr>
        <w:t xml:space="preserve">, </w:t>
      </w:r>
      <w:r w:rsidRPr="000B6AED">
        <w:rPr>
          <w:rFonts w:eastAsia="Times New Roman" w:cs="Times New Roman"/>
          <w:i/>
          <w:iCs/>
          <w:color w:val="000000"/>
          <w:sz w:val="22"/>
          <w:szCs w:val="22"/>
          <w:lang w:eastAsia="es-CO"/>
        </w:rPr>
        <w:t>39</w:t>
      </w:r>
      <w:r w:rsidRPr="000B6AED">
        <w:rPr>
          <w:rFonts w:eastAsia="Times New Roman" w:cs="Times New Roman"/>
          <w:color w:val="000000"/>
          <w:sz w:val="22"/>
          <w:szCs w:val="22"/>
          <w:lang w:eastAsia="es-CO"/>
        </w:rPr>
        <w:t>(4), 455–462. https://doi.org/10.xxxx/xxxx</w:t>
      </w:r>
    </w:p>
    <w:p w14:paraId="0CC0FB42"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p>
    <w:p w14:paraId="6273BECF"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val="en-US" w:eastAsia="es-CO"/>
        </w:rPr>
      </w:pPr>
      <w:r w:rsidRPr="000B6AED">
        <w:rPr>
          <w:rFonts w:eastAsia="Times New Roman" w:cs="Times New Roman"/>
          <w:color w:val="000000"/>
          <w:sz w:val="22"/>
          <w:szCs w:val="22"/>
          <w:lang w:eastAsia="es-CO"/>
        </w:rPr>
        <w:t>Artículo con tres o más autores:</w:t>
      </w:r>
      <w:r w:rsidRPr="000B6AED">
        <w:rPr>
          <w:rFonts w:eastAsia="Times New Roman" w:cs="Times New Roman"/>
          <w:color w:val="000000"/>
          <w:sz w:val="22"/>
          <w:szCs w:val="22"/>
          <w:lang w:eastAsia="es-CO"/>
        </w:rPr>
        <w:br/>
        <w:t xml:space="preserve">Martínez, L., Rodríguez, P., Sánchez, M., &amp; Torres, F. (2020). </w:t>
      </w:r>
      <w:r w:rsidRPr="000B6AED">
        <w:rPr>
          <w:rFonts w:eastAsia="Times New Roman" w:cs="Times New Roman"/>
          <w:color w:val="000000"/>
          <w:sz w:val="22"/>
          <w:szCs w:val="22"/>
          <w:lang w:val="en-US" w:eastAsia="es-CO"/>
        </w:rPr>
        <w:t xml:space="preserve">Physical activity and metabolic health indicators in adolescents. </w:t>
      </w:r>
      <w:r w:rsidRPr="000B6AED">
        <w:rPr>
          <w:rFonts w:eastAsia="Times New Roman" w:cs="Times New Roman"/>
          <w:i/>
          <w:iCs/>
          <w:color w:val="000000"/>
          <w:sz w:val="22"/>
          <w:szCs w:val="22"/>
          <w:lang w:val="en-US" w:eastAsia="es-CO"/>
        </w:rPr>
        <w:t>International Journal of Environmental Research and Public Health</w:t>
      </w:r>
      <w:r w:rsidRPr="000B6AED">
        <w:rPr>
          <w:rFonts w:eastAsia="Times New Roman" w:cs="Times New Roman"/>
          <w:color w:val="000000"/>
          <w:sz w:val="22"/>
          <w:szCs w:val="22"/>
          <w:lang w:val="en-US" w:eastAsia="es-CO"/>
        </w:rPr>
        <w:t xml:space="preserve">, </w:t>
      </w:r>
      <w:r w:rsidRPr="000B6AED">
        <w:rPr>
          <w:rFonts w:eastAsia="Times New Roman" w:cs="Times New Roman"/>
          <w:i/>
          <w:iCs/>
          <w:color w:val="000000"/>
          <w:sz w:val="22"/>
          <w:szCs w:val="22"/>
          <w:lang w:val="en-US" w:eastAsia="es-CO"/>
        </w:rPr>
        <w:t>17</w:t>
      </w:r>
      <w:r w:rsidRPr="000B6AED">
        <w:rPr>
          <w:rFonts w:eastAsia="Times New Roman" w:cs="Times New Roman"/>
          <w:color w:val="000000"/>
          <w:sz w:val="22"/>
          <w:szCs w:val="22"/>
          <w:lang w:val="en-US" w:eastAsia="es-CO"/>
        </w:rPr>
        <w:t>(12), 1–12. https://doi.org/10.xxxx/xxxx</w:t>
      </w:r>
    </w:p>
    <w:p w14:paraId="0D6BEF02"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val="en-US" w:eastAsia="es-CO"/>
        </w:rPr>
      </w:pPr>
    </w:p>
    <w:p w14:paraId="00BCD11C"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val="en-US" w:eastAsia="es-CO"/>
        </w:rPr>
      </w:pPr>
      <w:r w:rsidRPr="000B6AED">
        <w:rPr>
          <w:rFonts w:eastAsia="Times New Roman" w:cs="Times New Roman"/>
          <w:color w:val="000000"/>
          <w:sz w:val="22"/>
          <w:szCs w:val="22"/>
          <w:lang w:val="en-US" w:eastAsia="es-CO"/>
        </w:rPr>
        <w:t>Libro:</w:t>
      </w:r>
      <w:r w:rsidRPr="000B6AED">
        <w:rPr>
          <w:rFonts w:eastAsia="Times New Roman" w:cs="Times New Roman"/>
          <w:color w:val="000000"/>
          <w:sz w:val="22"/>
          <w:szCs w:val="22"/>
          <w:lang w:val="en-US" w:eastAsia="es-CO"/>
        </w:rPr>
        <w:br/>
        <w:t xml:space="preserve">McArdle, W. D., </w:t>
      </w:r>
      <w:proofErr w:type="spellStart"/>
      <w:r w:rsidRPr="000B6AED">
        <w:rPr>
          <w:rFonts w:eastAsia="Times New Roman" w:cs="Times New Roman"/>
          <w:color w:val="000000"/>
          <w:sz w:val="22"/>
          <w:szCs w:val="22"/>
          <w:lang w:val="en-US" w:eastAsia="es-CO"/>
        </w:rPr>
        <w:t>Katch</w:t>
      </w:r>
      <w:proofErr w:type="spellEnd"/>
      <w:r w:rsidRPr="000B6AED">
        <w:rPr>
          <w:rFonts w:eastAsia="Times New Roman" w:cs="Times New Roman"/>
          <w:color w:val="000000"/>
          <w:sz w:val="22"/>
          <w:szCs w:val="22"/>
          <w:lang w:val="en-US" w:eastAsia="es-CO"/>
        </w:rPr>
        <w:t xml:space="preserve">, F. I., &amp; </w:t>
      </w:r>
      <w:proofErr w:type="spellStart"/>
      <w:r w:rsidRPr="000B6AED">
        <w:rPr>
          <w:rFonts w:eastAsia="Times New Roman" w:cs="Times New Roman"/>
          <w:color w:val="000000"/>
          <w:sz w:val="22"/>
          <w:szCs w:val="22"/>
          <w:lang w:val="en-US" w:eastAsia="es-CO"/>
        </w:rPr>
        <w:t>Katch</w:t>
      </w:r>
      <w:proofErr w:type="spellEnd"/>
      <w:r w:rsidRPr="000B6AED">
        <w:rPr>
          <w:rFonts w:eastAsia="Times New Roman" w:cs="Times New Roman"/>
          <w:color w:val="000000"/>
          <w:sz w:val="22"/>
          <w:szCs w:val="22"/>
          <w:lang w:val="en-US" w:eastAsia="es-CO"/>
        </w:rPr>
        <w:t xml:space="preserve">, V. L. (2015). </w:t>
      </w:r>
      <w:r w:rsidRPr="000B6AED">
        <w:rPr>
          <w:rFonts w:eastAsia="Times New Roman" w:cs="Times New Roman"/>
          <w:i/>
          <w:iCs/>
          <w:color w:val="000000"/>
          <w:sz w:val="22"/>
          <w:szCs w:val="22"/>
          <w:lang w:val="en-US" w:eastAsia="es-CO"/>
        </w:rPr>
        <w:t>Exercise physiology: Nutrition, energy, and human performance</w:t>
      </w:r>
      <w:r w:rsidRPr="000B6AED">
        <w:rPr>
          <w:rFonts w:eastAsia="Times New Roman" w:cs="Times New Roman"/>
          <w:color w:val="000000"/>
          <w:sz w:val="22"/>
          <w:szCs w:val="22"/>
          <w:lang w:val="en-US" w:eastAsia="es-CO"/>
        </w:rPr>
        <w:t xml:space="preserve"> (8th ed.). Wolters Kluwer.</w:t>
      </w:r>
    </w:p>
    <w:p w14:paraId="66AEC72E"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val="en-US" w:eastAsia="es-CO"/>
        </w:rPr>
      </w:pPr>
    </w:p>
    <w:p w14:paraId="5A1C2FC3" w14:textId="77777777" w:rsidR="000B6AED" w:rsidRPr="000B6AED" w:rsidRDefault="000B6AED" w:rsidP="000B6AED">
      <w:pPr>
        <w:pBdr>
          <w:top w:val="nil"/>
          <w:left w:val="nil"/>
          <w:bottom w:val="nil"/>
          <w:right w:val="nil"/>
          <w:between w:val="nil"/>
        </w:pBdr>
        <w:spacing w:line="240" w:lineRule="auto"/>
        <w:ind w:left="709" w:hanging="720"/>
        <w:jc w:val="both"/>
        <w:rPr>
          <w:rFonts w:eastAsia="Times New Roman" w:cs="Times New Roman"/>
          <w:color w:val="000000"/>
          <w:sz w:val="22"/>
          <w:szCs w:val="22"/>
          <w:lang w:eastAsia="es-CO"/>
        </w:rPr>
      </w:pPr>
      <w:proofErr w:type="spellStart"/>
      <w:r w:rsidRPr="000B6AED">
        <w:rPr>
          <w:rFonts w:eastAsia="Times New Roman" w:cs="Times New Roman"/>
          <w:color w:val="000000"/>
          <w:sz w:val="22"/>
          <w:szCs w:val="22"/>
          <w:lang w:val="en-US" w:eastAsia="es-CO"/>
        </w:rPr>
        <w:t>Capítulo</w:t>
      </w:r>
      <w:proofErr w:type="spellEnd"/>
      <w:r w:rsidRPr="000B6AED">
        <w:rPr>
          <w:rFonts w:eastAsia="Times New Roman" w:cs="Times New Roman"/>
          <w:color w:val="000000"/>
          <w:sz w:val="22"/>
          <w:szCs w:val="22"/>
          <w:lang w:val="en-US" w:eastAsia="es-CO"/>
        </w:rPr>
        <w:t xml:space="preserve"> de </w:t>
      </w:r>
      <w:proofErr w:type="spellStart"/>
      <w:r w:rsidRPr="000B6AED">
        <w:rPr>
          <w:rFonts w:eastAsia="Times New Roman" w:cs="Times New Roman"/>
          <w:color w:val="000000"/>
          <w:sz w:val="22"/>
          <w:szCs w:val="22"/>
          <w:lang w:val="en-US" w:eastAsia="es-CO"/>
        </w:rPr>
        <w:t>libro</w:t>
      </w:r>
      <w:proofErr w:type="spellEnd"/>
      <w:r w:rsidRPr="000B6AED">
        <w:rPr>
          <w:rFonts w:eastAsia="Times New Roman" w:cs="Times New Roman"/>
          <w:color w:val="000000"/>
          <w:sz w:val="22"/>
          <w:szCs w:val="22"/>
          <w:lang w:val="en-US" w:eastAsia="es-CO"/>
        </w:rPr>
        <w:t>:</w:t>
      </w:r>
      <w:r w:rsidRPr="000B6AED">
        <w:rPr>
          <w:rFonts w:eastAsia="Times New Roman" w:cs="Times New Roman"/>
          <w:color w:val="000000"/>
          <w:sz w:val="22"/>
          <w:szCs w:val="22"/>
          <w:lang w:val="en-US" w:eastAsia="es-CO"/>
        </w:rPr>
        <w:br/>
        <w:t xml:space="preserve">Smith, J. (2018). Neuromuscular adaptations to training. In R. Brown &amp; T. Davis (Eds.), </w:t>
      </w:r>
      <w:r w:rsidRPr="000B6AED">
        <w:rPr>
          <w:rFonts w:eastAsia="Times New Roman" w:cs="Times New Roman"/>
          <w:i/>
          <w:iCs/>
          <w:color w:val="000000"/>
          <w:sz w:val="22"/>
          <w:szCs w:val="22"/>
          <w:lang w:val="en-US" w:eastAsia="es-CO"/>
        </w:rPr>
        <w:t>Advances in sport science</w:t>
      </w:r>
      <w:r w:rsidRPr="000B6AED">
        <w:rPr>
          <w:rFonts w:eastAsia="Times New Roman" w:cs="Times New Roman"/>
          <w:color w:val="000000"/>
          <w:sz w:val="22"/>
          <w:szCs w:val="22"/>
          <w:lang w:val="en-US" w:eastAsia="es-CO"/>
        </w:rPr>
        <w:t xml:space="preserve"> (pp. 45–62). </w:t>
      </w:r>
      <w:r w:rsidRPr="000B6AED">
        <w:rPr>
          <w:rFonts w:eastAsia="Times New Roman" w:cs="Times New Roman"/>
          <w:color w:val="000000"/>
          <w:sz w:val="22"/>
          <w:szCs w:val="22"/>
          <w:lang w:eastAsia="es-CO"/>
        </w:rPr>
        <w:t>Springer.</w:t>
      </w:r>
    </w:p>
    <w:p w14:paraId="32370D9A" w14:textId="0511988D" w:rsidR="008E5694" w:rsidRPr="003F0BD5" w:rsidRDefault="008E5694" w:rsidP="003F5FCB">
      <w:pPr>
        <w:pBdr>
          <w:top w:val="nil"/>
          <w:left w:val="nil"/>
          <w:bottom w:val="nil"/>
          <w:right w:val="nil"/>
          <w:between w:val="nil"/>
        </w:pBdr>
        <w:spacing w:line="240" w:lineRule="auto"/>
        <w:ind w:firstLine="0"/>
        <w:jc w:val="both"/>
        <w:rPr>
          <w:rFonts w:eastAsia="Times New Roman" w:cs="Times New Roman"/>
          <w:color w:val="0000FF"/>
          <w:sz w:val="22"/>
          <w:szCs w:val="22"/>
          <w:u w:val="single"/>
          <w:lang w:eastAsia="es-CO"/>
        </w:rPr>
      </w:pPr>
    </w:p>
    <w:sectPr w:rsidR="008E5694" w:rsidRPr="003F0BD5" w:rsidSect="004C4C77">
      <w:headerReference w:type="default" r:id="rId11"/>
      <w:footerReference w:type="default" r:id="rId12"/>
      <w:pgSz w:w="12240" w:h="15840" w:code="1"/>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74C6B" w14:textId="77777777" w:rsidR="00646B30" w:rsidRDefault="00646B30">
      <w:pPr>
        <w:spacing w:line="240" w:lineRule="auto"/>
      </w:pPr>
      <w:r>
        <w:separator/>
      </w:r>
    </w:p>
  </w:endnote>
  <w:endnote w:type="continuationSeparator" w:id="0">
    <w:p w14:paraId="54BBEF52" w14:textId="77777777" w:rsidR="00646B30" w:rsidRDefault="00646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CF2C" w14:textId="532054B4" w:rsidR="00CF3E5A" w:rsidRPr="00CF3E5A" w:rsidRDefault="00CF3E5A">
    <w:pPr>
      <w:pStyle w:val="Piedepgina"/>
      <w:jc w:val="right"/>
      <w:rPr>
        <w:b/>
        <w:color w:val="002060"/>
        <w:sz w:val="20"/>
      </w:rPr>
    </w:pPr>
    <w:r>
      <w:rPr>
        <w:noProof/>
      </w:rPr>
      <mc:AlternateContent>
        <mc:Choice Requires="wps">
          <w:drawing>
            <wp:anchor distT="45720" distB="45720" distL="114300" distR="114300" simplePos="0" relativeHeight="251659264" behindDoc="0" locked="0" layoutInCell="1" allowOverlap="1" wp14:anchorId="1A5E6DDC" wp14:editId="76E7C982">
              <wp:simplePos x="0" y="0"/>
              <wp:positionH relativeFrom="column">
                <wp:posOffset>-143510</wp:posOffset>
              </wp:positionH>
              <wp:positionV relativeFrom="paragraph">
                <wp:posOffset>-15792</wp:posOffset>
              </wp:positionV>
              <wp:extent cx="46196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404620"/>
                      </a:xfrm>
                      <a:prstGeom prst="rect">
                        <a:avLst/>
                      </a:prstGeom>
                      <a:noFill/>
                      <a:ln w="9525">
                        <a:noFill/>
                        <a:miter lim="800000"/>
                        <a:headEnd/>
                        <a:tailEnd/>
                      </a:ln>
                    </wps:spPr>
                    <wps:txbx>
                      <w:txbxContent>
                        <w:p w14:paraId="7ABAECE0" w14:textId="6C245451" w:rsidR="00CF3E5A" w:rsidRPr="00CF3E5A" w:rsidRDefault="00CF3E5A" w:rsidP="003F5FCB">
                          <w:pPr>
                            <w:ind w:firstLine="0"/>
                            <w:rPr>
                              <w:sz w:val="18"/>
                            </w:rPr>
                          </w:pPr>
                          <w:r w:rsidRPr="00CF3E5A">
                            <w:rPr>
                              <w:sz w:val="18"/>
                            </w:rPr>
                            <w:t>Apellido, A. A., Apellido, B. B., &amp; Apellido, C.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E6DDC" id="_x0000_t202" coordsize="21600,21600" o:spt="202" path="m,l,21600r21600,l21600,xe">
              <v:stroke joinstyle="miter"/>
              <v:path gradientshapeok="t" o:connecttype="rect"/>
            </v:shapetype>
            <v:shape id="Cuadro de texto 2" o:spid="_x0000_s1026" type="#_x0000_t202" style="position:absolute;left:0;text-align:left;margin-left:-11.3pt;margin-top:-1.25pt;width:36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" filled="f" stroked="f">
              <v:textbox style="mso-fit-shape-to-text:t">
                <w:txbxContent>
                  <w:p w14:paraId="7ABAECE0" w14:textId="6C245451" w:rsidR="00CF3E5A" w:rsidRPr="00CF3E5A" w:rsidRDefault="00CF3E5A" w:rsidP="003F5FCB">
                    <w:pPr>
                      <w:ind w:firstLine="0"/>
                      <w:rPr>
                        <w:sz w:val="18"/>
                      </w:rPr>
                    </w:pPr>
                    <w:r w:rsidRPr="00CF3E5A">
                      <w:rPr>
                        <w:sz w:val="18"/>
                      </w:rPr>
                      <w:t>Apellido, A. A., Apellido, B. B., &amp; Apellido, C. C.</w:t>
                    </w:r>
                  </w:p>
                </w:txbxContent>
              </v:textbox>
              <w10:wrap type="square"/>
            </v:shape>
          </w:pict>
        </mc:Fallback>
      </mc:AlternateContent>
    </w:r>
    <w:sdt>
      <w:sdtPr>
        <w:id w:val="-1701853542"/>
        <w:docPartObj>
          <w:docPartGallery w:val="Page Numbers (Bottom of Page)"/>
          <w:docPartUnique/>
        </w:docPartObj>
      </w:sdtPr>
      <w:sdtEndPr>
        <w:rPr>
          <w:b/>
          <w:color w:val="002060"/>
          <w:sz w:val="20"/>
        </w:rPr>
      </w:sdtEndPr>
      <w:sdtContent>
        <w:r w:rsidRPr="00CF3E5A">
          <w:rPr>
            <w:b/>
            <w:color w:val="002060"/>
            <w:sz w:val="20"/>
          </w:rPr>
          <w:fldChar w:fldCharType="begin"/>
        </w:r>
        <w:r w:rsidRPr="00CF3E5A">
          <w:rPr>
            <w:b/>
            <w:color w:val="002060"/>
            <w:sz w:val="20"/>
          </w:rPr>
          <w:instrText>PAGE   \* MERGEFORMAT</w:instrText>
        </w:r>
        <w:r w:rsidRPr="00CF3E5A">
          <w:rPr>
            <w:b/>
            <w:color w:val="002060"/>
            <w:sz w:val="20"/>
          </w:rPr>
          <w:fldChar w:fldCharType="separate"/>
        </w:r>
        <w:r w:rsidRPr="00CF3E5A">
          <w:rPr>
            <w:b/>
            <w:color w:val="002060"/>
            <w:sz w:val="20"/>
            <w:lang w:val="es-ES"/>
          </w:rPr>
          <w:t>2</w:t>
        </w:r>
        <w:r w:rsidRPr="00CF3E5A">
          <w:rPr>
            <w:b/>
            <w:color w:val="002060"/>
            <w:sz w:val="20"/>
          </w:rPr>
          <w:fldChar w:fldCharType="end"/>
        </w:r>
      </w:sdtContent>
    </w:sdt>
  </w:p>
  <w:p w14:paraId="0F7C6BB5" w14:textId="77777777" w:rsidR="00CF3E5A" w:rsidRDefault="00CF3E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F5EEF" w14:textId="77777777" w:rsidR="00646B30" w:rsidRDefault="00646B30">
      <w:pPr>
        <w:spacing w:line="240" w:lineRule="auto"/>
      </w:pPr>
      <w:r>
        <w:separator/>
      </w:r>
    </w:p>
  </w:footnote>
  <w:footnote w:type="continuationSeparator" w:id="0">
    <w:p w14:paraId="7DDABE75" w14:textId="77777777" w:rsidR="00646B30" w:rsidRDefault="00646B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clara"/>
      <w:tblW w:w="925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704"/>
      <w:gridCol w:w="6134"/>
      <w:gridCol w:w="2415"/>
    </w:tblGrid>
    <w:tr w:rsidR="00717725" w:rsidRPr="009C63D3" w14:paraId="0F772928" w14:textId="77777777" w:rsidTr="003852CC">
      <w:trPr>
        <w:trHeight w:val="132"/>
        <w:jc w:val="right"/>
      </w:trPr>
      <w:tc>
        <w:tcPr>
          <w:tcW w:w="704" w:type="dxa"/>
          <w:vMerge w:val="restart"/>
        </w:tcPr>
        <w:p w14:paraId="2C28A2A1" w14:textId="3C472510" w:rsidR="00717725" w:rsidRPr="00987FCA" w:rsidRDefault="000F0B84" w:rsidP="00070CE9">
          <w:pPr>
            <w:pStyle w:val="Sinespaciado"/>
            <w:rPr>
              <w:rFonts w:cs="Times New Roman"/>
              <w:b/>
              <w:noProof/>
              <w:color w:val="002060"/>
              <w:sz w:val="16"/>
              <w:szCs w:val="16"/>
              <w:lang w:val="pt-BR"/>
            </w:rPr>
          </w:pPr>
          <w:r>
            <w:rPr>
              <w:rFonts w:cs="Times New Roman"/>
              <w:b/>
              <w:noProof/>
              <w:color w:val="002060"/>
              <w:sz w:val="16"/>
              <w:szCs w:val="16"/>
              <w:lang w:val="pt-BR"/>
            </w:rPr>
            <w:drawing>
              <wp:inline distT="0" distB="0" distL="0" distR="0" wp14:anchorId="1065AB2F" wp14:editId="2764F1C8">
                <wp:extent cx="340815" cy="548383"/>
                <wp:effectExtent l="0" t="0" r="254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png"/>
                        <pic:cNvPicPr/>
                      </pic:nvPicPr>
                      <pic:blipFill rotWithShape="1">
                        <a:blip r:embed="rId1">
                          <a:extLst>
                            <a:ext uri="{28A0092B-C50C-407E-A947-70E740481C1C}">
                              <a14:useLocalDpi xmlns:a14="http://schemas.microsoft.com/office/drawing/2010/main" val="0"/>
                            </a:ext>
                          </a:extLst>
                        </a:blip>
                        <a:srcRect l="28334" r="30173"/>
                        <a:stretch/>
                      </pic:blipFill>
                      <pic:spPr bwMode="auto">
                        <a:xfrm>
                          <a:off x="0" y="0"/>
                          <a:ext cx="346490" cy="557514"/>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b/>
              <w:noProof/>
              <w:color w:val="002060"/>
              <w:sz w:val="16"/>
              <w:szCs w:val="16"/>
              <w:lang w:val="pt-BR"/>
            </w:rPr>
            <w:t xml:space="preserve">           </w:t>
          </w:r>
        </w:p>
      </w:tc>
      <w:tc>
        <w:tcPr>
          <w:tcW w:w="6134" w:type="dxa"/>
        </w:tcPr>
        <w:p w14:paraId="3DFB4890" w14:textId="1A9BBB84" w:rsidR="00F43850" w:rsidRPr="003852CC" w:rsidRDefault="003852CC" w:rsidP="000F0B84">
          <w:pPr>
            <w:pStyle w:val="Sinespaciado"/>
            <w:rPr>
              <w:b/>
              <w:color w:val="C00000"/>
              <w:sz w:val="16"/>
            </w:rPr>
          </w:pPr>
          <w:r w:rsidRPr="003852CC">
            <w:rPr>
              <w:b/>
              <w:color w:val="C00000"/>
              <w:sz w:val="16"/>
            </w:rPr>
            <w:t>Universidad de Pamplona</w:t>
          </w:r>
        </w:p>
        <w:p w14:paraId="54FF40AF" w14:textId="10A2509D" w:rsidR="00717725" w:rsidRPr="00F43850" w:rsidRDefault="000F0B84" w:rsidP="000F0B84">
          <w:pPr>
            <w:pStyle w:val="Sinespaciado"/>
            <w:rPr>
              <w:b/>
            </w:rPr>
          </w:pPr>
          <w:r w:rsidRPr="00F43850">
            <w:rPr>
              <w:b/>
              <w:color w:val="002060"/>
              <w:sz w:val="16"/>
            </w:rPr>
            <w:t>Vol. X Núm. X (202X): Psicología y Sociedad</w:t>
          </w:r>
        </w:p>
      </w:tc>
      <w:tc>
        <w:tcPr>
          <w:tcW w:w="2415" w:type="dxa"/>
          <w:vMerge w:val="restart"/>
        </w:tcPr>
        <w:p w14:paraId="7B4E8CA9" w14:textId="69D96B88" w:rsidR="00717725" w:rsidRPr="00CA5FD9" w:rsidRDefault="00717725" w:rsidP="00070CE9">
          <w:pPr>
            <w:pStyle w:val="Sinespaciado"/>
            <w:rPr>
              <w:lang w:val="pt-BR"/>
            </w:rPr>
          </w:pPr>
          <w:r>
            <w:rPr>
              <w:noProof/>
              <w:lang w:val="pt-BR"/>
            </w:rPr>
            <w:drawing>
              <wp:inline distT="0" distB="0" distL="0" distR="0" wp14:anchorId="694AAED1" wp14:editId="797EA5DE">
                <wp:extent cx="1358526" cy="5176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
                          <a:extLst>
                            <a:ext uri="{28A0092B-C50C-407E-A947-70E740481C1C}">
                              <a14:useLocalDpi xmlns:a14="http://schemas.microsoft.com/office/drawing/2010/main" val="0"/>
                            </a:ext>
                          </a:extLst>
                        </a:blip>
                        <a:stretch>
                          <a:fillRect/>
                        </a:stretch>
                      </pic:blipFill>
                      <pic:spPr>
                        <a:xfrm>
                          <a:off x="0" y="0"/>
                          <a:ext cx="1377512" cy="524857"/>
                        </a:xfrm>
                        <a:prstGeom prst="rect">
                          <a:avLst/>
                        </a:prstGeom>
                      </pic:spPr>
                    </pic:pic>
                  </a:graphicData>
                </a:graphic>
              </wp:inline>
            </w:drawing>
          </w:r>
        </w:p>
      </w:tc>
    </w:tr>
    <w:tr w:rsidR="00717725" w:rsidRPr="009C63D3" w14:paraId="3018B8F1" w14:textId="77777777" w:rsidTr="003852CC">
      <w:trPr>
        <w:trHeight w:val="554"/>
        <w:jc w:val="right"/>
      </w:trPr>
      <w:tc>
        <w:tcPr>
          <w:tcW w:w="704" w:type="dxa"/>
          <w:vMerge/>
        </w:tcPr>
        <w:p w14:paraId="7BB8881E" w14:textId="77777777" w:rsidR="00717725" w:rsidRPr="00987FCA" w:rsidRDefault="00717725" w:rsidP="002607FA">
          <w:pPr>
            <w:pStyle w:val="Sinespaciado"/>
            <w:rPr>
              <w:rFonts w:cs="Times New Roman"/>
              <w:b/>
              <w:color w:val="002060"/>
              <w:sz w:val="16"/>
              <w:szCs w:val="16"/>
              <w:lang w:val="pt-BR"/>
            </w:rPr>
          </w:pPr>
        </w:p>
      </w:tc>
      <w:tc>
        <w:tcPr>
          <w:tcW w:w="6134" w:type="dxa"/>
        </w:tcPr>
        <w:p w14:paraId="69FEC25B" w14:textId="77777777" w:rsidR="00717725" w:rsidRDefault="00717725" w:rsidP="002607FA">
          <w:pPr>
            <w:pStyle w:val="Sinespaciado"/>
            <w:rPr>
              <w:rFonts w:cs="Times New Roman"/>
              <w:b/>
              <w:color w:val="002060"/>
              <w:sz w:val="16"/>
              <w:szCs w:val="16"/>
              <w:lang w:val="pt-BR"/>
            </w:rPr>
          </w:pPr>
          <w:proofErr w:type="spellStart"/>
          <w:r w:rsidRPr="00987FCA">
            <w:rPr>
              <w:rFonts w:cs="Times New Roman"/>
              <w:b/>
              <w:color w:val="002060"/>
              <w:sz w:val="16"/>
              <w:szCs w:val="16"/>
              <w:lang w:val="pt-BR"/>
            </w:rPr>
            <w:t>ISSN</w:t>
          </w:r>
          <w:proofErr w:type="spellEnd"/>
          <w:r w:rsidRPr="00987FCA">
            <w:rPr>
              <w:rFonts w:cs="Times New Roman"/>
              <w:b/>
              <w:color w:val="002060"/>
              <w:sz w:val="16"/>
              <w:szCs w:val="16"/>
              <w:lang w:val="pt-BR"/>
            </w:rPr>
            <w:t>-e: 3028-743X</w:t>
          </w:r>
        </w:p>
        <w:p w14:paraId="339BDD40" w14:textId="46C42AFF" w:rsidR="000F0B84" w:rsidRPr="00987FCA" w:rsidRDefault="000F0B84" w:rsidP="002607FA">
          <w:pPr>
            <w:pStyle w:val="Sinespaciado"/>
            <w:rPr>
              <w:rFonts w:cs="Times New Roman"/>
              <w:b/>
              <w:color w:val="002060"/>
              <w:sz w:val="16"/>
              <w:szCs w:val="16"/>
              <w:lang w:val="pt-BR"/>
            </w:rPr>
          </w:pPr>
          <w:r w:rsidRPr="000F0B84">
            <w:rPr>
              <w:noProof/>
            </w:rPr>
            <w:drawing>
              <wp:inline distT="0" distB="0" distL="0" distR="0" wp14:anchorId="6EB262F5" wp14:editId="4C8B478A">
                <wp:extent cx="391886" cy="138051"/>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8x31.png"/>
                        <pic:cNvPicPr/>
                      </pic:nvPicPr>
                      <pic:blipFill>
                        <a:blip r:embed="rId3">
                          <a:extLst>
                            <a:ext uri="{28A0092B-C50C-407E-A947-70E740481C1C}">
                              <a14:useLocalDpi xmlns:a14="http://schemas.microsoft.com/office/drawing/2010/main" val="0"/>
                            </a:ext>
                          </a:extLst>
                        </a:blip>
                        <a:stretch>
                          <a:fillRect/>
                        </a:stretch>
                      </pic:blipFill>
                      <pic:spPr>
                        <a:xfrm>
                          <a:off x="0" y="0"/>
                          <a:ext cx="407477" cy="143543"/>
                        </a:xfrm>
                        <a:prstGeom prst="rect">
                          <a:avLst/>
                        </a:prstGeom>
                      </pic:spPr>
                    </pic:pic>
                  </a:graphicData>
                </a:graphic>
              </wp:inline>
            </w:drawing>
          </w:r>
        </w:p>
      </w:tc>
      <w:tc>
        <w:tcPr>
          <w:tcW w:w="2415" w:type="dxa"/>
          <w:vMerge/>
        </w:tcPr>
        <w:p w14:paraId="6EF46021" w14:textId="5F615236" w:rsidR="00717725" w:rsidRPr="009C63D3" w:rsidRDefault="00717725" w:rsidP="002607FA">
          <w:pPr>
            <w:pStyle w:val="Sinespaciado"/>
            <w:rPr>
              <w:rFonts w:ascii="Arial Narrow" w:hAnsi="Arial Narrow"/>
              <w:b/>
              <w:lang w:val="pt-BR"/>
            </w:rPr>
          </w:pPr>
        </w:p>
      </w:tc>
    </w:tr>
  </w:tbl>
  <w:p w14:paraId="39A159CC" w14:textId="77777777" w:rsidR="003573C0" w:rsidRDefault="003573C0" w:rsidP="003F0BD5">
    <w:pPr>
      <w:pStyle w:val="Encabezad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0CC"/>
    <w:multiLevelType w:val="multilevel"/>
    <w:tmpl w:val="60ECD6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7F610AF"/>
    <w:multiLevelType w:val="hybridMultilevel"/>
    <w:tmpl w:val="E422918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EB785E"/>
    <w:multiLevelType w:val="multilevel"/>
    <w:tmpl w:val="1E26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03034"/>
    <w:multiLevelType w:val="hybridMultilevel"/>
    <w:tmpl w:val="E13EAE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0D56A34"/>
    <w:multiLevelType w:val="multilevel"/>
    <w:tmpl w:val="358EFEE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19B2DD0"/>
    <w:multiLevelType w:val="multilevel"/>
    <w:tmpl w:val="735A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9339A"/>
    <w:multiLevelType w:val="hybridMultilevel"/>
    <w:tmpl w:val="310E6F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6D1040D"/>
    <w:multiLevelType w:val="multilevel"/>
    <w:tmpl w:val="06F064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17DB5984"/>
    <w:multiLevelType w:val="multilevel"/>
    <w:tmpl w:val="B84826DA"/>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9" w15:restartNumberingAfterBreak="0">
    <w:nsid w:val="1A655A3B"/>
    <w:multiLevelType w:val="multilevel"/>
    <w:tmpl w:val="B3880CF2"/>
    <w:lvl w:ilvl="0">
      <w:start w:val="1"/>
      <w:numFmt w:val="lowerLetter"/>
      <w:lvlText w:val="%1."/>
      <w:lvlJc w:val="left"/>
      <w:pPr>
        <w:ind w:left="1068" w:firstLine="708"/>
      </w:pPr>
      <w:rPr>
        <w:b w:val="0"/>
      </w:r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15:restartNumberingAfterBreak="0">
    <w:nsid w:val="1B6654A1"/>
    <w:multiLevelType w:val="hybridMultilevel"/>
    <w:tmpl w:val="174E856C"/>
    <w:lvl w:ilvl="0" w:tplc="FBB4D6A2">
      <w:start w:val="4"/>
      <w:numFmt w:val="decimal"/>
      <w:lvlText w:val="%1."/>
      <w:lvlJc w:val="left"/>
      <w:pPr>
        <w:ind w:left="720" w:hanging="360"/>
      </w:pPr>
      <w:rPr>
        <w:rFonts w:hint="default"/>
        <w:b/>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221F2E6B"/>
    <w:multiLevelType w:val="multilevel"/>
    <w:tmpl w:val="133A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A323D"/>
    <w:multiLevelType w:val="hybridMultilevel"/>
    <w:tmpl w:val="7114781C"/>
    <w:lvl w:ilvl="0" w:tplc="2AEC10A8">
      <w:start w:val="1"/>
      <w:numFmt w:val="decimal"/>
      <w:lvlText w:val="%1."/>
      <w:lvlJc w:val="left"/>
      <w:pPr>
        <w:ind w:left="720" w:hanging="360"/>
      </w:pPr>
      <w:rPr>
        <w:rFonts w:asciiTheme="minorHAnsi" w:hAnsiTheme="minorHAnsi" w:cstheme="minorBidi"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FB7AD2"/>
    <w:multiLevelType w:val="multilevel"/>
    <w:tmpl w:val="4556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A3D80"/>
    <w:multiLevelType w:val="hybridMultilevel"/>
    <w:tmpl w:val="2682A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8D36CD9"/>
    <w:multiLevelType w:val="hybridMultilevel"/>
    <w:tmpl w:val="310E6F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FAB5C80"/>
    <w:multiLevelType w:val="hybridMultilevel"/>
    <w:tmpl w:val="50FAF904"/>
    <w:lvl w:ilvl="0" w:tplc="B9A2FE84">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2837D9A"/>
    <w:multiLevelType w:val="hybridMultilevel"/>
    <w:tmpl w:val="B0BA4D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F77985"/>
    <w:multiLevelType w:val="hybridMultilevel"/>
    <w:tmpl w:val="934E9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034B74"/>
    <w:multiLevelType w:val="multilevel"/>
    <w:tmpl w:val="D5E41C84"/>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20" w15:restartNumberingAfterBreak="0">
    <w:nsid w:val="38137C65"/>
    <w:multiLevelType w:val="hybridMultilevel"/>
    <w:tmpl w:val="246A4272"/>
    <w:lvl w:ilvl="0" w:tplc="6874AB74">
      <w:start w:val="1"/>
      <w:numFmt w:val="decimal"/>
      <w:lvlText w:val="%1."/>
      <w:lvlJc w:val="left"/>
      <w:pPr>
        <w:ind w:left="2161" w:hanging="360"/>
      </w:pPr>
      <w:rPr>
        <w:rFonts w:ascii="Times New Roman" w:hAnsi="Times New Roman" w:hint="default"/>
        <w:b w:val="0"/>
        <w:i w:val="0"/>
        <w:sz w:val="24"/>
      </w:rPr>
    </w:lvl>
    <w:lvl w:ilvl="1" w:tplc="240A0019" w:tentative="1">
      <w:start w:val="1"/>
      <w:numFmt w:val="lowerLetter"/>
      <w:lvlText w:val="%2."/>
      <w:lvlJc w:val="left"/>
      <w:pPr>
        <w:ind w:left="2881" w:hanging="360"/>
      </w:pPr>
    </w:lvl>
    <w:lvl w:ilvl="2" w:tplc="240A001B" w:tentative="1">
      <w:start w:val="1"/>
      <w:numFmt w:val="lowerRoman"/>
      <w:lvlText w:val="%3."/>
      <w:lvlJc w:val="right"/>
      <w:pPr>
        <w:ind w:left="3601" w:hanging="180"/>
      </w:pPr>
    </w:lvl>
    <w:lvl w:ilvl="3" w:tplc="240A000F" w:tentative="1">
      <w:start w:val="1"/>
      <w:numFmt w:val="decimal"/>
      <w:lvlText w:val="%4."/>
      <w:lvlJc w:val="left"/>
      <w:pPr>
        <w:ind w:left="4321" w:hanging="360"/>
      </w:pPr>
    </w:lvl>
    <w:lvl w:ilvl="4" w:tplc="240A0019" w:tentative="1">
      <w:start w:val="1"/>
      <w:numFmt w:val="lowerLetter"/>
      <w:lvlText w:val="%5."/>
      <w:lvlJc w:val="left"/>
      <w:pPr>
        <w:ind w:left="5041" w:hanging="360"/>
      </w:pPr>
    </w:lvl>
    <w:lvl w:ilvl="5" w:tplc="240A001B" w:tentative="1">
      <w:start w:val="1"/>
      <w:numFmt w:val="lowerRoman"/>
      <w:lvlText w:val="%6."/>
      <w:lvlJc w:val="right"/>
      <w:pPr>
        <w:ind w:left="5761" w:hanging="180"/>
      </w:pPr>
    </w:lvl>
    <w:lvl w:ilvl="6" w:tplc="240A000F" w:tentative="1">
      <w:start w:val="1"/>
      <w:numFmt w:val="decimal"/>
      <w:lvlText w:val="%7."/>
      <w:lvlJc w:val="left"/>
      <w:pPr>
        <w:ind w:left="6481" w:hanging="360"/>
      </w:pPr>
    </w:lvl>
    <w:lvl w:ilvl="7" w:tplc="240A0019" w:tentative="1">
      <w:start w:val="1"/>
      <w:numFmt w:val="lowerLetter"/>
      <w:lvlText w:val="%8."/>
      <w:lvlJc w:val="left"/>
      <w:pPr>
        <w:ind w:left="7201" w:hanging="360"/>
      </w:pPr>
    </w:lvl>
    <w:lvl w:ilvl="8" w:tplc="240A001B" w:tentative="1">
      <w:start w:val="1"/>
      <w:numFmt w:val="lowerRoman"/>
      <w:lvlText w:val="%9."/>
      <w:lvlJc w:val="right"/>
      <w:pPr>
        <w:ind w:left="7921" w:hanging="180"/>
      </w:pPr>
    </w:lvl>
  </w:abstractNum>
  <w:abstractNum w:abstractNumId="21" w15:restartNumberingAfterBreak="0">
    <w:nsid w:val="39B222EE"/>
    <w:multiLevelType w:val="hybridMultilevel"/>
    <w:tmpl w:val="FEDE2360"/>
    <w:lvl w:ilvl="0" w:tplc="6C4E4EA8">
      <w:start w:val="1"/>
      <w:numFmt w:val="decimal"/>
      <w:lvlText w:val="%1."/>
      <w:lvlJc w:val="left"/>
      <w:pPr>
        <w:ind w:left="361" w:hanging="360"/>
      </w:pPr>
      <w:rPr>
        <w:rFonts w:hint="default"/>
      </w:rPr>
    </w:lvl>
    <w:lvl w:ilvl="1" w:tplc="240A0019" w:tentative="1">
      <w:start w:val="1"/>
      <w:numFmt w:val="lowerLetter"/>
      <w:lvlText w:val="%2."/>
      <w:lvlJc w:val="left"/>
      <w:pPr>
        <w:ind w:left="1081" w:hanging="360"/>
      </w:pPr>
    </w:lvl>
    <w:lvl w:ilvl="2" w:tplc="240A001B" w:tentative="1">
      <w:start w:val="1"/>
      <w:numFmt w:val="lowerRoman"/>
      <w:lvlText w:val="%3."/>
      <w:lvlJc w:val="right"/>
      <w:pPr>
        <w:ind w:left="1801" w:hanging="180"/>
      </w:pPr>
    </w:lvl>
    <w:lvl w:ilvl="3" w:tplc="240A000F" w:tentative="1">
      <w:start w:val="1"/>
      <w:numFmt w:val="decimal"/>
      <w:lvlText w:val="%4."/>
      <w:lvlJc w:val="left"/>
      <w:pPr>
        <w:ind w:left="2521" w:hanging="360"/>
      </w:pPr>
    </w:lvl>
    <w:lvl w:ilvl="4" w:tplc="240A0019" w:tentative="1">
      <w:start w:val="1"/>
      <w:numFmt w:val="lowerLetter"/>
      <w:lvlText w:val="%5."/>
      <w:lvlJc w:val="left"/>
      <w:pPr>
        <w:ind w:left="3241" w:hanging="360"/>
      </w:pPr>
    </w:lvl>
    <w:lvl w:ilvl="5" w:tplc="240A001B" w:tentative="1">
      <w:start w:val="1"/>
      <w:numFmt w:val="lowerRoman"/>
      <w:lvlText w:val="%6."/>
      <w:lvlJc w:val="right"/>
      <w:pPr>
        <w:ind w:left="3961" w:hanging="180"/>
      </w:pPr>
    </w:lvl>
    <w:lvl w:ilvl="6" w:tplc="240A000F" w:tentative="1">
      <w:start w:val="1"/>
      <w:numFmt w:val="decimal"/>
      <w:lvlText w:val="%7."/>
      <w:lvlJc w:val="left"/>
      <w:pPr>
        <w:ind w:left="4681" w:hanging="360"/>
      </w:pPr>
    </w:lvl>
    <w:lvl w:ilvl="7" w:tplc="240A0019" w:tentative="1">
      <w:start w:val="1"/>
      <w:numFmt w:val="lowerLetter"/>
      <w:lvlText w:val="%8."/>
      <w:lvlJc w:val="left"/>
      <w:pPr>
        <w:ind w:left="5401" w:hanging="360"/>
      </w:pPr>
    </w:lvl>
    <w:lvl w:ilvl="8" w:tplc="240A001B" w:tentative="1">
      <w:start w:val="1"/>
      <w:numFmt w:val="lowerRoman"/>
      <w:lvlText w:val="%9."/>
      <w:lvlJc w:val="right"/>
      <w:pPr>
        <w:ind w:left="6121" w:hanging="180"/>
      </w:pPr>
    </w:lvl>
  </w:abstractNum>
  <w:abstractNum w:abstractNumId="22" w15:restartNumberingAfterBreak="0">
    <w:nsid w:val="3B7F4935"/>
    <w:multiLevelType w:val="multilevel"/>
    <w:tmpl w:val="B3880CF2"/>
    <w:lvl w:ilvl="0">
      <w:start w:val="1"/>
      <w:numFmt w:val="lowerLetter"/>
      <w:lvlText w:val="%1."/>
      <w:lvlJc w:val="left"/>
      <w:pPr>
        <w:ind w:left="1068" w:firstLine="708"/>
      </w:pPr>
      <w:rPr>
        <w:b w:val="0"/>
      </w:r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23" w15:restartNumberingAfterBreak="0">
    <w:nsid w:val="3BD9335B"/>
    <w:multiLevelType w:val="multilevel"/>
    <w:tmpl w:val="B2E800C4"/>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24" w15:restartNumberingAfterBreak="0">
    <w:nsid w:val="3D703261"/>
    <w:multiLevelType w:val="hybridMultilevel"/>
    <w:tmpl w:val="50FAF904"/>
    <w:lvl w:ilvl="0" w:tplc="B9A2FE84">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C821DA"/>
    <w:multiLevelType w:val="multilevel"/>
    <w:tmpl w:val="AC5C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124B0"/>
    <w:multiLevelType w:val="hybridMultilevel"/>
    <w:tmpl w:val="7114781C"/>
    <w:lvl w:ilvl="0" w:tplc="2AEC10A8">
      <w:start w:val="1"/>
      <w:numFmt w:val="decimal"/>
      <w:lvlText w:val="%1."/>
      <w:lvlJc w:val="left"/>
      <w:pPr>
        <w:ind w:left="720" w:hanging="360"/>
      </w:pPr>
      <w:rPr>
        <w:rFonts w:asciiTheme="minorHAnsi" w:hAnsiTheme="minorHAnsi" w:cstheme="minorBidi"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9C2F79"/>
    <w:multiLevelType w:val="hybridMultilevel"/>
    <w:tmpl w:val="0498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75512"/>
    <w:multiLevelType w:val="hybridMultilevel"/>
    <w:tmpl w:val="30601C76"/>
    <w:lvl w:ilvl="0" w:tplc="4CD27B08">
      <w:start w:val="1"/>
      <w:numFmt w:val="decimal"/>
      <w:lvlText w:val="%1."/>
      <w:lvlJc w:val="left"/>
      <w:pPr>
        <w:ind w:left="720" w:hanging="360"/>
      </w:pPr>
      <w:rPr>
        <w:rFonts w:ascii="Arial Narrow" w:hAnsi="Arial Narrow" w:cstheme="minorBidi"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1166C74"/>
    <w:multiLevelType w:val="multilevel"/>
    <w:tmpl w:val="D586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F0F2B"/>
    <w:multiLevelType w:val="multilevel"/>
    <w:tmpl w:val="51301B9A"/>
    <w:lvl w:ilvl="0">
      <w:start w:val="1"/>
      <w:numFmt w:val="decimal"/>
      <w:lvlText w:val="%1."/>
      <w:lvlJc w:val="left"/>
      <w:pPr>
        <w:ind w:left="720" w:firstLine="360"/>
      </w:pPr>
      <w:rPr>
        <w:rFonts w:ascii="Times New Roman" w:eastAsia="Times New Roman" w:hAnsi="Times New Roman" w:cs="Times New Roman"/>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C9D4AD5"/>
    <w:multiLevelType w:val="hybridMultilevel"/>
    <w:tmpl w:val="7114781C"/>
    <w:lvl w:ilvl="0" w:tplc="2AEC10A8">
      <w:start w:val="1"/>
      <w:numFmt w:val="decimal"/>
      <w:lvlText w:val="%1."/>
      <w:lvlJc w:val="left"/>
      <w:pPr>
        <w:ind w:left="720" w:hanging="360"/>
      </w:pPr>
      <w:rPr>
        <w:rFonts w:asciiTheme="minorHAnsi" w:hAnsiTheme="minorHAnsi" w:cstheme="minorBidi"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2A93C66"/>
    <w:multiLevelType w:val="multilevel"/>
    <w:tmpl w:val="B2423968"/>
    <w:lvl w:ilvl="0">
      <w:start w:val="1"/>
      <w:numFmt w:val="decimal"/>
      <w:lvlText w:val="%1."/>
      <w:lvlJc w:val="left"/>
      <w:pPr>
        <w:ind w:left="1080" w:firstLine="720"/>
      </w:pPr>
      <w:rPr>
        <w:rFonts w:ascii="Times New Roman" w:eastAsia="Times New Roman" w:hAnsi="Times New Roman" w:cs="Times New Roman"/>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3" w15:restartNumberingAfterBreak="0">
    <w:nsid w:val="650E10EA"/>
    <w:multiLevelType w:val="multilevel"/>
    <w:tmpl w:val="34CE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4009C8"/>
    <w:multiLevelType w:val="hybridMultilevel"/>
    <w:tmpl w:val="B4C8E4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960515F"/>
    <w:multiLevelType w:val="multilevel"/>
    <w:tmpl w:val="01929A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6BAE31C5"/>
    <w:multiLevelType w:val="hybridMultilevel"/>
    <w:tmpl w:val="4448F280"/>
    <w:lvl w:ilvl="0" w:tplc="BD760BC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756D2557"/>
    <w:multiLevelType w:val="multilevel"/>
    <w:tmpl w:val="4DC87D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6196B8A"/>
    <w:multiLevelType w:val="multilevel"/>
    <w:tmpl w:val="CFA0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45040"/>
    <w:multiLevelType w:val="multilevel"/>
    <w:tmpl w:val="D258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A5EE9"/>
    <w:multiLevelType w:val="multilevel"/>
    <w:tmpl w:val="A0263B30"/>
    <w:lvl w:ilvl="0">
      <w:start w:val="1"/>
      <w:numFmt w:val="decimal"/>
      <w:lvlText w:val="%1."/>
      <w:lvlJc w:val="left"/>
      <w:pPr>
        <w:ind w:left="720" w:hanging="360"/>
      </w:pPr>
      <w:rPr>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7B886021"/>
    <w:multiLevelType w:val="hybridMultilevel"/>
    <w:tmpl w:val="C0A29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4C7C5F"/>
    <w:multiLevelType w:val="hybridMultilevel"/>
    <w:tmpl w:val="0498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0"/>
  </w:num>
  <w:num w:numId="3">
    <w:abstractNumId w:val="37"/>
  </w:num>
  <w:num w:numId="4">
    <w:abstractNumId w:val="18"/>
  </w:num>
  <w:num w:numId="5">
    <w:abstractNumId w:val="14"/>
  </w:num>
  <w:num w:numId="6">
    <w:abstractNumId w:val="27"/>
  </w:num>
  <w:num w:numId="7">
    <w:abstractNumId w:val="42"/>
  </w:num>
  <w:num w:numId="8">
    <w:abstractNumId w:val="5"/>
  </w:num>
  <w:num w:numId="9">
    <w:abstractNumId w:val="38"/>
  </w:num>
  <w:num w:numId="10">
    <w:abstractNumId w:val="2"/>
  </w:num>
  <w:num w:numId="11">
    <w:abstractNumId w:val="13"/>
  </w:num>
  <w:num w:numId="12">
    <w:abstractNumId w:val="39"/>
  </w:num>
  <w:num w:numId="13">
    <w:abstractNumId w:val="33"/>
  </w:num>
  <w:num w:numId="14">
    <w:abstractNumId w:val="29"/>
  </w:num>
  <w:num w:numId="15">
    <w:abstractNumId w:val="11"/>
  </w:num>
  <w:num w:numId="16">
    <w:abstractNumId w:val="9"/>
  </w:num>
  <w:num w:numId="17">
    <w:abstractNumId w:val="0"/>
  </w:num>
  <w:num w:numId="18">
    <w:abstractNumId w:val="7"/>
  </w:num>
  <w:num w:numId="19">
    <w:abstractNumId w:val="19"/>
  </w:num>
  <w:num w:numId="20">
    <w:abstractNumId w:val="23"/>
  </w:num>
  <w:num w:numId="21">
    <w:abstractNumId w:val="35"/>
  </w:num>
  <w:num w:numId="22">
    <w:abstractNumId w:val="8"/>
  </w:num>
  <w:num w:numId="23">
    <w:abstractNumId w:val="32"/>
  </w:num>
  <w:num w:numId="24">
    <w:abstractNumId w:val="30"/>
  </w:num>
  <w:num w:numId="25">
    <w:abstractNumId w:val="4"/>
  </w:num>
  <w:num w:numId="26">
    <w:abstractNumId w:val="12"/>
  </w:num>
  <w:num w:numId="27">
    <w:abstractNumId w:val="3"/>
  </w:num>
  <w:num w:numId="28">
    <w:abstractNumId w:val="15"/>
  </w:num>
  <w:num w:numId="29">
    <w:abstractNumId w:val="16"/>
  </w:num>
  <w:num w:numId="30">
    <w:abstractNumId w:val="1"/>
  </w:num>
  <w:num w:numId="31">
    <w:abstractNumId w:val="31"/>
  </w:num>
  <w:num w:numId="32">
    <w:abstractNumId w:val="24"/>
  </w:num>
  <w:num w:numId="33">
    <w:abstractNumId w:val="6"/>
  </w:num>
  <w:num w:numId="34">
    <w:abstractNumId w:val="26"/>
  </w:num>
  <w:num w:numId="35">
    <w:abstractNumId w:val="28"/>
  </w:num>
  <w:num w:numId="36">
    <w:abstractNumId w:val="22"/>
  </w:num>
  <w:num w:numId="37">
    <w:abstractNumId w:val="17"/>
  </w:num>
  <w:num w:numId="38">
    <w:abstractNumId w:val="34"/>
  </w:num>
  <w:num w:numId="39">
    <w:abstractNumId w:val="20"/>
  </w:num>
  <w:num w:numId="40">
    <w:abstractNumId w:val="21"/>
  </w:num>
  <w:num w:numId="41">
    <w:abstractNumId w:val="36"/>
  </w:num>
  <w:num w:numId="42">
    <w:abstractNumId w:val="25"/>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54"/>
    <w:rsid w:val="00003387"/>
    <w:rsid w:val="00010D9A"/>
    <w:rsid w:val="000113B0"/>
    <w:rsid w:val="0001155A"/>
    <w:rsid w:val="000159C7"/>
    <w:rsid w:val="000247D4"/>
    <w:rsid w:val="00030DE3"/>
    <w:rsid w:val="00043578"/>
    <w:rsid w:val="0005542A"/>
    <w:rsid w:val="0006769F"/>
    <w:rsid w:val="00070CE9"/>
    <w:rsid w:val="00077C07"/>
    <w:rsid w:val="00085CC7"/>
    <w:rsid w:val="00090EE7"/>
    <w:rsid w:val="000A5D19"/>
    <w:rsid w:val="000B405F"/>
    <w:rsid w:val="000B6AED"/>
    <w:rsid w:val="000D2930"/>
    <w:rsid w:val="000D3E22"/>
    <w:rsid w:val="000E3D52"/>
    <w:rsid w:val="000F0B84"/>
    <w:rsid w:val="000F1EAB"/>
    <w:rsid w:val="000F3418"/>
    <w:rsid w:val="000F77D3"/>
    <w:rsid w:val="00117869"/>
    <w:rsid w:val="00134044"/>
    <w:rsid w:val="001431BF"/>
    <w:rsid w:val="00147773"/>
    <w:rsid w:val="0018377B"/>
    <w:rsid w:val="0019529E"/>
    <w:rsid w:val="001955B8"/>
    <w:rsid w:val="001B538D"/>
    <w:rsid w:val="001C6A7B"/>
    <w:rsid w:val="001E35DD"/>
    <w:rsid w:val="001F01BF"/>
    <w:rsid w:val="001F5BBF"/>
    <w:rsid w:val="001F7421"/>
    <w:rsid w:val="00205A88"/>
    <w:rsid w:val="0020788C"/>
    <w:rsid w:val="00225FF2"/>
    <w:rsid w:val="00227CDE"/>
    <w:rsid w:val="00237194"/>
    <w:rsid w:val="00252C29"/>
    <w:rsid w:val="002547E6"/>
    <w:rsid w:val="0025788B"/>
    <w:rsid w:val="002607FA"/>
    <w:rsid w:val="00264BF1"/>
    <w:rsid w:val="00271B46"/>
    <w:rsid w:val="002823DE"/>
    <w:rsid w:val="00284D51"/>
    <w:rsid w:val="00287932"/>
    <w:rsid w:val="00295AAF"/>
    <w:rsid w:val="002A14C8"/>
    <w:rsid w:val="002B1C34"/>
    <w:rsid w:val="002B3AB8"/>
    <w:rsid w:val="002B4A58"/>
    <w:rsid w:val="002B69F2"/>
    <w:rsid w:val="002B75E3"/>
    <w:rsid w:val="002C7F68"/>
    <w:rsid w:val="002E2ABF"/>
    <w:rsid w:val="002E5D91"/>
    <w:rsid w:val="00307F5B"/>
    <w:rsid w:val="00310CCB"/>
    <w:rsid w:val="003165F1"/>
    <w:rsid w:val="00324B53"/>
    <w:rsid w:val="00334554"/>
    <w:rsid w:val="00334690"/>
    <w:rsid w:val="0034299B"/>
    <w:rsid w:val="00346812"/>
    <w:rsid w:val="00350862"/>
    <w:rsid w:val="003573C0"/>
    <w:rsid w:val="00375646"/>
    <w:rsid w:val="00375B55"/>
    <w:rsid w:val="0038194A"/>
    <w:rsid w:val="003852CC"/>
    <w:rsid w:val="0039168D"/>
    <w:rsid w:val="00392115"/>
    <w:rsid w:val="003A6E29"/>
    <w:rsid w:val="003A6F74"/>
    <w:rsid w:val="003B526E"/>
    <w:rsid w:val="003B74C8"/>
    <w:rsid w:val="003E425D"/>
    <w:rsid w:val="003E5D9B"/>
    <w:rsid w:val="003F0BD5"/>
    <w:rsid w:val="003F5FCB"/>
    <w:rsid w:val="00413FE1"/>
    <w:rsid w:val="00430B7A"/>
    <w:rsid w:val="00462A50"/>
    <w:rsid w:val="0047326F"/>
    <w:rsid w:val="00480A79"/>
    <w:rsid w:val="0048678C"/>
    <w:rsid w:val="00495EEA"/>
    <w:rsid w:val="00497C49"/>
    <w:rsid w:val="004B6172"/>
    <w:rsid w:val="004C4C77"/>
    <w:rsid w:val="004C6162"/>
    <w:rsid w:val="005025F8"/>
    <w:rsid w:val="00523639"/>
    <w:rsid w:val="0054108A"/>
    <w:rsid w:val="005443A8"/>
    <w:rsid w:val="00547DA6"/>
    <w:rsid w:val="005558A3"/>
    <w:rsid w:val="00581741"/>
    <w:rsid w:val="00581D1C"/>
    <w:rsid w:val="00592F35"/>
    <w:rsid w:val="00594169"/>
    <w:rsid w:val="00596506"/>
    <w:rsid w:val="005A522B"/>
    <w:rsid w:val="005C1876"/>
    <w:rsid w:val="005C5C29"/>
    <w:rsid w:val="005D3C61"/>
    <w:rsid w:val="005E0633"/>
    <w:rsid w:val="005E1784"/>
    <w:rsid w:val="00604BE5"/>
    <w:rsid w:val="0063022E"/>
    <w:rsid w:val="00641FC9"/>
    <w:rsid w:val="00646B30"/>
    <w:rsid w:val="00660472"/>
    <w:rsid w:val="00670895"/>
    <w:rsid w:val="0068347E"/>
    <w:rsid w:val="006A1077"/>
    <w:rsid w:val="006A277F"/>
    <w:rsid w:val="006A362F"/>
    <w:rsid w:val="006B5124"/>
    <w:rsid w:val="006C1FB6"/>
    <w:rsid w:val="006C4780"/>
    <w:rsid w:val="006E2945"/>
    <w:rsid w:val="006F2956"/>
    <w:rsid w:val="00716560"/>
    <w:rsid w:val="00717725"/>
    <w:rsid w:val="0073061A"/>
    <w:rsid w:val="00733E0D"/>
    <w:rsid w:val="00740172"/>
    <w:rsid w:val="00742A7D"/>
    <w:rsid w:val="00757539"/>
    <w:rsid w:val="00781B2E"/>
    <w:rsid w:val="00784DF8"/>
    <w:rsid w:val="00793D92"/>
    <w:rsid w:val="007960AC"/>
    <w:rsid w:val="007C13EF"/>
    <w:rsid w:val="007C27D2"/>
    <w:rsid w:val="007C7692"/>
    <w:rsid w:val="007E7D24"/>
    <w:rsid w:val="007F19E9"/>
    <w:rsid w:val="00804639"/>
    <w:rsid w:val="008064AD"/>
    <w:rsid w:val="00844413"/>
    <w:rsid w:val="00844D00"/>
    <w:rsid w:val="00845A23"/>
    <w:rsid w:val="00854002"/>
    <w:rsid w:val="00855C3C"/>
    <w:rsid w:val="008709D5"/>
    <w:rsid w:val="00876A8A"/>
    <w:rsid w:val="008829A2"/>
    <w:rsid w:val="00891A7A"/>
    <w:rsid w:val="008C094C"/>
    <w:rsid w:val="008E0E78"/>
    <w:rsid w:val="008E4538"/>
    <w:rsid w:val="008E5694"/>
    <w:rsid w:val="008F48D8"/>
    <w:rsid w:val="0091735D"/>
    <w:rsid w:val="00926865"/>
    <w:rsid w:val="00936536"/>
    <w:rsid w:val="00951E35"/>
    <w:rsid w:val="009813B0"/>
    <w:rsid w:val="00981522"/>
    <w:rsid w:val="00984724"/>
    <w:rsid w:val="00987FCA"/>
    <w:rsid w:val="00995E24"/>
    <w:rsid w:val="009A2CE1"/>
    <w:rsid w:val="009C4E31"/>
    <w:rsid w:val="009C7161"/>
    <w:rsid w:val="009D00F0"/>
    <w:rsid w:val="009D143F"/>
    <w:rsid w:val="009D76EE"/>
    <w:rsid w:val="009E1AF8"/>
    <w:rsid w:val="009E6888"/>
    <w:rsid w:val="009F24A4"/>
    <w:rsid w:val="00A00245"/>
    <w:rsid w:val="00A03B8F"/>
    <w:rsid w:val="00A04FBA"/>
    <w:rsid w:val="00A076B3"/>
    <w:rsid w:val="00A26E8B"/>
    <w:rsid w:val="00A45BF4"/>
    <w:rsid w:val="00A52A83"/>
    <w:rsid w:val="00A53C07"/>
    <w:rsid w:val="00A72B01"/>
    <w:rsid w:val="00A748B9"/>
    <w:rsid w:val="00A9003E"/>
    <w:rsid w:val="00AC4A46"/>
    <w:rsid w:val="00AC6BBC"/>
    <w:rsid w:val="00AD2293"/>
    <w:rsid w:val="00B13205"/>
    <w:rsid w:val="00B155C4"/>
    <w:rsid w:val="00B22124"/>
    <w:rsid w:val="00B26BBC"/>
    <w:rsid w:val="00B543B2"/>
    <w:rsid w:val="00B606DE"/>
    <w:rsid w:val="00B60E30"/>
    <w:rsid w:val="00B6191B"/>
    <w:rsid w:val="00B64594"/>
    <w:rsid w:val="00B97C42"/>
    <w:rsid w:val="00BA4886"/>
    <w:rsid w:val="00BB6E2F"/>
    <w:rsid w:val="00BC4DB2"/>
    <w:rsid w:val="00BD0EDE"/>
    <w:rsid w:val="00BD4378"/>
    <w:rsid w:val="00BE2404"/>
    <w:rsid w:val="00C01995"/>
    <w:rsid w:val="00C12DDC"/>
    <w:rsid w:val="00C22DD7"/>
    <w:rsid w:val="00C32911"/>
    <w:rsid w:val="00C33855"/>
    <w:rsid w:val="00C35C7C"/>
    <w:rsid w:val="00C41F28"/>
    <w:rsid w:val="00C667A7"/>
    <w:rsid w:val="00C6707D"/>
    <w:rsid w:val="00C72CCF"/>
    <w:rsid w:val="00CA114A"/>
    <w:rsid w:val="00CB22BE"/>
    <w:rsid w:val="00CB76C4"/>
    <w:rsid w:val="00CD63D2"/>
    <w:rsid w:val="00CF3E5A"/>
    <w:rsid w:val="00CF72BD"/>
    <w:rsid w:val="00D143DD"/>
    <w:rsid w:val="00D41055"/>
    <w:rsid w:val="00D5360F"/>
    <w:rsid w:val="00D62C9C"/>
    <w:rsid w:val="00D6411B"/>
    <w:rsid w:val="00D84D9F"/>
    <w:rsid w:val="00DA24EB"/>
    <w:rsid w:val="00DA2B20"/>
    <w:rsid w:val="00DA7966"/>
    <w:rsid w:val="00DB6B8D"/>
    <w:rsid w:val="00DB70E9"/>
    <w:rsid w:val="00DC2B06"/>
    <w:rsid w:val="00DD69E6"/>
    <w:rsid w:val="00DE11AE"/>
    <w:rsid w:val="00DE47A8"/>
    <w:rsid w:val="00DF11E9"/>
    <w:rsid w:val="00DF7FA8"/>
    <w:rsid w:val="00E041C3"/>
    <w:rsid w:val="00E133BA"/>
    <w:rsid w:val="00E226AF"/>
    <w:rsid w:val="00E33F49"/>
    <w:rsid w:val="00E61291"/>
    <w:rsid w:val="00E62075"/>
    <w:rsid w:val="00E74733"/>
    <w:rsid w:val="00E759C3"/>
    <w:rsid w:val="00E82B23"/>
    <w:rsid w:val="00E83B72"/>
    <w:rsid w:val="00E86F2E"/>
    <w:rsid w:val="00E970C1"/>
    <w:rsid w:val="00ED5F63"/>
    <w:rsid w:val="00ED622D"/>
    <w:rsid w:val="00EE095B"/>
    <w:rsid w:val="00EE2E81"/>
    <w:rsid w:val="00EF3956"/>
    <w:rsid w:val="00F022BB"/>
    <w:rsid w:val="00F05832"/>
    <w:rsid w:val="00F1161B"/>
    <w:rsid w:val="00F3546D"/>
    <w:rsid w:val="00F401DF"/>
    <w:rsid w:val="00F43850"/>
    <w:rsid w:val="00F45C4B"/>
    <w:rsid w:val="00F462B7"/>
    <w:rsid w:val="00F52B1C"/>
    <w:rsid w:val="00F52E20"/>
    <w:rsid w:val="00F678CE"/>
    <w:rsid w:val="00F74167"/>
    <w:rsid w:val="00F74B07"/>
    <w:rsid w:val="00F77FD0"/>
    <w:rsid w:val="00F80C4C"/>
    <w:rsid w:val="00F85AA7"/>
    <w:rsid w:val="00F93526"/>
    <w:rsid w:val="00FA3CD8"/>
    <w:rsid w:val="00FB4CA7"/>
    <w:rsid w:val="00FD09AD"/>
    <w:rsid w:val="00FD2B37"/>
    <w:rsid w:val="00FD5A64"/>
    <w:rsid w:val="00FE52E3"/>
    <w:rsid w:val="00FF2B9D"/>
    <w:rsid w:val="00FF4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CE7D2"/>
  <w15:docId w15:val="{2360F682-7E85-460B-868D-E7BB3D0F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E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387"/>
    <w:rPr>
      <w:rFonts w:eastAsia="Calibri" w:cs="Calibri"/>
    </w:rPr>
  </w:style>
  <w:style w:type="paragraph" w:styleId="Ttulo1">
    <w:name w:val="heading 1"/>
    <w:basedOn w:val="Normal"/>
    <w:next w:val="Normal"/>
    <w:link w:val="Ttulo1Car"/>
    <w:uiPriority w:val="9"/>
    <w:qFormat/>
    <w:rsid w:val="00414AE0"/>
    <w:pPr>
      <w:keepNext/>
      <w:ind w:firstLine="0"/>
      <w:jc w:val="center"/>
      <w:outlineLvl w:val="0"/>
    </w:pPr>
    <w:rPr>
      <w:rFonts w:eastAsia="Times New Roman" w:cs="Times New Roman"/>
      <w:b/>
      <w:szCs w:val="20"/>
      <w:lang w:val="es-ES_tradnl"/>
    </w:rPr>
  </w:style>
  <w:style w:type="paragraph" w:styleId="Ttulo2">
    <w:name w:val="heading 2"/>
    <w:basedOn w:val="Normal"/>
    <w:next w:val="Normal"/>
    <w:link w:val="Ttulo2Car"/>
    <w:uiPriority w:val="9"/>
    <w:unhideWhenUsed/>
    <w:qFormat/>
    <w:rsid w:val="00414AE0"/>
    <w:pPr>
      <w:keepNext/>
      <w:keepLines/>
      <w:ind w:firstLine="0"/>
      <w:outlineLvl w:val="1"/>
    </w:pPr>
    <w:rPr>
      <w:rFonts w:eastAsiaTheme="majorEastAsia" w:cstheme="majorBidi"/>
      <w:b/>
      <w:szCs w:val="26"/>
    </w:rPr>
  </w:style>
  <w:style w:type="paragraph" w:styleId="Ttulo3">
    <w:name w:val="heading 3"/>
    <w:basedOn w:val="Normal"/>
    <w:next w:val="Normal"/>
    <w:link w:val="Ttulo3Car"/>
    <w:unhideWhenUsed/>
    <w:qFormat/>
    <w:rsid w:val="0012506E"/>
    <w:pPr>
      <w:keepNext/>
      <w:keepLines/>
      <w:ind w:firstLine="0"/>
      <w:outlineLvl w:val="2"/>
    </w:pPr>
    <w:rPr>
      <w:rFonts w:eastAsiaTheme="majorEastAsia" w:cstheme="majorBidi"/>
      <w:b/>
      <w:i/>
    </w:rPr>
  </w:style>
  <w:style w:type="paragraph" w:styleId="Ttulo4">
    <w:name w:val="heading 4"/>
    <w:basedOn w:val="Normal"/>
    <w:next w:val="Normal"/>
    <w:link w:val="Ttulo4Car"/>
    <w:unhideWhenUsed/>
    <w:qFormat/>
    <w:rsid w:val="00306DC6"/>
    <w:pPr>
      <w:keepNext/>
      <w:keepLines/>
      <w:outlineLvl w:val="3"/>
    </w:pPr>
    <w:rPr>
      <w:rFonts w:eastAsiaTheme="majorEastAsia" w:cstheme="majorBidi"/>
      <w:b/>
      <w:iCs/>
      <w:color w:val="000000" w:themeColor="text1"/>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86F2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AE0"/>
    <w:rPr>
      <w:rFonts w:ascii="Times New Roman" w:eastAsia="Times New Roman" w:hAnsi="Times New Roman" w:cs="Times New Roman"/>
      <w:b/>
      <w:sz w:val="24"/>
      <w:szCs w:val="20"/>
      <w:lang w:val="es-ES_tradnl" w:eastAsia="es-ES"/>
    </w:rPr>
  </w:style>
  <w:style w:type="character" w:customStyle="1" w:styleId="Ttulo2Car">
    <w:name w:val="Título 2 Car"/>
    <w:basedOn w:val="Fuentedeprrafopredeter"/>
    <w:link w:val="Ttulo2"/>
    <w:uiPriority w:val="9"/>
    <w:rsid w:val="00414AE0"/>
    <w:rPr>
      <w:rFonts w:ascii="Times New Roman" w:eastAsiaTheme="majorEastAsia" w:hAnsi="Times New Roman" w:cstheme="majorBidi"/>
      <w:b/>
      <w:sz w:val="24"/>
      <w:szCs w:val="26"/>
      <w:lang w:eastAsia="es-CO"/>
    </w:rPr>
  </w:style>
  <w:style w:type="character" w:customStyle="1" w:styleId="Ttulo3Car">
    <w:name w:val="Título 3 Car"/>
    <w:basedOn w:val="Fuentedeprrafopredeter"/>
    <w:link w:val="Ttulo3"/>
    <w:rsid w:val="0012506E"/>
    <w:rPr>
      <w:rFonts w:ascii="Times New Roman" w:eastAsiaTheme="majorEastAsia" w:hAnsi="Times New Roman" w:cstheme="majorBidi"/>
      <w:b/>
      <w:i/>
      <w:sz w:val="24"/>
      <w:szCs w:val="24"/>
      <w:lang w:eastAsia="es-CO"/>
    </w:rPr>
  </w:style>
  <w:style w:type="character" w:customStyle="1" w:styleId="Ttulo4Car">
    <w:name w:val="Título 4 Car"/>
    <w:basedOn w:val="Fuentedeprrafopredeter"/>
    <w:link w:val="Ttulo4"/>
    <w:rsid w:val="00306DC6"/>
    <w:rPr>
      <w:rFonts w:ascii="Times New Roman" w:eastAsiaTheme="majorEastAsia" w:hAnsi="Times New Roman" w:cstheme="majorBidi"/>
      <w:b/>
      <w:iCs/>
      <w:color w:val="000000" w:themeColor="text1"/>
      <w:sz w:val="24"/>
      <w:lang w:eastAsia="es-CO"/>
    </w:rPr>
  </w:style>
  <w:style w:type="table" w:customStyle="1" w:styleId="TableNormal">
    <w:name w:val="Table Normal"/>
    <w:tblPr>
      <w:tblCellMar>
        <w:top w:w="0" w:type="dxa"/>
        <w:left w:w="0" w:type="dxa"/>
        <w:bottom w:w="0" w:type="dxa"/>
        <w:right w:w="0" w:type="dxa"/>
      </w:tblCellMar>
    </w:tblPr>
  </w:style>
  <w:style w:type="paragraph" w:styleId="Ttulo">
    <w:name w:val="Title"/>
    <w:aliases w:val="3"/>
    <w:basedOn w:val="Normal"/>
    <w:next w:val="Normal"/>
    <w:link w:val="TtuloCar"/>
    <w:uiPriority w:val="10"/>
    <w:qFormat/>
    <w:rsid w:val="001373D6"/>
    <w:pPr>
      <w:spacing w:line="240" w:lineRule="auto"/>
      <w:contextualSpacing/>
    </w:pPr>
    <w:rPr>
      <w:rFonts w:eastAsiaTheme="majorEastAsia" w:cstheme="majorBidi"/>
      <w:b/>
      <w:i/>
      <w:spacing w:val="-10"/>
      <w:kern w:val="28"/>
      <w:szCs w:val="56"/>
    </w:rPr>
  </w:style>
  <w:style w:type="character" w:customStyle="1" w:styleId="TtuloCar">
    <w:name w:val="Título Car"/>
    <w:aliases w:val="3 Car"/>
    <w:basedOn w:val="Fuentedeprrafopredeter"/>
    <w:link w:val="Ttulo"/>
    <w:uiPriority w:val="10"/>
    <w:rsid w:val="001373D6"/>
    <w:rPr>
      <w:rFonts w:ascii="Times New Roman" w:eastAsiaTheme="majorEastAsia" w:hAnsi="Times New Roman" w:cstheme="majorBidi"/>
      <w:b/>
      <w:i/>
      <w:spacing w:val="-10"/>
      <w:kern w:val="28"/>
      <w:sz w:val="24"/>
      <w:szCs w:val="56"/>
      <w:lang w:eastAsia="es-CO"/>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92F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92FD0"/>
    <w:rPr>
      <w:rFonts w:ascii="Calibri" w:eastAsia="Calibri" w:hAnsi="Calibri" w:cs="Calibri"/>
      <w:lang w:eastAsia="es-CO"/>
    </w:rPr>
  </w:style>
  <w:style w:type="paragraph" w:styleId="Piedepgina">
    <w:name w:val="footer"/>
    <w:basedOn w:val="Normal"/>
    <w:link w:val="PiedepginaCar"/>
    <w:uiPriority w:val="99"/>
    <w:unhideWhenUsed/>
    <w:rsid w:val="00292F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92FD0"/>
    <w:rPr>
      <w:rFonts w:ascii="Calibri" w:eastAsia="Calibri" w:hAnsi="Calibri" w:cs="Calibri"/>
      <w:lang w:eastAsia="es-CO"/>
    </w:rPr>
  </w:style>
  <w:style w:type="character" w:styleId="Refdecomentario">
    <w:name w:val="annotation reference"/>
    <w:basedOn w:val="Fuentedeprrafopredeter"/>
    <w:uiPriority w:val="99"/>
    <w:semiHidden/>
    <w:unhideWhenUsed/>
    <w:rsid w:val="000A01AA"/>
    <w:rPr>
      <w:sz w:val="16"/>
      <w:szCs w:val="16"/>
    </w:rPr>
  </w:style>
  <w:style w:type="paragraph" w:styleId="Textocomentario">
    <w:name w:val="annotation text"/>
    <w:basedOn w:val="Normal"/>
    <w:link w:val="TextocomentarioCar"/>
    <w:uiPriority w:val="99"/>
    <w:unhideWhenUsed/>
    <w:rsid w:val="000A01AA"/>
    <w:pPr>
      <w:spacing w:line="240" w:lineRule="auto"/>
    </w:pPr>
    <w:rPr>
      <w:sz w:val="20"/>
      <w:szCs w:val="20"/>
    </w:rPr>
  </w:style>
  <w:style w:type="character" w:customStyle="1" w:styleId="TextocomentarioCar">
    <w:name w:val="Texto comentario Car"/>
    <w:basedOn w:val="Fuentedeprrafopredeter"/>
    <w:link w:val="Textocomentario"/>
    <w:uiPriority w:val="99"/>
    <w:rsid w:val="000A01AA"/>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872C57"/>
    <w:rPr>
      <w:b/>
      <w:bCs/>
    </w:rPr>
  </w:style>
  <w:style w:type="character" w:customStyle="1" w:styleId="AsuntodelcomentarioCar">
    <w:name w:val="Asunto del comentario Car"/>
    <w:basedOn w:val="TextocomentarioCar"/>
    <w:link w:val="Asuntodelcomentario"/>
    <w:uiPriority w:val="99"/>
    <w:semiHidden/>
    <w:rsid w:val="00872C57"/>
    <w:rPr>
      <w:rFonts w:ascii="Calibri" w:eastAsia="Calibri" w:hAnsi="Calibri" w:cs="Calibri"/>
      <w:b/>
      <w:bCs/>
      <w:sz w:val="20"/>
      <w:szCs w:val="20"/>
      <w:lang w:eastAsia="es-CO"/>
    </w:rPr>
  </w:style>
  <w:style w:type="paragraph" w:styleId="Textodeglobo">
    <w:name w:val="Balloon Text"/>
    <w:basedOn w:val="Normal"/>
    <w:link w:val="TextodegloboCar"/>
    <w:uiPriority w:val="99"/>
    <w:semiHidden/>
    <w:unhideWhenUsed/>
    <w:rsid w:val="00872C5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2C57"/>
    <w:rPr>
      <w:rFonts w:ascii="Segoe UI" w:eastAsia="Calibri" w:hAnsi="Segoe UI" w:cs="Segoe UI"/>
      <w:sz w:val="18"/>
      <w:szCs w:val="18"/>
      <w:lang w:eastAsia="es-CO"/>
    </w:rPr>
  </w:style>
  <w:style w:type="character" w:styleId="Hipervnculo">
    <w:name w:val="Hyperlink"/>
    <w:basedOn w:val="Fuentedeprrafopredeter"/>
    <w:uiPriority w:val="99"/>
    <w:unhideWhenUsed/>
    <w:rsid w:val="007B2BC7"/>
    <w:rPr>
      <w:color w:val="0563C1" w:themeColor="hyperlink"/>
      <w:u w:val="single"/>
    </w:rPr>
  </w:style>
  <w:style w:type="paragraph" w:styleId="Textonotapie">
    <w:name w:val="footnote text"/>
    <w:basedOn w:val="Normal"/>
    <w:link w:val="TextonotapieCar"/>
    <w:uiPriority w:val="99"/>
    <w:unhideWhenUsed/>
    <w:rsid w:val="005160FB"/>
    <w:pPr>
      <w:spacing w:line="240" w:lineRule="auto"/>
    </w:pPr>
    <w:rPr>
      <w:sz w:val="20"/>
      <w:szCs w:val="20"/>
    </w:rPr>
  </w:style>
  <w:style w:type="character" w:customStyle="1" w:styleId="TextonotapieCar">
    <w:name w:val="Texto nota pie Car"/>
    <w:basedOn w:val="Fuentedeprrafopredeter"/>
    <w:link w:val="Textonotapie"/>
    <w:uiPriority w:val="99"/>
    <w:rsid w:val="005160FB"/>
    <w:rPr>
      <w:rFonts w:ascii="Times New Roman" w:eastAsia="Calibri" w:hAnsi="Times New Roman" w:cs="Calibri"/>
      <w:sz w:val="20"/>
      <w:szCs w:val="20"/>
      <w:lang w:eastAsia="es-CO"/>
    </w:rPr>
  </w:style>
  <w:style w:type="character" w:styleId="Refdenotaalpie">
    <w:name w:val="footnote reference"/>
    <w:basedOn w:val="Fuentedeprrafopredeter"/>
    <w:uiPriority w:val="99"/>
    <w:unhideWhenUsed/>
    <w:rsid w:val="005160FB"/>
    <w:rPr>
      <w:vertAlign w:val="superscript"/>
    </w:rPr>
  </w:style>
  <w:style w:type="character" w:styleId="Hipervnculovisitado">
    <w:name w:val="FollowedHyperlink"/>
    <w:basedOn w:val="Fuentedeprrafopredeter"/>
    <w:uiPriority w:val="99"/>
    <w:semiHidden/>
    <w:unhideWhenUsed/>
    <w:rsid w:val="00482DC3"/>
    <w:rPr>
      <w:color w:val="954F72" w:themeColor="followedHyperlink"/>
      <w:u w:val="single"/>
    </w:rPr>
  </w:style>
  <w:style w:type="paragraph" w:styleId="Sinespaciado">
    <w:name w:val="No Spacing"/>
    <w:uiPriority w:val="1"/>
    <w:qFormat/>
    <w:rsid w:val="00896726"/>
    <w:pPr>
      <w:ind w:left="720" w:hanging="720"/>
    </w:pPr>
    <w:rPr>
      <w:rFonts w:eastAsia="Calibri" w:cs="Calibri"/>
    </w:rPr>
  </w:style>
  <w:style w:type="paragraph" w:styleId="Prrafodelista">
    <w:name w:val="List Paragraph"/>
    <w:basedOn w:val="Normal"/>
    <w:uiPriority w:val="34"/>
    <w:qFormat/>
    <w:rsid w:val="007658EF"/>
    <w:pPr>
      <w:ind w:left="720"/>
      <w:contextualSpacing/>
    </w:pPr>
    <w:rPr>
      <w:rFonts w:asciiTheme="minorHAnsi" w:eastAsiaTheme="minorHAnsi" w:hAnsiTheme="minorHAnsi" w:cstheme="minorBidi"/>
      <w:sz w:val="22"/>
      <w:lang w:val="es-ES_tradnl" w:eastAsia="en-US"/>
    </w:r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F90AB8"/>
    <w:pPr>
      <w:spacing w:before="100" w:beforeAutospacing="1" w:after="100" w:afterAutospacing="1" w:line="240" w:lineRule="auto"/>
      <w:ind w:firstLine="0"/>
    </w:pPr>
    <w:rPr>
      <w:rFonts w:eastAsia="Times New Roman" w:cs="Times New Roman"/>
    </w:rPr>
  </w:style>
  <w:style w:type="character" w:styleId="Mencinsinresolver">
    <w:name w:val="Unresolved Mention"/>
    <w:basedOn w:val="Fuentedeprrafopredeter"/>
    <w:uiPriority w:val="99"/>
    <w:unhideWhenUsed/>
    <w:rsid w:val="00F145CA"/>
    <w:rPr>
      <w:color w:val="605E5C"/>
      <w:shd w:val="clear" w:color="auto" w:fill="E1DFDD"/>
    </w:rPr>
  </w:style>
  <w:style w:type="paragraph" w:styleId="Bibliografa">
    <w:name w:val="Bibliography"/>
    <w:basedOn w:val="Normal"/>
    <w:next w:val="Normal"/>
    <w:uiPriority w:val="37"/>
    <w:unhideWhenUsed/>
    <w:rsid w:val="003165F1"/>
    <w:rPr>
      <w:rFonts w:eastAsia="Times New Roman" w:cs="Times New Roman"/>
      <w:lang w:eastAsia="es-CO"/>
    </w:rPr>
  </w:style>
  <w:style w:type="paragraph" w:customStyle="1" w:styleId="Normal1">
    <w:name w:val="Normal1"/>
    <w:rsid w:val="00F3546D"/>
    <w:pPr>
      <w:spacing w:after="80" w:line="276" w:lineRule="auto"/>
      <w:ind w:firstLine="0"/>
    </w:pPr>
  </w:style>
  <w:style w:type="paragraph" w:customStyle="1" w:styleId="Epgrafe1">
    <w:name w:val="Epígrafe1"/>
    <w:basedOn w:val="Normal"/>
    <w:next w:val="Normal"/>
    <w:uiPriority w:val="35"/>
    <w:unhideWhenUsed/>
    <w:qFormat/>
    <w:rsid w:val="00F3546D"/>
    <w:pPr>
      <w:spacing w:after="200" w:line="240" w:lineRule="auto"/>
    </w:pPr>
    <w:rPr>
      <w:rFonts w:ascii="Calibri" w:hAnsi="Calibri"/>
      <w:i/>
      <w:iCs/>
      <w:color w:val="1F497D"/>
      <w:sz w:val="18"/>
      <w:szCs w:val="18"/>
      <w:lang w:eastAsia="es-CO"/>
    </w:rPr>
  </w:style>
  <w:style w:type="paragraph" w:styleId="Descripcin">
    <w:name w:val="caption"/>
    <w:basedOn w:val="Normal"/>
    <w:next w:val="Normal"/>
    <w:uiPriority w:val="35"/>
    <w:unhideWhenUsed/>
    <w:qFormat/>
    <w:rsid w:val="00F3546D"/>
    <w:pPr>
      <w:spacing w:after="200" w:line="240" w:lineRule="auto"/>
    </w:pPr>
    <w:rPr>
      <w:rFonts w:eastAsiaTheme="minorHAnsi" w:cstheme="minorBidi"/>
      <w:i/>
      <w:iCs/>
      <w:color w:val="44546A" w:themeColor="text2"/>
      <w:sz w:val="18"/>
      <w:szCs w:val="18"/>
      <w:lang w:eastAsia="en-US"/>
    </w:rPr>
  </w:style>
  <w:style w:type="table" w:styleId="Tablanormal2">
    <w:name w:val="Plain Table 2"/>
    <w:basedOn w:val="Tablanormal"/>
    <w:uiPriority w:val="42"/>
    <w:rsid w:val="00F3546D"/>
    <w:pPr>
      <w:spacing w:line="240" w:lineRule="auto"/>
      <w:ind w:firstLine="0"/>
    </w:pPr>
    <w:rPr>
      <w:rFonts w:asciiTheme="minorHAnsi" w:eastAsiaTheme="minorEastAsia" w:hAnsiTheme="minorHAnsi" w:cstheme="minorBidi"/>
      <w:sz w:val="22"/>
      <w:szCs w:val="22"/>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inlista1">
    <w:name w:val="Sin lista1"/>
    <w:next w:val="Sinlista"/>
    <w:uiPriority w:val="99"/>
    <w:semiHidden/>
    <w:unhideWhenUsed/>
    <w:rsid w:val="00A52A83"/>
  </w:style>
  <w:style w:type="table" w:customStyle="1" w:styleId="TableNormal1">
    <w:name w:val="Table Normal1"/>
    <w:rsid w:val="00A52A83"/>
    <w:pPr>
      <w:spacing w:line="276" w:lineRule="auto"/>
      <w:ind w:firstLine="0"/>
    </w:pPr>
    <w:rPr>
      <w:rFonts w:ascii="Arial" w:eastAsia="Arial" w:hAnsi="Arial" w:cs="Arial"/>
      <w:sz w:val="22"/>
      <w:szCs w:val="22"/>
      <w:lang w:eastAsia="es-CO"/>
    </w:rPr>
    <w:tblPr>
      <w:tblCellMar>
        <w:top w:w="0" w:type="dxa"/>
        <w:left w:w="0" w:type="dxa"/>
        <w:bottom w:w="0" w:type="dxa"/>
        <w:right w:w="0" w:type="dxa"/>
      </w:tblCellMar>
    </w:tblPr>
  </w:style>
  <w:style w:type="paragraph" w:styleId="Sangradetextonormal">
    <w:name w:val="Body Text Indent"/>
    <w:basedOn w:val="Normal"/>
    <w:link w:val="SangradetextonormalCar"/>
    <w:uiPriority w:val="99"/>
    <w:unhideWhenUsed/>
    <w:rsid w:val="00A52A83"/>
    <w:rPr>
      <w:rFonts w:eastAsia="Arial" w:cs="Arial"/>
      <w:szCs w:val="22"/>
      <w:lang w:eastAsia="es-CO"/>
    </w:rPr>
  </w:style>
  <w:style w:type="character" w:customStyle="1" w:styleId="SangradetextonormalCar">
    <w:name w:val="Sangría de texto normal Car"/>
    <w:basedOn w:val="Fuentedeprrafopredeter"/>
    <w:link w:val="Sangradetextonormal"/>
    <w:uiPriority w:val="99"/>
    <w:rsid w:val="00A52A83"/>
    <w:rPr>
      <w:rFonts w:eastAsia="Arial" w:cs="Arial"/>
      <w:szCs w:val="22"/>
      <w:lang w:eastAsia="es-CO"/>
    </w:rPr>
  </w:style>
  <w:style w:type="paragraph" w:styleId="Sangra2detindependiente">
    <w:name w:val="Body Text Indent 2"/>
    <w:basedOn w:val="Normal"/>
    <w:link w:val="Sangra2detindependienteCar"/>
    <w:uiPriority w:val="99"/>
    <w:unhideWhenUsed/>
    <w:rsid w:val="00A52A83"/>
    <w:pPr>
      <w:ind w:left="720" w:hanging="720"/>
    </w:pPr>
    <w:rPr>
      <w:rFonts w:ascii="Arial" w:eastAsia="Arial" w:hAnsi="Arial" w:cs="Arial"/>
      <w:color w:val="222222"/>
      <w:sz w:val="20"/>
      <w:szCs w:val="20"/>
      <w:shd w:val="clear" w:color="auto" w:fill="FFFFFF"/>
      <w:lang w:eastAsia="es-CO"/>
    </w:rPr>
  </w:style>
  <w:style w:type="character" w:customStyle="1" w:styleId="Sangra2detindependienteCar">
    <w:name w:val="Sangría 2 de t. independiente Car"/>
    <w:basedOn w:val="Fuentedeprrafopredeter"/>
    <w:link w:val="Sangra2detindependiente"/>
    <w:uiPriority w:val="99"/>
    <w:rsid w:val="00A52A83"/>
    <w:rPr>
      <w:rFonts w:ascii="Arial" w:eastAsia="Arial" w:hAnsi="Arial" w:cs="Arial"/>
      <w:color w:val="222222"/>
      <w:sz w:val="20"/>
      <w:szCs w:val="20"/>
      <w:lang w:eastAsia="es-CO"/>
    </w:rPr>
  </w:style>
  <w:style w:type="numbering" w:customStyle="1" w:styleId="Sinlista2">
    <w:name w:val="Sin lista2"/>
    <w:next w:val="Sinlista"/>
    <w:uiPriority w:val="99"/>
    <w:semiHidden/>
    <w:unhideWhenUsed/>
    <w:rsid w:val="008E5694"/>
  </w:style>
  <w:style w:type="table" w:customStyle="1" w:styleId="TableNormal2">
    <w:name w:val="Table Normal2"/>
    <w:rsid w:val="008E5694"/>
    <w:pPr>
      <w:spacing w:line="276" w:lineRule="auto"/>
      <w:ind w:firstLine="0"/>
    </w:pPr>
    <w:rPr>
      <w:rFonts w:ascii="Arial" w:eastAsia="Arial" w:hAnsi="Arial" w:cs="Arial"/>
      <w:sz w:val="22"/>
      <w:szCs w:val="22"/>
      <w:lang w:val="es" w:eastAsia="es-CO"/>
    </w:rPr>
    <w:tblPr>
      <w:tblCellMar>
        <w:top w:w="0" w:type="dxa"/>
        <w:left w:w="0" w:type="dxa"/>
        <w:bottom w:w="0" w:type="dxa"/>
        <w:right w:w="0" w:type="dxa"/>
      </w:tblCellMar>
    </w:tblPr>
  </w:style>
  <w:style w:type="table" w:customStyle="1" w:styleId="TableNormal3">
    <w:name w:val="Table Normal3"/>
    <w:rsid w:val="008E5694"/>
    <w:pPr>
      <w:spacing w:line="276" w:lineRule="auto"/>
      <w:ind w:firstLine="0"/>
    </w:pPr>
    <w:rPr>
      <w:rFonts w:ascii="Arial" w:eastAsia="Arial" w:hAnsi="Arial" w:cs="Arial"/>
      <w:sz w:val="22"/>
      <w:szCs w:val="22"/>
      <w:lang w:val="es" w:eastAsia="es-CO"/>
    </w:rPr>
    <w:tblPr>
      <w:tblCellMar>
        <w:top w:w="0" w:type="dxa"/>
        <w:left w:w="0" w:type="dxa"/>
        <w:bottom w:w="0" w:type="dxa"/>
        <w:right w:w="0" w:type="dxa"/>
      </w:tblCellMar>
    </w:tblPr>
  </w:style>
  <w:style w:type="table" w:customStyle="1" w:styleId="TableNormal4">
    <w:name w:val="Table Normal4"/>
    <w:rsid w:val="008E5694"/>
    <w:pPr>
      <w:spacing w:line="276" w:lineRule="auto"/>
      <w:ind w:firstLine="0"/>
    </w:pPr>
    <w:rPr>
      <w:rFonts w:ascii="Arial" w:eastAsia="Arial" w:hAnsi="Arial" w:cs="Arial"/>
      <w:sz w:val="22"/>
      <w:szCs w:val="22"/>
      <w:lang w:val="es" w:eastAsia="es-CO"/>
    </w:rPr>
    <w:tblPr>
      <w:tblCellMar>
        <w:top w:w="0" w:type="dxa"/>
        <w:left w:w="0" w:type="dxa"/>
        <w:bottom w:w="0" w:type="dxa"/>
        <w:right w:w="0" w:type="dxa"/>
      </w:tblCellMar>
    </w:tblPr>
  </w:style>
  <w:style w:type="table" w:customStyle="1" w:styleId="TableNormal5">
    <w:name w:val="Table Normal5"/>
    <w:rsid w:val="008E5694"/>
    <w:pPr>
      <w:spacing w:line="276" w:lineRule="auto"/>
      <w:ind w:firstLine="0"/>
    </w:pPr>
    <w:rPr>
      <w:rFonts w:ascii="Arial" w:eastAsia="Arial" w:hAnsi="Arial" w:cs="Arial"/>
      <w:sz w:val="22"/>
      <w:szCs w:val="22"/>
      <w:lang w:val="es" w:eastAsia="es-CO"/>
    </w:rPr>
    <w:tblPr>
      <w:tblCellMar>
        <w:top w:w="0" w:type="dxa"/>
        <w:left w:w="0" w:type="dxa"/>
        <w:bottom w:w="0" w:type="dxa"/>
        <w:right w:w="0" w:type="dxa"/>
      </w:tblCellMar>
    </w:tblPr>
  </w:style>
  <w:style w:type="table" w:customStyle="1" w:styleId="TableNormal6">
    <w:name w:val="Table Normal6"/>
    <w:rsid w:val="008E5694"/>
    <w:pPr>
      <w:spacing w:line="276" w:lineRule="auto"/>
      <w:ind w:firstLine="0"/>
    </w:pPr>
    <w:rPr>
      <w:rFonts w:ascii="Arial" w:eastAsia="Arial" w:hAnsi="Arial" w:cs="Arial"/>
      <w:sz w:val="22"/>
      <w:szCs w:val="22"/>
      <w:lang w:val="es" w:eastAsia="es-CO"/>
    </w:rPr>
    <w:tblPr>
      <w:tblCellMar>
        <w:top w:w="0" w:type="dxa"/>
        <w:left w:w="0" w:type="dxa"/>
        <w:bottom w:w="0" w:type="dxa"/>
        <w:right w:w="0" w:type="dxa"/>
      </w:tblCellMar>
    </w:tblPr>
  </w:style>
  <w:style w:type="table" w:customStyle="1" w:styleId="TableNormal7">
    <w:name w:val="Table Normal7"/>
    <w:rsid w:val="008E5694"/>
    <w:pPr>
      <w:spacing w:line="276" w:lineRule="auto"/>
      <w:ind w:firstLine="0"/>
    </w:pPr>
    <w:rPr>
      <w:rFonts w:ascii="Arial" w:eastAsia="Arial" w:hAnsi="Arial" w:cs="Arial"/>
      <w:sz w:val="22"/>
      <w:szCs w:val="22"/>
      <w:lang w:val="es" w:eastAsia="es-CO"/>
    </w:rPr>
    <w:tblPr>
      <w:tblCellMar>
        <w:top w:w="0" w:type="dxa"/>
        <w:left w:w="0" w:type="dxa"/>
        <w:bottom w:w="0" w:type="dxa"/>
        <w:right w:w="0" w:type="dxa"/>
      </w:tblCellMar>
    </w:tblPr>
  </w:style>
  <w:style w:type="character" w:customStyle="1" w:styleId="apple-tab-span">
    <w:name w:val="apple-tab-span"/>
    <w:basedOn w:val="Fuentedeprrafopredeter"/>
    <w:rsid w:val="008E5694"/>
  </w:style>
  <w:style w:type="table" w:customStyle="1" w:styleId="Tablaconcuadrcula1">
    <w:name w:val="Tabla con cuadrícula1"/>
    <w:basedOn w:val="Tablanormal"/>
    <w:next w:val="Tablaconcuadrcula"/>
    <w:uiPriority w:val="59"/>
    <w:rsid w:val="008E5694"/>
    <w:pPr>
      <w:spacing w:line="240" w:lineRule="auto"/>
      <w:ind w:firstLine="0"/>
    </w:pPr>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unhideWhenUsed/>
    <w:rsid w:val="008E5694"/>
    <w:rPr>
      <w:color w:val="605E5C"/>
      <w:shd w:val="clear" w:color="auto" w:fill="E1DFDD"/>
    </w:rPr>
  </w:style>
  <w:style w:type="paragraph" w:styleId="Revisin">
    <w:name w:val="Revision"/>
    <w:hidden/>
    <w:uiPriority w:val="99"/>
    <w:semiHidden/>
    <w:rsid w:val="008E5694"/>
    <w:pPr>
      <w:spacing w:line="240" w:lineRule="auto"/>
      <w:ind w:firstLine="0"/>
    </w:pPr>
    <w:rPr>
      <w:rFonts w:ascii="Arial" w:eastAsia="Arial" w:hAnsi="Arial" w:cs="Arial"/>
      <w:sz w:val="22"/>
      <w:szCs w:val="22"/>
      <w:lang w:val="es" w:eastAsia="es-CO"/>
    </w:rPr>
  </w:style>
  <w:style w:type="character" w:styleId="Textodelmarcadordeposicin">
    <w:name w:val="Placeholder Text"/>
    <w:basedOn w:val="Fuentedeprrafopredeter"/>
    <w:uiPriority w:val="99"/>
    <w:semiHidden/>
    <w:rsid w:val="008E5694"/>
    <w:rPr>
      <w:color w:val="808080"/>
    </w:rPr>
  </w:style>
  <w:style w:type="table" w:styleId="Tablaconcuadrcula">
    <w:name w:val="Table Grid"/>
    <w:basedOn w:val="Tablanormal"/>
    <w:uiPriority w:val="39"/>
    <w:rsid w:val="008E56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86F2E"/>
  </w:style>
  <w:style w:type="table" w:customStyle="1" w:styleId="Tablaconcuadrcula2">
    <w:name w:val="Tabla con cuadrícula2"/>
    <w:basedOn w:val="Tablanormal"/>
    <w:next w:val="Tablaconcuadrcula"/>
    <w:uiPriority w:val="39"/>
    <w:rsid w:val="00E86F2E"/>
    <w:pPr>
      <w:spacing w:line="240" w:lineRule="auto"/>
      <w:ind w:firstLine="0"/>
    </w:pPr>
    <w:rPr>
      <w:rFonts w:ascii="Calibri" w:eastAsia="Calibri" w:hAnsi="Calibri"/>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
    <w:name w:val="textos"/>
    <w:basedOn w:val="Normal"/>
    <w:rsid w:val="00E86F2E"/>
    <w:pPr>
      <w:spacing w:before="100" w:beforeAutospacing="1" w:after="100" w:afterAutospacing="1" w:line="240" w:lineRule="auto"/>
    </w:pPr>
    <w:rPr>
      <w:rFonts w:eastAsia="Times New Roman" w:cs="Times New Roman"/>
      <w:lang w:eastAsia="es-CO"/>
    </w:rPr>
  </w:style>
  <w:style w:type="paragraph" w:customStyle="1" w:styleId="minitituloproespecializacion">
    <w:name w:val="mini_titulo_proespecializacion"/>
    <w:basedOn w:val="Normal"/>
    <w:rsid w:val="00E86F2E"/>
    <w:pPr>
      <w:spacing w:before="100" w:beforeAutospacing="1" w:after="100" w:afterAutospacing="1" w:line="240" w:lineRule="auto"/>
    </w:pPr>
    <w:rPr>
      <w:rFonts w:eastAsia="Times New Roman" w:cs="Times New Roman"/>
      <w:lang w:eastAsia="es-CO"/>
    </w:rPr>
  </w:style>
  <w:style w:type="paragraph" w:customStyle="1" w:styleId="minitituloproposgrado">
    <w:name w:val="mini_titulo_proposgrado"/>
    <w:basedOn w:val="Normal"/>
    <w:rsid w:val="00E86F2E"/>
    <w:pPr>
      <w:spacing w:before="100" w:beforeAutospacing="1" w:after="100" w:afterAutospacing="1" w:line="240" w:lineRule="auto"/>
    </w:pPr>
    <w:rPr>
      <w:rFonts w:eastAsia="Times New Roman" w:cs="Times New Roman"/>
      <w:lang w:eastAsia="es-CO"/>
    </w:rPr>
  </w:style>
  <w:style w:type="paragraph" w:customStyle="1" w:styleId="titulo-enlace-pequeno">
    <w:name w:val="titulo-enlace-pequeno"/>
    <w:basedOn w:val="Normal"/>
    <w:rsid w:val="00E86F2E"/>
    <w:pPr>
      <w:spacing w:before="100" w:beforeAutospacing="1" w:after="100" w:afterAutospacing="1" w:line="240" w:lineRule="auto"/>
    </w:pPr>
    <w:rPr>
      <w:rFonts w:eastAsia="Times New Roman" w:cs="Times New Roman"/>
      <w:lang w:eastAsia="es-CO"/>
    </w:rPr>
  </w:style>
  <w:style w:type="character" w:customStyle="1" w:styleId="acordeontitulocriterio">
    <w:name w:val="acordeon__titulo__criterio"/>
    <w:basedOn w:val="Fuentedeprrafopredeter"/>
    <w:rsid w:val="00E86F2E"/>
  </w:style>
  <w:style w:type="character" w:customStyle="1" w:styleId="acordeontituloprocentaje">
    <w:name w:val="acordeon__titulo__procentaje"/>
    <w:basedOn w:val="Fuentedeprrafopredeter"/>
    <w:rsid w:val="00E86F2E"/>
  </w:style>
  <w:style w:type="paragraph" w:customStyle="1" w:styleId="nombre-proprofesores">
    <w:name w:val="nombre-proprofesores"/>
    <w:basedOn w:val="Normal"/>
    <w:rsid w:val="00E86F2E"/>
    <w:pPr>
      <w:spacing w:before="100" w:beforeAutospacing="1" w:after="100" w:afterAutospacing="1" w:line="240" w:lineRule="auto"/>
    </w:pPr>
    <w:rPr>
      <w:rFonts w:eastAsia="Times New Roman" w:cs="Times New Roman"/>
      <w:lang w:eastAsia="es-CO"/>
    </w:rPr>
  </w:style>
  <w:style w:type="character" w:styleId="Textoennegrita">
    <w:name w:val="Strong"/>
    <w:uiPriority w:val="22"/>
    <w:qFormat/>
    <w:rsid w:val="00E86F2E"/>
    <w:rPr>
      <w:b/>
      <w:bCs/>
    </w:rPr>
  </w:style>
  <w:style w:type="character" w:customStyle="1" w:styleId="nacep">
    <w:name w:val="n_acep"/>
    <w:rsid w:val="00E86F2E"/>
  </w:style>
  <w:style w:type="table" w:styleId="Sombreadoclaro">
    <w:name w:val="Light Shading"/>
    <w:basedOn w:val="Tablanormal"/>
    <w:uiPriority w:val="60"/>
    <w:rsid w:val="00E86F2E"/>
    <w:pPr>
      <w:spacing w:line="240" w:lineRule="auto"/>
      <w:ind w:firstLine="0"/>
    </w:pPr>
    <w:rPr>
      <w:rFonts w:ascii="Calibri" w:eastAsia="Calibri" w:hAnsi="Calibri"/>
      <w:color w:val="000000"/>
      <w:sz w:val="20"/>
      <w:szCs w:val="20"/>
      <w:lang w:val="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normal5">
    <w:name w:val="Plain Table 5"/>
    <w:basedOn w:val="Tablanormal"/>
    <w:uiPriority w:val="45"/>
    <w:rsid w:val="00E86F2E"/>
    <w:pPr>
      <w:spacing w:line="240" w:lineRule="auto"/>
      <w:ind w:firstLine="0"/>
    </w:pPr>
    <w:rPr>
      <w:rFonts w:ascii="Calibri" w:eastAsia="Calibri" w:hAnsi="Calibri"/>
      <w:sz w:val="20"/>
      <w:szCs w:val="20"/>
      <w:lang w:val="es-ES"/>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abladeilustraciones">
    <w:name w:val="table of figures"/>
    <w:basedOn w:val="Normal"/>
    <w:next w:val="Normal"/>
    <w:uiPriority w:val="99"/>
    <w:unhideWhenUsed/>
    <w:rsid w:val="00E86F2E"/>
    <w:rPr>
      <w:rFonts w:cs="Times New Roman"/>
      <w:szCs w:val="22"/>
      <w:lang w:val="es-ES_tradnl" w:eastAsia="en-US"/>
    </w:rPr>
  </w:style>
  <w:style w:type="character" w:styleId="CitaHTML">
    <w:name w:val="HTML Cite"/>
    <w:uiPriority w:val="99"/>
    <w:semiHidden/>
    <w:unhideWhenUsed/>
    <w:rsid w:val="00E86F2E"/>
    <w:rPr>
      <w:i/>
      <w:iCs/>
    </w:rPr>
  </w:style>
  <w:style w:type="character" w:customStyle="1" w:styleId="Ttulo7Car">
    <w:name w:val="Título 7 Car"/>
    <w:basedOn w:val="Fuentedeprrafopredeter"/>
    <w:link w:val="Ttulo7"/>
    <w:uiPriority w:val="9"/>
    <w:rsid w:val="00E86F2E"/>
    <w:rPr>
      <w:rFonts w:asciiTheme="majorHAnsi" w:eastAsiaTheme="majorEastAsia" w:hAnsiTheme="majorHAnsi" w:cstheme="majorBidi"/>
      <w:i/>
      <w:iCs/>
      <w:color w:val="1F4D78" w:themeColor="accent1" w:themeShade="7F"/>
    </w:rPr>
  </w:style>
  <w:style w:type="numbering" w:customStyle="1" w:styleId="Sinlista4">
    <w:name w:val="Sin lista4"/>
    <w:next w:val="Sinlista"/>
    <w:uiPriority w:val="99"/>
    <w:semiHidden/>
    <w:unhideWhenUsed/>
    <w:rsid w:val="00E86F2E"/>
  </w:style>
  <w:style w:type="character" w:customStyle="1" w:styleId="Ttulo5Car">
    <w:name w:val="Título 5 Car"/>
    <w:basedOn w:val="Fuentedeprrafopredeter"/>
    <w:link w:val="Ttulo5"/>
    <w:rsid w:val="00E86F2E"/>
    <w:rPr>
      <w:rFonts w:eastAsia="Calibri" w:cs="Calibri"/>
      <w:b/>
      <w:sz w:val="22"/>
      <w:szCs w:val="22"/>
    </w:rPr>
  </w:style>
  <w:style w:type="character" w:customStyle="1" w:styleId="Ttulo6Car">
    <w:name w:val="Título 6 Car"/>
    <w:basedOn w:val="Fuentedeprrafopredeter"/>
    <w:link w:val="Ttulo6"/>
    <w:rsid w:val="00E86F2E"/>
    <w:rPr>
      <w:rFonts w:eastAsia="Calibri" w:cs="Calibri"/>
      <w:b/>
      <w:sz w:val="20"/>
      <w:szCs w:val="20"/>
    </w:rPr>
  </w:style>
  <w:style w:type="character" w:customStyle="1" w:styleId="SubttuloCar">
    <w:name w:val="Subtítulo Car"/>
    <w:basedOn w:val="Fuentedeprrafopredeter"/>
    <w:link w:val="Subttulo"/>
    <w:rsid w:val="00E86F2E"/>
    <w:rPr>
      <w:rFonts w:ascii="Georgia" w:eastAsia="Georgia" w:hAnsi="Georgia" w:cs="Georgia"/>
      <w:i/>
      <w:color w:val="666666"/>
      <w:sz w:val="48"/>
      <w:szCs w:val="48"/>
    </w:rPr>
  </w:style>
  <w:style w:type="table" w:customStyle="1" w:styleId="Tablaconcuadrcula3">
    <w:name w:val="Tabla con cuadrícula3"/>
    <w:basedOn w:val="Tablanormal"/>
    <w:next w:val="Tablaconcuadrcula"/>
    <w:uiPriority w:val="59"/>
    <w:rsid w:val="00E86F2E"/>
    <w:pPr>
      <w:spacing w:line="240" w:lineRule="auto"/>
      <w:ind w:firstLine="0"/>
    </w:pPr>
    <w:rPr>
      <w:rFonts w:ascii="Calibri" w:hAnsi="Calibri"/>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next w:val="Textoindependiente"/>
    <w:link w:val="TextoindependienteCar"/>
    <w:uiPriority w:val="99"/>
    <w:unhideWhenUsed/>
    <w:rsid w:val="00E86F2E"/>
    <w:pPr>
      <w:spacing w:after="120"/>
      <w:ind w:firstLine="709"/>
    </w:pPr>
    <w:rPr>
      <w:rFonts w:eastAsia="Times New Roman" w:cs="Times New Roman"/>
      <w:szCs w:val="22"/>
    </w:rPr>
  </w:style>
  <w:style w:type="character" w:customStyle="1" w:styleId="TextoindependienteCar">
    <w:name w:val="Texto independiente Car"/>
    <w:basedOn w:val="Fuentedeprrafopredeter"/>
    <w:link w:val="Textoindependiente1"/>
    <w:uiPriority w:val="99"/>
    <w:rsid w:val="00E86F2E"/>
    <w:rPr>
      <w:rFonts w:ascii="Times New Roman" w:hAnsi="Times New Roman"/>
      <w:szCs w:val="22"/>
      <w:lang w:val="es-CO"/>
    </w:rPr>
  </w:style>
  <w:style w:type="character" w:customStyle="1" w:styleId="ff5">
    <w:name w:val="ff5"/>
    <w:basedOn w:val="Fuentedeprrafopredeter"/>
    <w:rsid w:val="00E86F2E"/>
  </w:style>
  <w:style w:type="character" w:customStyle="1" w:styleId="ff3">
    <w:name w:val="ff3"/>
    <w:basedOn w:val="Fuentedeprrafopredeter"/>
    <w:rsid w:val="00E86F2E"/>
  </w:style>
  <w:style w:type="paragraph" w:styleId="HTMLconformatoprevio">
    <w:name w:val="HTML Preformatted"/>
    <w:basedOn w:val="Normal"/>
    <w:link w:val="HTMLconformatoprevioCar"/>
    <w:uiPriority w:val="99"/>
    <w:unhideWhenUsed/>
    <w:rsid w:val="00E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E86F2E"/>
    <w:rPr>
      <w:rFonts w:ascii="Courier New" w:hAnsi="Courier New" w:cs="Courier New"/>
      <w:sz w:val="20"/>
      <w:szCs w:val="20"/>
      <w:lang w:val="es-MX" w:eastAsia="es-MX"/>
    </w:rPr>
  </w:style>
  <w:style w:type="character" w:customStyle="1" w:styleId="apple-converted-space">
    <w:name w:val="apple-converted-space"/>
    <w:basedOn w:val="Fuentedeprrafopredeter"/>
    <w:rsid w:val="00E86F2E"/>
  </w:style>
  <w:style w:type="character" w:customStyle="1" w:styleId="current-selection">
    <w:name w:val="current-selection"/>
    <w:basedOn w:val="Fuentedeprrafopredeter"/>
    <w:rsid w:val="00E86F2E"/>
  </w:style>
  <w:style w:type="paragraph" w:styleId="Textoindependiente">
    <w:name w:val="Body Text"/>
    <w:basedOn w:val="Normal"/>
    <w:link w:val="TextoindependienteCar1"/>
    <w:uiPriority w:val="99"/>
    <w:semiHidden/>
    <w:unhideWhenUsed/>
    <w:rsid w:val="00E86F2E"/>
    <w:pPr>
      <w:spacing w:after="120"/>
    </w:pPr>
  </w:style>
  <w:style w:type="character" w:customStyle="1" w:styleId="TextoindependienteCar1">
    <w:name w:val="Texto independiente Car1"/>
    <w:basedOn w:val="Fuentedeprrafopredeter"/>
    <w:link w:val="Textoindependiente"/>
    <w:uiPriority w:val="99"/>
    <w:semiHidden/>
    <w:rsid w:val="00E86F2E"/>
    <w:rPr>
      <w:rFonts w:eastAsia="Calibri" w:cs="Calibri"/>
    </w:rPr>
  </w:style>
  <w:style w:type="numbering" w:customStyle="1" w:styleId="Sinlista5">
    <w:name w:val="Sin lista5"/>
    <w:next w:val="Sinlista"/>
    <w:uiPriority w:val="99"/>
    <w:semiHidden/>
    <w:unhideWhenUsed/>
    <w:rsid w:val="00E86F2E"/>
  </w:style>
  <w:style w:type="table" w:styleId="Tablaconcuadrculaclara">
    <w:name w:val="Grid Table Light"/>
    <w:basedOn w:val="Tablanormal"/>
    <w:uiPriority w:val="40"/>
    <w:rsid w:val="003F0BD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5196">
      <w:bodyDiv w:val="1"/>
      <w:marLeft w:val="0"/>
      <w:marRight w:val="0"/>
      <w:marTop w:val="0"/>
      <w:marBottom w:val="0"/>
      <w:divBdr>
        <w:top w:val="none" w:sz="0" w:space="0" w:color="auto"/>
        <w:left w:val="none" w:sz="0" w:space="0" w:color="auto"/>
        <w:bottom w:val="none" w:sz="0" w:space="0" w:color="auto"/>
        <w:right w:val="none" w:sz="0" w:space="0" w:color="auto"/>
      </w:divBdr>
    </w:div>
    <w:div w:id="528177393">
      <w:bodyDiv w:val="1"/>
      <w:marLeft w:val="0"/>
      <w:marRight w:val="0"/>
      <w:marTop w:val="0"/>
      <w:marBottom w:val="0"/>
      <w:divBdr>
        <w:top w:val="none" w:sz="0" w:space="0" w:color="auto"/>
        <w:left w:val="none" w:sz="0" w:space="0" w:color="auto"/>
        <w:bottom w:val="none" w:sz="0" w:space="0" w:color="auto"/>
        <w:right w:val="none" w:sz="0" w:space="0" w:color="auto"/>
      </w:divBdr>
    </w:div>
    <w:div w:id="996807240">
      <w:bodyDiv w:val="1"/>
      <w:marLeft w:val="0"/>
      <w:marRight w:val="0"/>
      <w:marTop w:val="0"/>
      <w:marBottom w:val="0"/>
      <w:divBdr>
        <w:top w:val="none" w:sz="0" w:space="0" w:color="auto"/>
        <w:left w:val="none" w:sz="0" w:space="0" w:color="auto"/>
        <w:bottom w:val="none" w:sz="0" w:space="0" w:color="auto"/>
        <w:right w:val="none" w:sz="0" w:space="0" w:color="auto"/>
      </w:divBdr>
    </w:div>
    <w:div w:id="1347832163">
      <w:bodyDiv w:val="1"/>
      <w:marLeft w:val="0"/>
      <w:marRight w:val="0"/>
      <w:marTop w:val="0"/>
      <w:marBottom w:val="0"/>
      <w:divBdr>
        <w:top w:val="none" w:sz="0" w:space="0" w:color="auto"/>
        <w:left w:val="none" w:sz="0" w:space="0" w:color="auto"/>
        <w:bottom w:val="none" w:sz="0" w:space="0" w:color="auto"/>
        <w:right w:val="none" w:sz="0" w:space="0" w:color="auto"/>
      </w:divBdr>
    </w:div>
    <w:div w:id="1924794740">
      <w:bodyDiv w:val="1"/>
      <w:marLeft w:val="0"/>
      <w:marRight w:val="0"/>
      <w:marTop w:val="0"/>
      <w:marBottom w:val="0"/>
      <w:divBdr>
        <w:top w:val="none" w:sz="0" w:space="0" w:color="auto"/>
        <w:left w:val="none" w:sz="0" w:space="0" w:color="auto"/>
        <w:bottom w:val="none" w:sz="0" w:space="0" w:color="auto"/>
        <w:right w:val="none" w:sz="0" w:space="0" w:color="auto"/>
      </w:divBdr>
    </w:div>
    <w:div w:id="1937983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autor@dominio.edu.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kXt01kjZGiS8N1iRzGWoOk6faQ==">AMUW2mWl3rRlEjoCd0Y5/CzBYNBcmwvr6rJyGx0InHOJ167ZeiJgAe8N6kmGB0X790ypfzPd+rAKoeJvcv03tJsOLO7hiJEoj/hZZC8uwC+zkhCoXIZVMfS1Q2hgxIwfIy9uxgJnZgq7rtL1S6oTaT9R+pfRHJ+Xcw==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Ins19</b:Tag>
    <b:SourceType>InternetSite</b:SourceType>
    <b:Guid>{C82DB912-E9C7-4FDB-9432-5F293A62F39C}</b:Guid>
    <b:Title>icbfg.gov.co</b:Title>
    <b:Year>2019</b:Year>
    <b:Author>
      <b:Author>
        <b:Corporate>Instituto Colombiano de Bienestar Familiar</b:Corporate>
      </b:Author>
    </b:Author>
    <b:InternetSiteTitle>Icbf</b:InternetSiteTitle>
    <b:Month>septiembre</b:Month>
    <b:Day>23</b:Day>
    <b:URL>https://www.icbf.gov.co/noticias/colombia-redujo-los-nacimientos-en-madres-menores-de-edad</b:URL>
    <b:RefOrder>1</b:RefOrder>
  </b:Source>
  <b:Source>
    <b:Tag>Eri74</b:Tag>
    <b:SourceType>Book</b:SourceType>
    <b:Guid>{2611AFDD-2F4E-4D2F-B75D-BAB923226015}</b:Guid>
    <b:Title>Identidad, juventud y crisis</b:Title>
    <b:Year>1974</b:Year>
    <b:City>Buenos Aires</b:City>
    <b:Publisher>Paidós</b:Publisher>
    <b:Author>
      <b:Author>
        <b:NameList>
          <b:Person>
            <b:Last>Erikson</b:Last>
            <b:First>Eric</b:First>
          </b:Person>
        </b:NameList>
      </b:Author>
    </b:Author>
    <b:RefOrder>1</b:RefOrder>
  </b:Source>
  <b:Source>
    <b:Tag>San07</b:Tag>
    <b:SourceType>JournalArticle</b:SourceType>
    <b:Guid>{0B48AE84-4FC7-41A1-9E20-7BCA4A37642E}</b:Guid>
    <b:Title>Juventud, teoría e historia: La formación de un sujeto social y de un objeto de análisis</b:Title>
    <b:Year>2007</b:Year>
    <b:Author>
      <b:Author>
        <b:NameList>
          <b:Person>
            <b:Last>Souto</b:Last>
            <b:First>Sandra</b:First>
          </b:Person>
        </b:NameList>
      </b:Author>
    </b:Author>
    <b:JournalName>Historia Actual Online</b:JournalName>
    <b:Pages>73 - 102</b:Pages>
    <b:RefOrder>2</b:RefOrder>
  </b:Source>
  <b:Source>
    <b:Tag>Gim10</b:Tag>
    <b:SourceType>JournalArticle</b:SourceType>
    <b:Guid>{9D2961EE-D040-4314-8CB9-E55096029EA3}</b:Guid>
    <b:Title>Cultura, identidad y procesos de individualización</b:Title>
    <b:Year>2010</b:Year>
    <b:JournalName>Conceptos y fenómenos fundamentales de nuestro tiempo</b:JournalName>
    <b:Author>
      <b:Author>
        <b:NameList>
          <b:Person>
            <b:Last>Giménez</b:Last>
            <b:First>Gilberto</b:First>
          </b:Person>
        </b:NameList>
      </b:Author>
    </b:Author>
    <b:RefOrder>9</b:RefOrder>
  </b:Source>
  <b:Source>
    <b:Tag>Por14</b:Tag>
    <b:SourceType>BookSection</b:SourceType>
    <b:Guid>{A93ADFC6-5FB7-4BE2-9A6F-1C051C40D215}</b:Guid>
    <b:Title>Sociología del Consumo Cultural</b:Title>
    <b:Year>2014</b:Year>
    <b:Author>
      <b:Author>
        <b:NameList>
          <b:Person>
            <b:Last>Porro</b:Last>
            <b:First>Jacinto</b:First>
          </b:Person>
        </b:NameList>
      </b:Author>
      <b:BookAuthor>
        <b:NameList>
          <b:Person>
            <b:Last>Catalán Romero</b:Last>
            <b:First>Salvador </b:First>
          </b:Person>
        </b:NameList>
      </b:BookAuthor>
    </b:Author>
    <b:BookTitle>Manual Atalaya. Apoyo a la gestión cultural</b:BookTitle>
    <b:City>Cádiz</b:City>
    <b:Publisher>Universidad de Cádiz</b:Publisher>
    <b:RefOrder>10</b:RefOrder>
  </b:Source>
  <b:Source>
    <b:Tag>Mar91</b:Tag>
    <b:SourceType>Book</b:SourceType>
    <b:Guid>{E14E04C6-7EBE-442D-A235-897392B5FD4B}</b:Guid>
    <b:Title>De los medios a la mediaciones. Comunicación, cultura y hegemonía</b:Title>
    <b:Year>1991</b:Year>
    <b:City>Barcelona</b:City>
    <b:Publisher>Gustavo Gili S.A.</b:Publisher>
    <b:Author>
      <b:Author>
        <b:NameList>
          <b:Person>
            <b:Last>Martín-Barbero</b:Last>
            <b:First>Jesús</b:First>
          </b:Person>
        </b:NameList>
      </b:Author>
    </b:Author>
    <b:Edition>2da</b:Edition>
    <b:RefOrder>11</b:RefOrder>
  </b:Source>
  <b:Source>
    <b:Tag>Car99</b:Tag>
    <b:SourceType>JournalArticle</b:SourceType>
    <b:Guid>{E5F8BFC5-CE53-41E7-A0D1-B85509D70A6C}</b:Guid>
    <b:Title>Los medios de comunicación masiva y el Estado de derecho, la democracia, la política y la ética</b:Title>
    <b:Year>1999</b:Year>
    <b:City>Ciudad de México</b:City>
    <b:JournalName>Boletín Mexicano de Derecho Compartido</b:JournalName>
    <b:Pages>743 - 754</b:Pages>
    <b:Author>
      <b:Author>
        <b:NameList>
          <b:Person>
            <b:Last>Carpizo</b:Last>
            <b:First>Jorge</b:First>
          </b:Person>
        </b:NameList>
      </b:Author>
    </b:Author>
    <b:Issue>96</b:Issue>
    <b:RefOrder>26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90FA29-7AE2-47A0-9EAC-1D64E25E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2049</Words>
  <Characters>11271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Gissell Medina Rubiano</dc:creator>
  <cp:lastModifiedBy>daniel</cp:lastModifiedBy>
  <cp:revision>21</cp:revision>
  <cp:lastPrinted>2026-04-24T19:04:00Z</cp:lastPrinted>
  <dcterms:created xsi:type="dcterms:W3CDTF">2024-04-06T17:12:00Z</dcterms:created>
  <dcterms:modified xsi:type="dcterms:W3CDTF">2026-04-24T19:35:00Z</dcterms:modified>
</cp:coreProperties>
</file>