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0B624" w14:textId="1F1B112D" w:rsidR="00AA3F1A" w:rsidRDefault="00766AE8" w:rsidP="00AA3F1A">
      <w:pPr>
        <w:pStyle w:val="Ttulo2"/>
        <w:jc w:val="center"/>
        <w:rPr>
          <w:b/>
          <w:bCs/>
          <w:i w:val="0"/>
          <w:iCs w:val="0"/>
          <w:sz w:val="28"/>
          <w:szCs w:val="28"/>
        </w:rPr>
      </w:pPr>
      <w:r w:rsidRPr="00766AE8">
        <w:rPr>
          <w:b/>
          <w:bCs/>
          <w:i w:val="0"/>
          <w:iCs w:val="0"/>
          <w:sz w:val="28"/>
          <w:szCs w:val="28"/>
        </w:rPr>
        <w:t>INFORME DE REVISIÓN POR PARES</w:t>
      </w:r>
    </w:p>
    <w:p w14:paraId="6C6EA2A4" w14:textId="6B626FBA" w:rsidR="00766AE8" w:rsidRPr="00766AE8" w:rsidRDefault="00766AE8" w:rsidP="00766AE8">
      <w:pPr>
        <w:jc w:val="center"/>
        <w:rPr>
          <w:lang w:val="es" w:eastAsia="en-US"/>
        </w:rPr>
      </w:pPr>
      <w:r w:rsidRPr="00766AE8">
        <w:rPr>
          <w:rFonts w:eastAsia="Arial"/>
          <w:i/>
          <w:iCs/>
        </w:rPr>
        <w:t>Evaluación Técnica y Científica</w:t>
      </w:r>
    </w:p>
    <w:p w14:paraId="13D7107C" w14:textId="48AD1FB5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740DEB" w:rsidRPr="006A64AE" w14:paraId="39615B73" w14:textId="77777777" w:rsidTr="00C605D2">
        <w:tc>
          <w:tcPr>
            <w:tcW w:w="2122" w:type="dxa"/>
            <w:shd w:val="clear" w:color="auto" w:fill="F2F2F2" w:themeFill="background1" w:themeFillShade="F2"/>
          </w:tcPr>
          <w:p w14:paraId="08963685" w14:textId="34A64A4E" w:rsidR="00740DEB" w:rsidRPr="006A64AE" w:rsidRDefault="00740DEB" w:rsidP="00AA3F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A64AE">
              <w:rPr>
                <w:sz w:val="20"/>
                <w:szCs w:val="20"/>
              </w:rPr>
              <w:t>Título del Artículo</w:t>
            </w:r>
          </w:p>
        </w:tc>
        <w:tc>
          <w:tcPr>
            <w:tcW w:w="6934" w:type="dxa"/>
          </w:tcPr>
          <w:p w14:paraId="05B63023" w14:textId="77777777" w:rsidR="00740DEB" w:rsidRPr="006A64AE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03C9D56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D8B0AB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C697A" w14:textId="28B1780D" w:rsidR="00070CFA" w:rsidRDefault="00A82DA7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</w:t>
      </w:r>
      <w:r>
        <w:rPr>
          <w:b/>
          <w:bCs/>
          <w:iCs/>
          <w:sz w:val="22"/>
          <w:szCs w:val="22"/>
        </w:rPr>
        <w:t>logía</w:t>
      </w:r>
      <w:r w:rsidR="00AA3F1A" w:rsidRPr="00AA3F1A">
        <w:rPr>
          <w:b/>
          <w:bCs/>
          <w:iCs/>
          <w:sz w:val="22"/>
          <w:szCs w:val="22"/>
        </w:rPr>
        <w:t xml:space="preserve"> de</w:t>
      </w:r>
      <w:r>
        <w:rPr>
          <w:b/>
          <w:bCs/>
          <w:iCs/>
          <w:sz w:val="22"/>
          <w:szCs w:val="22"/>
        </w:rPr>
        <w:t>l</w:t>
      </w:r>
      <w:r w:rsidR="00AA3F1A" w:rsidRPr="00AA3F1A">
        <w:rPr>
          <w:b/>
          <w:bCs/>
          <w:iCs/>
          <w:sz w:val="22"/>
          <w:szCs w:val="22"/>
        </w:rPr>
        <w:t xml:space="preserve"> documento:</w:t>
      </w:r>
      <w:r w:rsidR="00740DEB">
        <w:rPr>
          <w:b/>
          <w:bCs/>
          <w:iCs/>
          <w:sz w:val="22"/>
          <w:szCs w:val="22"/>
        </w:rPr>
        <w:t xml:space="preserve"> </w:t>
      </w:r>
    </w:p>
    <w:p w14:paraId="1A261639" w14:textId="10294D70" w:rsidR="00AA3F1A" w:rsidRP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7AD318D2" w14:textId="6F24AE40" w:rsidR="00740DEB" w:rsidRDefault="00740DEB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865"/>
        <w:gridCol w:w="3512"/>
        <w:gridCol w:w="4131"/>
      </w:tblGrid>
      <w:tr w:rsidR="00A82DA7" w14:paraId="290D3C39" w14:textId="1E9DE8DE" w:rsidTr="00A82DA7">
        <w:trPr>
          <w:jc w:val="center"/>
        </w:trPr>
        <w:tc>
          <w:tcPr>
            <w:tcW w:w="548" w:type="dxa"/>
            <w:shd w:val="clear" w:color="auto" w:fill="auto"/>
          </w:tcPr>
          <w:p w14:paraId="0D183A97" w14:textId="15BFB8EA" w:rsidR="00A82DA7" w:rsidRPr="00A82DA7" w:rsidRDefault="00A82DA7" w:rsidP="00766AE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8" w:type="dxa"/>
            <w:gridSpan w:val="3"/>
            <w:shd w:val="clear" w:color="auto" w:fill="F2F2F2" w:themeFill="background1" w:themeFillShade="F2"/>
          </w:tcPr>
          <w:p w14:paraId="2AFB5508" w14:textId="369127B2" w:rsidR="00A82DA7" w:rsidRPr="00A82DA7" w:rsidRDefault="00A82DA7" w:rsidP="00AA3F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Artículo de investigación científica y tecnológica.</w:t>
            </w:r>
          </w:p>
        </w:tc>
      </w:tr>
      <w:tr w:rsidR="00A82DA7" w14:paraId="7B525F7D" w14:textId="06F9D938" w:rsidTr="00A82DA7">
        <w:trPr>
          <w:jc w:val="center"/>
        </w:trPr>
        <w:tc>
          <w:tcPr>
            <w:tcW w:w="548" w:type="dxa"/>
            <w:shd w:val="clear" w:color="auto" w:fill="auto"/>
          </w:tcPr>
          <w:p w14:paraId="7BCC0F46" w14:textId="77777777" w:rsidR="00A82DA7" w:rsidRPr="00A82DA7" w:rsidRDefault="00A82DA7" w:rsidP="00766AE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508" w:type="dxa"/>
            <w:gridSpan w:val="3"/>
            <w:shd w:val="clear" w:color="auto" w:fill="F2F2F2" w:themeFill="background1" w:themeFillShade="F2"/>
          </w:tcPr>
          <w:p w14:paraId="3A0EED7F" w14:textId="41DAE060" w:rsidR="00A82DA7" w:rsidRPr="00A82DA7" w:rsidRDefault="00A82DA7" w:rsidP="00AA3F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Artículo de Revisión.</w:t>
            </w:r>
          </w:p>
        </w:tc>
      </w:tr>
      <w:tr w:rsidR="00A82DA7" w14:paraId="6D760C4C" w14:textId="69B9E4CB" w:rsidTr="00A82DA7">
        <w:trPr>
          <w:jc w:val="center"/>
        </w:trPr>
        <w:tc>
          <w:tcPr>
            <w:tcW w:w="548" w:type="dxa"/>
            <w:shd w:val="clear" w:color="auto" w:fill="auto"/>
          </w:tcPr>
          <w:p w14:paraId="2226340D" w14:textId="77777777" w:rsidR="00A82DA7" w:rsidRPr="00A82DA7" w:rsidRDefault="00A82DA7" w:rsidP="00766AE8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865" w:type="dxa"/>
            <w:shd w:val="clear" w:color="auto" w:fill="F2F2F2" w:themeFill="background1" w:themeFillShade="F2"/>
          </w:tcPr>
          <w:p w14:paraId="2EA79118" w14:textId="5C23E914" w:rsidR="00A82DA7" w:rsidRPr="00A82DA7" w:rsidRDefault="00A82DA7" w:rsidP="00AA3F1A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Otros.</w:t>
            </w:r>
          </w:p>
        </w:tc>
        <w:tc>
          <w:tcPr>
            <w:tcW w:w="3512" w:type="dxa"/>
            <w:shd w:val="clear" w:color="auto" w:fill="F2F2F2" w:themeFill="background1" w:themeFillShade="F2"/>
          </w:tcPr>
          <w:p w14:paraId="6A458C69" w14:textId="02552006" w:rsidR="00A82DA7" w:rsidRPr="00A82DA7" w:rsidRDefault="00A82DA7" w:rsidP="00AA3F1A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82DA7">
              <w:rPr>
                <w:i/>
                <w:sz w:val="20"/>
                <w:szCs w:val="20"/>
              </w:rPr>
              <w:t>Si selecciono Otros, digite que tipología</w:t>
            </w:r>
            <w:r w:rsidRPr="00A82DA7">
              <w:rPr>
                <w:i/>
                <w:sz w:val="20"/>
                <w:szCs w:val="20"/>
              </w:rPr>
              <w:t>:</w:t>
            </w:r>
          </w:p>
        </w:tc>
        <w:tc>
          <w:tcPr>
            <w:tcW w:w="4131" w:type="dxa"/>
            <w:shd w:val="clear" w:color="auto" w:fill="auto"/>
          </w:tcPr>
          <w:p w14:paraId="1B8B40C6" w14:textId="201F2EE0" w:rsidR="00A82DA7" w:rsidRPr="00A82DA7" w:rsidRDefault="00A82DA7" w:rsidP="00AA3F1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667053A8" w14:textId="77777777" w:rsidR="00AA3F1A" w:rsidRPr="00AA3F1A" w:rsidRDefault="00AA3F1A" w:rsidP="00766AE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E464E3C" w14:textId="753217AC" w:rsidR="00AA3F1A" w:rsidRDefault="00AA3F1A" w:rsidP="00AA3F1A">
      <w:pPr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resumen:</w:t>
      </w:r>
    </w:p>
    <w:p w14:paraId="5EEDD158" w14:textId="77777777" w:rsidR="00766AE8" w:rsidRPr="00740DEB" w:rsidRDefault="00766AE8" w:rsidP="00766AE8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1DC30D9C" w14:textId="77777777" w:rsidR="00766AE8" w:rsidRPr="00AA3F1A" w:rsidRDefault="00766AE8" w:rsidP="00AA3F1A">
      <w:pPr>
        <w:rPr>
          <w:b/>
          <w:bCs/>
          <w:iCs/>
          <w:sz w:val="22"/>
          <w:szCs w:val="22"/>
        </w:rPr>
      </w:pP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646"/>
        <w:gridCol w:w="1759"/>
        <w:gridCol w:w="6662"/>
      </w:tblGrid>
      <w:tr w:rsidR="00766AE8" w14:paraId="6F1CE471" w14:textId="2EAD5C9C" w:rsidTr="00845C2B">
        <w:trPr>
          <w:jc w:val="center"/>
        </w:trPr>
        <w:tc>
          <w:tcPr>
            <w:tcW w:w="646" w:type="dxa"/>
            <w:shd w:val="clear" w:color="auto" w:fill="auto"/>
          </w:tcPr>
          <w:p w14:paraId="57A0E98C" w14:textId="77777777" w:rsidR="00766AE8" w:rsidRPr="00A82DA7" w:rsidRDefault="00766AE8" w:rsidP="0085569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F2F2F2" w:themeFill="background1" w:themeFillShade="F2"/>
          </w:tcPr>
          <w:p w14:paraId="532C8CA8" w14:textId="17462183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Analítico.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4BC6AB3B" w14:textId="4E7E308B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82DA7">
              <w:rPr>
                <w:i/>
                <w:sz w:val="20"/>
                <w:szCs w:val="20"/>
              </w:rPr>
              <w:t>Descompone y examina críticamente las ideas principales del texto.</w:t>
            </w:r>
          </w:p>
        </w:tc>
      </w:tr>
      <w:tr w:rsidR="00766AE8" w14:paraId="4A0E5616" w14:textId="1FA3D91E" w:rsidTr="00845C2B">
        <w:trPr>
          <w:jc w:val="center"/>
        </w:trPr>
        <w:tc>
          <w:tcPr>
            <w:tcW w:w="646" w:type="dxa"/>
            <w:shd w:val="clear" w:color="auto" w:fill="auto"/>
          </w:tcPr>
          <w:p w14:paraId="4274B3F8" w14:textId="77777777" w:rsidR="00766AE8" w:rsidRPr="00A82DA7" w:rsidRDefault="00766AE8" w:rsidP="0085569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F2F2F2" w:themeFill="background1" w:themeFillShade="F2"/>
          </w:tcPr>
          <w:p w14:paraId="122900BF" w14:textId="65D69D02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Descriptivo.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BCD0FD7" w14:textId="12514809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82DA7">
              <w:rPr>
                <w:i/>
                <w:sz w:val="20"/>
                <w:szCs w:val="20"/>
              </w:rPr>
              <w:t>Expone de qué trata el texto sin profundizar en análisis.</w:t>
            </w:r>
          </w:p>
        </w:tc>
      </w:tr>
      <w:tr w:rsidR="00766AE8" w14:paraId="2F29FAA3" w14:textId="34E590EF" w:rsidTr="00845C2B">
        <w:trPr>
          <w:jc w:val="center"/>
        </w:trPr>
        <w:tc>
          <w:tcPr>
            <w:tcW w:w="646" w:type="dxa"/>
            <w:shd w:val="clear" w:color="auto" w:fill="auto"/>
          </w:tcPr>
          <w:p w14:paraId="23095466" w14:textId="77777777" w:rsidR="00766AE8" w:rsidRPr="00A82DA7" w:rsidRDefault="00766AE8" w:rsidP="0085569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59" w:type="dxa"/>
            <w:shd w:val="clear" w:color="auto" w:fill="F2F2F2" w:themeFill="background1" w:themeFillShade="F2"/>
          </w:tcPr>
          <w:p w14:paraId="37F78EB1" w14:textId="29D524F0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A82DA7">
              <w:rPr>
                <w:sz w:val="20"/>
                <w:szCs w:val="20"/>
              </w:rPr>
              <w:t>Analítico sintético.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5F5F4F7" w14:textId="22C5C0E3" w:rsidR="00766AE8" w:rsidRPr="00A82DA7" w:rsidRDefault="00766AE8" w:rsidP="0085569E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  <w:r w:rsidRPr="00A82DA7">
              <w:rPr>
                <w:i/>
                <w:sz w:val="20"/>
                <w:szCs w:val="20"/>
              </w:rPr>
              <w:t>Analiza las ideas clave y luego las integra en una síntesis coherente.</w:t>
            </w:r>
          </w:p>
        </w:tc>
      </w:tr>
    </w:tbl>
    <w:p w14:paraId="425F8F95" w14:textId="77777777" w:rsidR="00764306" w:rsidRPr="00070CFA" w:rsidRDefault="00764306" w:rsidP="00070CFA">
      <w:pPr>
        <w:rPr>
          <w:sz w:val="22"/>
          <w:szCs w:val="22"/>
        </w:rPr>
      </w:pPr>
    </w:p>
    <w:p w14:paraId="4DC5784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CBFABA8" w14:textId="24B02B17" w:rsidR="00070CFA" w:rsidRDefault="00A82DA7" w:rsidP="00AA3F1A">
      <w:pPr>
        <w:jc w:val="both"/>
        <w:rPr>
          <w:sz w:val="18"/>
          <w:szCs w:val="18"/>
        </w:rPr>
      </w:pPr>
      <w:r w:rsidRPr="00A82DA7">
        <w:rPr>
          <w:b/>
          <w:sz w:val="22"/>
          <w:szCs w:val="22"/>
        </w:rPr>
        <w:t>Evaluación Global por Criterios</w:t>
      </w:r>
      <w:r w:rsidR="00AA3F1A" w:rsidRPr="00AA3F1A">
        <w:rPr>
          <w:b/>
          <w:sz w:val="22"/>
          <w:szCs w:val="22"/>
        </w:rPr>
        <w:t>:</w:t>
      </w:r>
      <w:r w:rsidR="00070CFA" w:rsidRPr="00070CFA">
        <w:rPr>
          <w:sz w:val="18"/>
          <w:szCs w:val="18"/>
        </w:rPr>
        <w:t xml:space="preserve"> </w:t>
      </w:r>
    </w:p>
    <w:p w14:paraId="2BA35824" w14:textId="6D0D0795" w:rsidR="00AA3F1A" w:rsidRPr="00AA3F1A" w:rsidRDefault="00A21234" w:rsidP="00AA3F1A">
      <w:pPr>
        <w:jc w:val="both"/>
        <w:rPr>
          <w:b/>
          <w:sz w:val="22"/>
          <w:szCs w:val="22"/>
        </w:rPr>
      </w:pPr>
      <w:r w:rsidRPr="00A21234">
        <w:rPr>
          <w:sz w:val="18"/>
          <w:szCs w:val="18"/>
        </w:rPr>
        <w:t>Marque con una X una sola opción por cada criterio evaluado y asigne el puntaje correspondiente en la columna final, considerando la siguiente escala:</w:t>
      </w:r>
    </w:p>
    <w:p w14:paraId="19FB8179" w14:textId="677082DF" w:rsidR="00AA3F1A" w:rsidRDefault="00AA3F1A" w:rsidP="00AA3F1A">
      <w:pPr>
        <w:jc w:val="both"/>
        <w:rPr>
          <w:sz w:val="22"/>
          <w:szCs w:val="22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1"/>
        <w:gridCol w:w="992"/>
        <w:gridCol w:w="850"/>
        <w:gridCol w:w="850"/>
        <w:gridCol w:w="1131"/>
        <w:gridCol w:w="908"/>
        <w:gridCol w:w="1074"/>
      </w:tblGrid>
      <w:tr w:rsidR="00845C2B" w:rsidRPr="009B4E31" w14:paraId="5ED83585" w14:textId="4D76E769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739A194A" w14:textId="4380E0D7" w:rsidR="009B4E31" w:rsidRPr="009B4E31" w:rsidRDefault="009B4E31" w:rsidP="0085569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B4E31">
              <w:rPr>
                <w:b/>
                <w:bCs/>
                <w:iCs/>
                <w:sz w:val="16"/>
                <w:szCs w:val="16"/>
              </w:rPr>
              <w:t>Criterio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79C91D65" w14:textId="77108CA4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9B4E31">
              <w:rPr>
                <w:b/>
                <w:bCs/>
                <w:iCs/>
                <w:sz w:val="16"/>
                <w:szCs w:val="16"/>
              </w:rPr>
              <w:t>Deficiente (1)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3379B317" w14:textId="78AF8EF5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9B4E31">
              <w:rPr>
                <w:b/>
                <w:sz w:val="16"/>
                <w:szCs w:val="16"/>
              </w:rPr>
              <w:t>Regular (2)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684A71F" w14:textId="3DE45858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9B4E31">
              <w:rPr>
                <w:b/>
                <w:sz w:val="16"/>
                <w:szCs w:val="16"/>
              </w:rPr>
              <w:t>Bueno (3)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6341F52" w14:textId="6A7C7F8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9B4E31">
              <w:rPr>
                <w:b/>
                <w:sz w:val="16"/>
                <w:szCs w:val="16"/>
              </w:rPr>
              <w:t>Muy bueno (4)</w:t>
            </w:r>
          </w:p>
        </w:tc>
        <w:tc>
          <w:tcPr>
            <w:tcW w:w="908" w:type="dxa"/>
            <w:shd w:val="clear" w:color="auto" w:fill="F2F2F2" w:themeFill="background1" w:themeFillShade="F2"/>
          </w:tcPr>
          <w:p w14:paraId="3532C290" w14:textId="55927C08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9B4E31">
              <w:rPr>
                <w:b/>
                <w:sz w:val="16"/>
                <w:szCs w:val="16"/>
              </w:rPr>
              <w:t>Excelente (5)</w:t>
            </w:r>
          </w:p>
        </w:tc>
        <w:tc>
          <w:tcPr>
            <w:tcW w:w="1076" w:type="dxa"/>
            <w:shd w:val="clear" w:color="auto" w:fill="F2F2F2" w:themeFill="background1" w:themeFillShade="F2"/>
          </w:tcPr>
          <w:p w14:paraId="7DD3CE45" w14:textId="77777777" w:rsid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9B4E31">
              <w:rPr>
                <w:b/>
                <w:sz w:val="16"/>
                <w:szCs w:val="16"/>
              </w:rPr>
              <w:t>Puntaje</w:t>
            </w:r>
          </w:p>
          <w:p w14:paraId="65987E5C" w14:textId="374DAA14" w:rsidR="006A64AE" w:rsidRPr="009B4E31" w:rsidRDefault="006A64AE" w:rsidP="009B4E31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1-5</w:t>
            </w:r>
          </w:p>
        </w:tc>
      </w:tr>
      <w:tr w:rsidR="00845C2B" w:rsidRPr="009B4E31" w14:paraId="06DC3266" w14:textId="263479BF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278A2A0D" w14:textId="0E24AE4D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Originalidad y contribución científica:</w:t>
            </w:r>
            <w:r w:rsidRPr="00845C2B">
              <w:rPr>
                <w:bCs/>
                <w:iCs/>
                <w:sz w:val="16"/>
                <w:szCs w:val="16"/>
              </w:rPr>
              <w:t xml:space="preserve"> novedad real y aporte al estado del arte.</w:t>
            </w:r>
          </w:p>
        </w:tc>
        <w:tc>
          <w:tcPr>
            <w:tcW w:w="992" w:type="dxa"/>
            <w:shd w:val="clear" w:color="auto" w:fill="auto"/>
          </w:tcPr>
          <w:p w14:paraId="7A7BFC6D" w14:textId="1B27F1F1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18FDB49" w14:textId="4B1E31C6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8FE2696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B2AEA6E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0DBB0054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462F648F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0431BD16" w14:textId="2331A96D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48863358" w14:textId="06EE4E39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Relevancia e impacto:</w:t>
            </w:r>
            <w:r w:rsidRPr="00845C2B">
              <w:rPr>
                <w:bCs/>
                <w:iCs/>
                <w:sz w:val="16"/>
                <w:szCs w:val="16"/>
              </w:rPr>
              <w:t xml:space="preserve"> importancia científica/técnica del problema.</w:t>
            </w:r>
          </w:p>
        </w:tc>
        <w:tc>
          <w:tcPr>
            <w:tcW w:w="992" w:type="dxa"/>
            <w:shd w:val="clear" w:color="auto" w:fill="auto"/>
          </w:tcPr>
          <w:p w14:paraId="5F6C9677" w14:textId="5B8BA805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3D52D24" w14:textId="66796E5C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D2F9485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E4EA6E3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0B2DE566" w14:textId="77777777" w:rsidR="009B4E31" w:rsidRPr="009B4E31" w:rsidRDefault="009B4E31" w:rsidP="006A64A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433D8E84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28D84955" w14:textId="2B914894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1F07A801" w14:textId="665A6D7E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Fundamentación teórica:</w:t>
            </w:r>
            <w:r w:rsidRPr="00845C2B">
              <w:rPr>
                <w:bCs/>
                <w:iCs/>
                <w:sz w:val="16"/>
                <w:szCs w:val="16"/>
              </w:rPr>
              <w:t xml:space="preserve"> calidad de referencias y contexto científico.</w:t>
            </w:r>
          </w:p>
        </w:tc>
        <w:tc>
          <w:tcPr>
            <w:tcW w:w="992" w:type="dxa"/>
            <w:shd w:val="clear" w:color="auto" w:fill="auto"/>
          </w:tcPr>
          <w:p w14:paraId="03C4F3E7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5CD879C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D3BCA66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2E3863A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1E12DFFF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7F9A1B72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6654374A" w14:textId="561BE1C5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043180CA" w14:textId="063BC497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Rigor metodológico:</w:t>
            </w:r>
            <w:r w:rsidRPr="00845C2B">
              <w:rPr>
                <w:bCs/>
                <w:iCs/>
                <w:sz w:val="16"/>
                <w:szCs w:val="16"/>
              </w:rPr>
              <w:t xml:space="preserve"> diseño experimental, métricas, controles, validación.</w:t>
            </w:r>
          </w:p>
        </w:tc>
        <w:tc>
          <w:tcPr>
            <w:tcW w:w="992" w:type="dxa"/>
            <w:shd w:val="clear" w:color="auto" w:fill="auto"/>
          </w:tcPr>
          <w:p w14:paraId="7A267662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09885DD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69ECB765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F589A11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7ACE2007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06B11810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04094C82" w14:textId="52F4DAF4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7831A940" w14:textId="5B337F6A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Validez de resultados:</w:t>
            </w:r>
            <w:r w:rsidRPr="00845C2B">
              <w:rPr>
                <w:bCs/>
                <w:iCs/>
                <w:sz w:val="16"/>
                <w:szCs w:val="16"/>
              </w:rPr>
              <w:t xml:space="preserve"> consistencia estadística y evidencia suficiente.</w:t>
            </w:r>
          </w:p>
        </w:tc>
        <w:tc>
          <w:tcPr>
            <w:tcW w:w="992" w:type="dxa"/>
            <w:shd w:val="clear" w:color="auto" w:fill="auto"/>
          </w:tcPr>
          <w:p w14:paraId="2436F3C3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B324EE3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161166E5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057F951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7D2FBC64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1680A4E0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03CDB65B" w14:textId="6041DDDF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32B32B43" w14:textId="7DBE6451" w:rsidR="009B4E31" w:rsidRPr="00845C2B" w:rsidRDefault="006A64AE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Análisis y discusión:</w:t>
            </w:r>
            <w:r w:rsidRPr="00845C2B">
              <w:rPr>
                <w:bCs/>
                <w:iCs/>
                <w:sz w:val="16"/>
                <w:szCs w:val="16"/>
              </w:rPr>
              <w:t xml:space="preserve"> interpretación crítica y comparación con literatura.</w:t>
            </w:r>
          </w:p>
        </w:tc>
        <w:tc>
          <w:tcPr>
            <w:tcW w:w="992" w:type="dxa"/>
            <w:shd w:val="clear" w:color="auto" w:fill="auto"/>
          </w:tcPr>
          <w:p w14:paraId="1E8F844E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2D36B72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E50BEB2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1DDCEB8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6717454B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59E98C33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19D8C26F" w14:textId="6FB478B6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5A470521" w14:textId="2EC9492F" w:rsidR="009B4E31" w:rsidRPr="00845C2B" w:rsidRDefault="00845C2B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Reproducibilidad:</w:t>
            </w:r>
            <w:r w:rsidRPr="00845C2B">
              <w:rPr>
                <w:bCs/>
                <w:iCs/>
                <w:sz w:val="16"/>
                <w:szCs w:val="16"/>
              </w:rPr>
              <w:t xml:space="preserve"> detalle experimental, datos, parámetros, código.</w:t>
            </w:r>
          </w:p>
        </w:tc>
        <w:tc>
          <w:tcPr>
            <w:tcW w:w="992" w:type="dxa"/>
            <w:shd w:val="clear" w:color="auto" w:fill="auto"/>
          </w:tcPr>
          <w:p w14:paraId="719CBA45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4A2EFDD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0FFAE91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7DEE9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232B263D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7987C571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B4E31" w:rsidRPr="009B4E31" w14:paraId="0952D0A4" w14:textId="77777777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3A0BCF1E" w14:textId="32EE85F0" w:rsidR="009B4E31" w:rsidRPr="00845C2B" w:rsidRDefault="00845C2B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Redacción científica:</w:t>
            </w:r>
            <w:r w:rsidRPr="00845C2B">
              <w:rPr>
                <w:bCs/>
                <w:iCs/>
                <w:sz w:val="16"/>
                <w:szCs w:val="16"/>
              </w:rPr>
              <w:t xml:space="preserve"> claridad, estructura y precisión técnica.</w:t>
            </w:r>
          </w:p>
        </w:tc>
        <w:tc>
          <w:tcPr>
            <w:tcW w:w="992" w:type="dxa"/>
            <w:shd w:val="clear" w:color="auto" w:fill="auto"/>
          </w:tcPr>
          <w:p w14:paraId="72157E3F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D993A9C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3A6A5919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CE8F98A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30B9D45D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6414B439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B4E31" w:rsidRPr="009B4E31" w14:paraId="176DADEC" w14:textId="77777777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13AA8D69" w14:textId="0C5E1488" w:rsidR="009B4E31" w:rsidRPr="00845C2B" w:rsidRDefault="00845C2B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>Presentación visual:</w:t>
            </w:r>
            <w:r w:rsidRPr="00845C2B">
              <w:rPr>
                <w:bCs/>
                <w:iCs/>
                <w:sz w:val="16"/>
                <w:szCs w:val="16"/>
              </w:rPr>
              <w:t xml:space="preserve"> calidad informativa de figuras/tablas.</w:t>
            </w:r>
          </w:p>
        </w:tc>
        <w:tc>
          <w:tcPr>
            <w:tcW w:w="992" w:type="dxa"/>
            <w:shd w:val="clear" w:color="auto" w:fill="auto"/>
          </w:tcPr>
          <w:p w14:paraId="10FFA7B9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AD22EFC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2C615E07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E60FC46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59BAD914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7026B153" w14:textId="77777777" w:rsidR="009B4E31" w:rsidRPr="009B4E31" w:rsidRDefault="009B4E31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845C2B" w:rsidRPr="009B4E31" w14:paraId="01E49A46" w14:textId="77777777" w:rsidTr="00845C2B">
        <w:trPr>
          <w:jc w:val="center"/>
        </w:trPr>
        <w:tc>
          <w:tcPr>
            <w:tcW w:w="3261" w:type="dxa"/>
            <w:shd w:val="clear" w:color="auto" w:fill="F2F2F2" w:themeFill="background1" w:themeFillShade="F2"/>
          </w:tcPr>
          <w:p w14:paraId="4555AAD3" w14:textId="04CEB41B" w:rsidR="00845C2B" w:rsidRPr="00845C2B" w:rsidRDefault="00845C2B" w:rsidP="00845C2B">
            <w:pPr>
              <w:autoSpaceDE w:val="0"/>
              <w:autoSpaceDN w:val="0"/>
              <w:adjustRightInd w:val="0"/>
              <w:rPr>
                <w:bCs/>
                <w:iCs/>
                <w:sz w:val="16"/>
                <w:szCs w:val="16"/>
              </w:rPr>
            </w:pPr>
            <w:r w:rsidRPr="00845C2B">
              <w:rPr>
                <w:b/>
                <w:bCs/>
                <w:iCs/>
                <w:sz w:val="16"/>
                <w:szCs w:val="16"/>
              </w:rPr>
              <w:t xml:space="preserve">Conclusiones: </w:t>
            </w:r>
            <w:r w:rsidRPr="00845C2B">
              <w:rPr>
                <w:bCs/>
                <w:iCs/>
                <w:sz w:val="16"/>
                <w:szCs w:val="16"/>
              </w:rPr>
              <w:t>si realmente derivan de los resultados y limitaciones.</w:t>
            </w:r>
          </w:p>
        </w:tc>
        <w:tc>
          <w:tcPr>
            <w:tcW w:w="992" w:type="dxa"/>
            <w:shd w:val="clear" w:color="auto" w:fill="auto"/>
          </w:tcPr>
          <w:p w14:paraId="02872CB5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6CADD3E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7F9663EC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78441C1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08" w:type="dxa"/>
          </w:tcPr>
          <w:p w14:paraId="37DB6E0B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76" w:type="dxa"/>
          </w:tcPr>
          <w:p w14:paraId="7819692B" w14:textId="77777777" w:rsidR="00845C2B" w:rsidRPr="009B4E31" w:rsidRDefault="00845C2B" w:rsidP="009B4E31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B4E31" w:rsidRPr="009B4E31" w14:paraId="6E9C77B5" w14:textId="68AE6C78" w:rsidTr="00845C2B">
        <w:trPr>
          <w:jc w:val="center"/>
        </w:trPr>
        <w:tc>
          <w:tcPr>
            <w:tcW w:w="7996" w:type="dxa"/>
            <w:gridSpan w:val="6"/>
            <w:shd w:val="clear" w:color="auto" w:fill="F2F2F2" w:themeFill="background1" w:themeFillShade="F2"/>
          </w:tcPr>
          <w:p w14:paraId="07036C4F" w14:textId="3FFCB93D" w:rsidR="009B4E31" w:rsidRPr="009B4E31" w:rsidRDefault="009B4E31" w:rsidP="009B4E31">
            <w:pPr>
              <w:autoSpaceDE w:val="0"/>
              <w:autoSpaceDN w:val="0"/>
              <w:adjustRightInd w:val="0"/>
              <w:jc w:val="right"/>
              <w:rPr>
                <w:b/>
                <w:sz w:val="16"/>
                <w:szCs w:val="16"/>
              </w:rPr>
            </w:pPr>
            <w:r w:rsidRPr="009B4E31">
              <w:rPr>
                <w:b/>
                <w:bCs/>
                <w:iCs/>
                <w:sz w:val="16"/>
                <w:szCs w:val="16"/>
              </w:rPr>
              <w:t>PROMEDIO GENERAL</w:t>
            </w:r>
          </w:p>
        </w:tc>
        <w:tc>
          <w:tcPr>
            <w:tcW w:w="1076" w:type="dxa"/>
          </w:tcPr>
          <w:p w14:paraId="06843182" w14:textId="77777777" w:rsidR="009B4E31" w:rsidRPr="009B4E31" w:rsidRDefault="009B4E31" w:rsidP="0085569E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</w:tbl>
    <w:p w14:paraId="62598B23" w14:textId="203BADA9" w:rsidR="00A82DA7" w:rsidRDefault="00A82DA7" w:rsidP="00AA3F1A">
      <w:pPr>
        <w:jc w:val="both"/>
        <w:rPr>
          <w:sz w:val="22"/>
          <w:szCs w:val="22"/>
        </w:rPr>
      </w:pPr>
    </w:p>
    <w:p w14:paraId="0EB68F8D" w14:textId="652D48DA" w:rsidR="006A64AE" w:rsidRPr="006A64AE" w:rsidRDefault="00A21234" w:rsidP="006A64AE">
      <w:pPr>
        <w:jc w:val="both"/>
        <w:rPr>
          <w:b/>
          <w:sz w:val="22"/>
          <w:szCs w:val="22"/>
        </w:rPr>
      </w:pPr>
      <w:r w:rsidRPr="00A21234">
        <w:rPr>
          <w:b/>
          <w:sz w:val="22"/>
          <w:szCs w:val="22"/>
        </w:rPr>
        <w:t>Interpretación del puntaje global</w:t>
      </w:r>
    </w:p>
    <w:p w14:paraId="0CADCB86" w14:textId="77777777" w:rsidR="006A64AE" w:rsidRPr="006A64AE" w:rsidRDefault="006A64AE" w:rsidP="006A64AE">
      <w:pPr>
        <w:jc w:val="both"/>
        <w:rPr>
          <w:sz w:val="20"/>
          <w:szCs w:val="22"/>
        </w:rPr>
      </w:pPr>
      <w:r w:rsidRPr="006A64AE">
        <w:rPr>
          <w:sz w:val="20"/>
          <w:szCs w:val="22"/>
        </w:rPr>
        <w:t>4.5 – 5.0: Publicable sin cambios mayores.</w:t>
      </w:r>
    </w:p>
    <w:p w14:paraId="0265891C" w14:textId="77777777" w:rsidR="006A64AE" w:rsidRPr="006A64AE" w:rsidRDefault="006A64AE" w:rsidP="006A64AE">
      <w:pPr>
        <w:jc w:val="both"/>
        <w:rPr>
          <w:sz w:val="20"/>
          <w:szCs w:val="22"/>
        </w:rPr>
      </w:pPr>
      <w:r w:rsidRPr="006A64AE">
        <w:rPr>
          <w:sz w:val="20"/>
          <w:szCs w:val="22"/>
        </w:rPr>
        <w:t>3.5 – 4.4: Publicable con correcciones menores.</w:t>
      </w:r>
    </w:p>
    <w:p w14:paraId="0C4997D8" w14:textId="77777777" w:rsidR="006A64AE" w:rsidRPr="006A64AE" w:rsidRDefault="006A64AE" w:rsidP="006A64AE">
      <w:pPr>
        <w:jc w:val="both"/>
        <w:rPr>
          <w:sz w:val="20"/>
          <w:szCs w:val="22"/>
        </w:rPr>
      </w:pPr>
      <w:r w:rsidRPr="006A64AE">
        <w:rPr>
          <w:sz w:val="20"/>
          <w:szCs w:val="22"/>
        </w:rPr>
        <w:t>2.5 – 3.4: Requiere revisiones importantes.</w:t>
      </w:r>
    </w:p>
    <w:p w14:paraId="2C81EE1C" w14:textId="7E52F470" w:rsidR="00A82DA7" w:rsidRPr="006A64AE" w:rsidRDefault="006A64AE" w:rsidP="006A64AE">
      <w:pPr>
        <w:jc w:val="both"/>
        <w:rPr>
          <w:sz w:val="20"/>
          <w:szCs w:val="22"/>
        </w:rPr>
      </w:pPr>
      <w:r w:rsidRPr="006A64AE">
        <w:rPr>
          <w:sz w:val="20"/>
          <w:szCs w:val="22"/>
        </w:rPr>
        <w:t>&lt; 2.5: No recomendable para publicación.</w:t>
      </w:r>
    </w:p>
    <w:p w14:paraId="4BDD3BC8" w14:textId="7AB5A94E" w:rsidR="00F56A67" w:rsidRDefault="00F56A67" w:rsidP="00AA3F1A">
      <w:pPr>
        <w:jc w:val="both"/>
        <w:rPr>
          <w:sz w:val="22"/>
          <w:szCs w:val="22"/>
        </w:rPr>
      </w:pPr>
    </w:p>
    <w:p w14:paraId="262D1936" w14:textId="2B2CFA78" w:rsidR="00373C03" w:rsidRDefault="00373C03" w:rsidP="00AA3F1A">
      <w:pPr>
        <w:jc w:val="both"/>
        <w:rPr>
          <w:sz w:val="22"/>
          <w:szCs w:val="22"/>
        </w:rPr>
      </w:pPr>
    </w:p>
    <w:p w14:paraId="77919CDD" w14:textId="77777777" w:rsidR="00373C03" w:rsidRPr="00AA3F1A" w:rsidRDefault="00373C03" w:rsidP="00AA3F1A">
      <w:pPr>
        <w:jc w:val="both"/>
        <w:rPr>
          <w:sz w:val="22"/>
          <w:szCs w:val="22"/>
        </w:rPr>
      </w:pPr>
      <w:bookmarkStart w:id="0" w:name="_GoBack"/>
      <w:bookmarkEnd w:id="0"/>
    </w:p>
    <w:p w14:paraId="3CC46FC5" w14:textId="799B0FEA" w:rsidR="00AA3F1A" w:rsidRDefault="00A21234" w:rsidP="00AA3F1A">
      <w:pPr>
        <w:jc w:val="both"/>
        <w:rPr>
          <w:b/>
          <w:bCs/>
          <w:sz w:val="22"/>
          <w:szCs w:val="22"/>
        </w:rPr>
      </w:pPr>
      <w:r w:rsidRPr="00A21234">
        <w:rPr>
          <w:b/>
          <w:bCs/>
          <w:sz w:val="22"/>
          <w:szCs w:val="22"/>
        </w:rPr>
        <w:lastRenderedPageBreak/>
        <w:t>Concepto final del evaluador</w:t>
      </w:r>
      <w:r w:rsidR="00AA3F1A" w:rsidRPr="00AA3F1A">
        <w:rPr>
          <w:b/>
          <w:bCs/>
          <w:sz w:val="22"/>
          <w:szCs w:val="22"/>
        </w:rPr>
        <w:t>:</w:t>
      </w:r>
      <w:r w:rsidR="00AA3F1A" w:rsidRPr="00AA3F1A">
        <w:rPr>
          <w:b/>
          <w:bCs/>
          <w:sz w:val="22"/>
          <w:szCs w:val="22"/>
        </w:rPr>
        <w:tab/>
      </w:r>
    </w:p>
    <w:p w14:paraId="229175DE" w14:textId="7E84CAC4" w:rsidR="00070CFA" w:rsidRDefault="00A21234" w:rsidP="00AA3F1A">
      <w:pPr>
        <w:jc w:val="both"/>
        <w:rPr>
          <w:b/>
          <w:bCs/>
          <w:sz w:val="22"/>
          <w:szCs w:val="22"/>
        </w:rPr>
      </w:pPr>
      <w:r w:rsidRPr="00A21234">
        <w:rPr>
          <w:sz w:val="18"/>
          <w:szCs w:val="18"/>
        </w:rPr>
        <w:t>Marque con una X únicamente una de las siguientes opciones.</w:t>
      </w:r>
    </w:p>
    <w:p w14:paraId="60A2CEAE" w14:textId="74B7321A" w:rsidR="00AA3F1A" w:rsidRP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 xml:space="preserve">                  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785"/>
      </w:tblGrid>
      <w:tr w:rsidR="00A21234" w:rsidRPr="00A21234" w14:paraId="7418BB2E" w14:textId="77777777" w:rsidTr="00A21234">
        <w:tc>
          <w:tcPr>
            <w:tcW w:w="1271" w:type="dxa"/>
          </w:tcPr>
          <w:p w14:paraId="07B84D72" w14:textId="77777777" w:rsidR="00A21234" w:rsidRPr="00A21234" w:rsidRDefault="00A21234" w:rsidP="00A21234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7785" w:type="dxa"/>
            <w:shd w:val="clear" w:color="auto" w:fill="F2F2F2" w:themeFill="background1" w:themeFillShade="F2"/>
          </w:tcPr>
          <w:p w14:paraId="447FC0EA" w14:textId="2D95F815" w:rsidR="00A21234" w:rsidRPr="00A21234" w:rsidRDefault="00A21234" w:rsidP="00AA3F1A">
            <w:pPr>
              <w:jc w:val="both"/>
              <w:rPr>
                <w:bCs/>
                <w:sz w:val="20"/>
                <w:szCs w:val="22"/>
              </w:rPr>
            </w:pPr>
            <w:r w:rsidRPr="00A21234">
              <w:rPr>
                <w:bCs/>
                <w:sz w:val="20"/>
                <w:szCs w:val="22"/>
              </w:rPr>
              <w:t>Publicable en su versión actual.</w:t>
            </w:r>
          </w:p>
        </w:tc>
      </w:tr>
      <w:tr w:rsidR="00A21234" w:rsidRPr="00A21234" w14:paraId="2BF9661E" w14:textId="77777777" w:rsidTr="00A21234">
        <w:tc>
          <w:tcPr>
            <w:tcW w:w="1271" w:type="dxa"/>
          </w:tcPr>
          <w:p w14:paraId="73D1BC4F" w14:textId="77777777" w:rsidR="00A21234" w:rsidRPr="00A21234" w:rsidRDefault="00A21234" w:rsidP="00A21234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7785" w:type="dxa"/>
            <w:shd w:val="clear" w:color="auto" w:fill="F2F2F2" w:themeFill="background1" w:themeFillShade="F2"/>
          </w:tcPr>
          <w:p w14:paraId="5032126B" w14:textId="4095D62E" w:rsidR="00A21234" w:rsidRPr="00A21234" w:rsidRDefault="00C605D2" w:rsidP="00AA3F1A">
            <w:pPr>
              <w:jc w:val="both"/>
              <w:rPr>
                <w:bCs/>
                <w:sz w:val="20"/>
                <w:szCs w:val="22"/>
              </w:rPr>
            </w:pPr>
            <w:r w:rsidRPr="00C605D2">
              <w:rPr>
                <w:bCs/>
                <w:sz w:val="20"/>
                <w:szCs w:val="22"/>
              </w:rPr>
              <w:t>Publicable sujeto a correcciones</w:t>
            </w:r>
            <w:r w:rsidR="00A21234" w:rsidRPr="00A21234">
              <w:rPr>
                <w:bCs/>
                <w:sz w:val="20"/>
                <w:szCs w:val="22"/>
              </w:rPr>
              <w:t>.</w:t>
            </w:r>
          </w:p>
        </w:tc>
      </w:tr>
      <w:tr w:rsidR="00A21234" w:rsidRPr="00A21234" w14:paraId="0EC0F951" w14:textId="77777777" w:rsidTr="00A21234">
        <w:tc>
          <w:tcPr>
            <w:tcW w:w="1271" w:type="dxa"/>
          </w:tcPr>
          <w:p w14:paraId="19CF5F2C" w14:textId="77777777" w:rsidR="00A21234" w:rsidRPr="00A21234" w:rsidRDefault="00A21234" w:rsidP="00A21234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7785" w:type="dxa"/>
            <w:shd w:val="clear" w:color="auto" w:fill="F2F2F2" w:themeFill="background1" w:themeFillShade="F2"/>
          </w:tcPr>
          <w:p w14:paraId="4382DF65" w14:textId="1E7407D9" w:rsidR="00A21234" w:rsidRPr="00A21234" w:rsidRDefault="00C605D2" w:rsidP="00AA3F1A">
            <w:pPr>
              <w:jc w:val="both"/>
              <w:rPr>
                <w:bCs/>
                <w:sz w:val="20"/>
                <w:szCs w:val="22"/>
              </w:rPr>
            </w:pPr>
            <w:r w:rsidRPr="00C605D2">
              <w:rPr>
                <w:bCs/>
                <w:sz w:val="20"/>
                <w:szCs w:val="22"/>
              </w:rPr>
              <w:t>Requiere reelaboración general y nueva evaluación.</w:t>
            </w:r>
          </w:p>
        </w:tc>
      </w:tr>
      <w:tr w:rsidR="00A21234" w:rsidRPr="00A21234" w14:paraId="52EE786D" w14:textId="77777777" w:rsidTr="00A21234">
        <w:tc>
          <w:tcPr>
            <w:tcW w:w="1271" w:type="dxa"/>
          </w:tcPr>
          <w:p w14:paraId="1C2940D1" w14:textId="77777777" w:rsidR="00A21234" w:rsidRPr="00A21234" w:rsidRDefault="00A21234" w:rsidP="00A21234">
            <w:pPr>
              <w:jc w:val="center"/>
              <w:rPr>
                <w:b/>
                <w:bCs/>
                <w:sz w:val="20"/>
                <w:szCs w:val="22"/>
              </w:rPr>
            </w:pPr>
          </w:p>
        </w:tc>
        <w:tc>
          <w:tcPr>
            <w:tcW w:w="7785" w:type="dxa"/>
            <w:shd w:val="clear" w:color="auto" w:fill="F2F2F2" w:themeFill="background1" w:themeFillShade="F2"/>
          </w:tcPr>
          <w:p w14:paraId="75A841BA" w14:textId="19853176" w:rsidR="00A21234" w:rsidRPr="00A21234" w:rsidRDefault="00A21234" w:rsidP="00AA3F1A">
            <w:pPr>
              <w:jc w:val="both"/>
              <w:rPr>
                <w:bCs/>
                <w:sz w:val="20"/>
                <w:szCs w:val="22"/>
              </w:rPr>
            </w:pPr>
            <w:r w:rsidRPr="00A21234">
              <w:rPr>
                <w:bCs/>
                <w:sz w:val="20"/>
                <w:szCs w:val="22"/>
              </w:rPr>
              <w:t>Rechazado.</w:t>
            </w:r>
            <w:r w:rsidRPr="00A21234">
              <w:rPr>
                <w:bCs/>
                <w:sz w:val="20"/>
                <w:szCs w:val="22"/>
              </w:rPr>
              <w:tab/>
            </w:r>
          </w:p>
        </w:tc>
      </w:tr>
    </w:tbl>
    <w:p w14:paraId="678CB287" w14:textId="77777777" w:rsidR="00A21234" w:rsidRDefault="00A21234" w:rsidP="00AA3F1A">
      <w:pPr>
        <w:jc w:val="both"/>
        <w:rPr>
          <w:bCs/>
          <w:sz w:val="22"/>
          <w:szCs w:val="22"/>
        </w:rPr>
      </w:pPr>
    </w:p>
    <w:p w14:paraId="211D48B8" w14:textId="77777777" w:rsidR="00C605D2" w:rsidRDefault="00C605D2" w:rsidP="00C605D2">
      <w:pPr>
        <w:jc w:val="both"/>
        <w:rPr>
          <w:b/>
          <w:sz w:val="22"/>
          <w:szCs w:val="22"/>
        </w:rPr>
      </w:pPr>
    </w:p>
    <w:p w14:paraId="471D74D6" w14:textId="2618A8B3" w:rsidR="00C605D2" w:rsidRDefault="00C605D2" w:rsidP="00C605D2">
      <w:pPr>
        <w:jc w:val="both"/>
        <w:rPr>
          <w:sz w:val="18"/>
          <w:szCs w:val="18"/>
        </w:rPr>
      </w:pPr>
      <w:r w:rsidRPr="00C605D2">
        <w:rPr>
          <w:b/>
          <w:sz w:val="22"/>
          <w:szCs w:val="22"/>
        </w:rPr>
        <w:t>Observaciones generales</w:t>
      </w:r>
      <w:r w:rsidRPr="00AA3F1A">
        <w:rPr>
          <w:b/>
          <w:sz w:val="22"/>
          <w:szCs w:val="22"/>
        </w:rPr>
        <w:t>:</w:t>
      </w:r>
      <w:r w:rsidRPr="00070CFA">
        <w:rPr>
          <w:sz w:val="18"/>
          <w:szCs w:val="18"/>
        </w:rPr>
        <w:t xml:space="preserve"> </w:t>
      </w:r>
    </w:p>
    <w:p w14:paraId="04EEB986" w14:textId="104C7344" w:rsidR="00AA3F1A" w:rsidRPr="00AA3F1A" w:rsidRDefault="00C605D2" w:rsidP="00AA3F1A">
      <w:pPr>
        <w:jc w:val="both"/>
        <w:rPr>
          <w:b/>
          <w:sz w:val="22"/>
          <w:szCs w:val="22"/>
        </w:rPr>
      </w:pPr>
      <w:r w:rsidRPr="00C605D2">
        <w:rPr>
          <w:sz w:val="18"/>
          <w:szCs w:val="18"/>
        </w:rPr>
        <w:t>Describa los principales hallazgos, fortalezas y debilidades identificadas en el manuscrito.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AA3F1A" w14:paraId="38DF3B3D" w14:textId="77777777" w:rsidTr="00C605D2">
        <w:trPr>
          <w:trHeight w:val="1433"/>
        </w:trPr>
        <w:tc>
          <w:tcPr>
            <w:tcW w:w="9056" w:type="dxa"/>
            <w:shd w:val="clear" w:color="auto" w:fill="F2F2F2" w:themeFill="background1" w:themeFillShade="F2"/>
          </w:tcPr>
          <w:p w14:paraId="31FF0EC9" w14:textId="77777777" w:rsidR="003B1C67" w:rsidRPr="00850332" w:rsidRDefault="003B1C67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D3FA20A" w14:textId="28F42194" w:rsidR="00AA3F1A" w:rsidRPr="00850332" w:rsidRDefault="00AA3F1A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….</w:t>
            </w:r>
          </w:p>
          <w:p w14:paraId="0232229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EAA0AA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732D8CE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0758E4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63A0E13" w14:textId="2A5E5E97" w:rsidR="00AA3F1A" w:rsidRDefault="00AA3F1A" w:rsidP="00AA3F1A">
      <w:pPr>
        <w:jc w:val="both"/>
        <w:rPr>
          <w:b/>
          <w:sz w:val="22"/>
          <w:szCs w:val="22"/>
        </w:rPr>
      </w:pPr>
    </w:p>
    <w:p w14:paraId="498E21E6" w14:textId="7B0E569F" w:rsidR="00C605D2" w:rsidRDefault="00C605D2" w:rsidP="00C605D2">
      <w:pPr>
        <w:jc w:val="both"/>
        <w:rPr>
          <w:sz w:val="18"/>
          <w:szCs w:val="18"/>
        </w:rPr>
      </w:pPr>
      <w:r w:rsidRPr="00C605D2">
        <w:rPr>
          <w:b/>
          <w:sz w:val="22"/>
          <w:szCs w:val="22"/>
        </w:rPr>
        <w:t>Recomendaciones del evaluador</w:t>
      </w:r>
      <w:r w:rsidRPr="00AA3F1A">
        <w:rPr>
          <w:b/>
          <w:sz w:val="22"/>
          <w:szCs w:val="22"/>
        </w:rPr>
        <w:t>:</w:t>
      </w:r>
      <w:r w:rsidRPr="00070CFA">
        <w:rPr>
          <w:sz w:val="18"/>
          <w:szCs w:val="18"/>
        </w:rPr>
        <w:t xml:space="preserve"> </w:t>
      </w:r>
    </w:p>
    <w:p w14:paraId="6CB762B3" w14:textId="25902CD7" w:rsidR="00C605D2" w:rsidRPr="00AA3F1A" w:rsidRDefault="00C605D2" w:rsidP="00C605D2">
      <w:pPr>
        <w:jc w:val="both"/>
        <w:rPr>
          <w:b/>
          <w:sz w:val="22"/>
          <w:szCs w:val="22"/>
        </w:rPr>
      </w:pPr>
      <w:r w:rsidRPr="00C605D2">
        <w:rPr>
          <w:sz w:val="18"/>
          <w:szCs w:val="18"/>
        </w:rPr>
        <w:t>Indique sugerencias orientadas a mejorar la calidad científica, metodológica, experimental o editorial del trabajo</w:t>
      </w:r>
      <w:r w:rsidRPr="00C605D2">
        <w:rPr>
          <w:sz w:val="18"/>
          <w:szCs w:val="18"/>
        </w:rPr>
        <w:t>.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C605D2" w14:paraId="4B76324C" w14:textId="77777777" w:rsidTr="0085569E">
        <w:trPr>
          <w:trHeight w:val="1433"/>
        </w:trPr>
        <w:tc>
          <w:tcPr>
            <w:tcW w:w="9056" w:type="dxa"/>
            <w:shd w:val="clear" w:color="auto" w:fill="F2F2F2" w:themeFill="background1" w:themeFillShade="F2"/>
          </w:tcPr>
          <w:p w14:paraId="525252C7" w14:textId="77777777" w:rsidR="00C605D2" w:rsidRPr="00850332" w:rsidRDefault="00C605D2" w:rsidP="0085569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B3E8FE8" w14:textId="77777777" w:rsidR="00C605D2" w:rsidRPr="00850332" w:rsidRDefault="00C605D2" w:rsidP="0085569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….</w:t>
            </w:r>
          </w:p>
          <w:p w14:paraId="6A239B88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7312B1F4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2F41E004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0D3BD565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15F8C18" w14:textId="107466B4" w:rsidR="00C605D2" w:rsidRDefault="00C605D2" w:rsidP="00AA3F1A">
      <w:pPr>
        <w:jc w:val="both"/>
        <w:rPr>
          <w:b/>
          <w:sz w:val="22"/>
          <w:szCs w:val="22"/>
        </w:rPr>
      </w:pPr>
    </w:p>
    <w:p w14:paraId="50A68A42" w14:textId="7A722793" w:rsidR="00C605D2" w:rsidRDefault="00C605D2" w:rsidP="00C605D2">
      <w:pPr>
        <w:jc w:val="both"/>
        <w:rPr>
          <w:sz w:val="18"/>
          <w:szCs w:val="18"/>
        </w:rPr>
      </w:pPr>
      <w:r w:rsidRPr="00C605D2">
        <w:rPr>
          <w:b/>
          <w:sz w:val="22"/>
          <w:szCs w:val="22"/>
        </w:rPr>
        <w:t>Correcciones obligatorias</w:t>
      </w:r>
      <w:r w:rsidRPr="00AA3F1A">
        <w:rPr>
          <w:b/>
          <w:sz w:val="22"/>
          <w:szCs w:val="22"/>
        </w:rPr>
        <w:t>:</w:t>
      </w:r>
      <w:r w:rsidRPr="00070CFA">
        <w:rPr>
          <w:sz w:val="18"/>
          <w:szCs w:val="18"/>
        </w:rPr>
        <w:t xml:space="preserve"> </w:t>
      </w:r>
    </w:p>
    <w:p w14:paraId="2012F6D2" w14:textId="237FDF2B" w:rsidR="00C605D2" w:rsidRPr="00AA3F1A" w:rsidRDefault="00C605D2" w:rsidP="00C605D2">
      <w:pPr>
        <w:jc w:val="both"/>
        <w:rPr>
          <w:b/>
          <w:sz w:val="22"/>
          <w:szCs w:val="22"/>
        </w:rPr>
      </w:pPr>
      <w:r w:rsidRPr="00C605D2">
        <w:rPr>
          <w:sz w:val="18"/>
          <w:szCs w:val="18"/>
        </w:rPr>
        <w:t>Especifique las modificaciones indispensables que deben realizarse antes de considerar la publicación del manuscrito</w:t>
      </w:r>
      <w:r w:rsidRPr="00C605D2">
        <w:rPr>
          <w:sz w:val="18"/>
          <w:szCs w:val="18"/>
        </w:rPr>
        <w:t>.</w:t>
      </w: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C605D2" w14:paraId="10673BE1" w14:textId="77777777" w:rsidTr="0085569E">
        <w:trPr>
          <w:trHeight w:val="1433"/>
        </w:trPr>
        <w:tc>
          <w:tcPr>
            <w:tcW w:w="9056" w:type="dxa"/>
            <w:shd w:val="clear" w:color="auto" w:fill="F2F2F2" w:themeFill="background1" w:themeFillShade="F2"/>
          </w:tcPr>
          <w:p w14:paraId="12939EE6" w14:textId="77777777" w:rsidR="00C605D2" w:rsidRPr="00850332" w:rsidRDefault="00C605D2" w:rsidP="0085569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44439168" w14:textId="77777777" w:rsidR="00C605D2" w:rsidRPr="00850332" w:rsidRDefault="00C605D2" w:rsidP="0085569E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….</w:t>
            </w:r>
          </w:p>
          <w:p w14:paraId="6F2E10EE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554C659C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6EE2E1EB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  <w:p w14:paraId="1101E2D2" w14:textId="77777777" w:rsidR="00C605D2" w:rsidRDefault="00C605D2" w:rsidP="0085569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C94B9BE" w14:textId="77777777" w:rsidR="00C605D2" w:rsidRDefault="00C605D2" w:rsidP="00AA3F1A">
      <w:pPr>
        <w:jc w:val="both"/>
        <w:rPr>
          <w:b/>
          <w:sz w:val="22"/>
          <w:szCs w:val="22"/>
        </w:rPr>
      </w:pPr>
    </w:p>
    <w:p w14:paraId="2D6961D2" w14:textId="77777777" w:rsidR="00C605D2" w:rsidRDefault="00C605D2" w:rsidP="00AA3F1A">
      <w:pPr>
        <w:jc w:val="both"/>
        <w:rPr>
          <w:b/>
          <w:sz w:val="22"/>
          <w:szCs w:val="22"/>
        </w:rPr>
      </w:pPr>
    </w:p>
    <w:p w14:paraId="3C04F4DC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  <w:r w:rsidRPr="005A2C9C">
        <w:rPr>
          <w:b/>
          <w:sz w:val="22"/>
          <w:szCs w:val="22"/>
        </w:rPr>
        <w:t xml:space="preserve">Declaración de confidencialidad y conflicto de intereses: </w:t>
      </w:r>
    </w:p>
    <w:p w14:paraId="253260C8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</w:p>
    <w:p w14:paraId="7AFC4C38" w14:textId="59DD2898" w:rsidR="005A2C9C" w:rsidRPr="005A2C9C" w:rsidRDefault="005A2C9C" w:rsidP="00AA3F1A">
      <w:pPr>
        <w:jc w:val="both"/>
        <w:rPr>
          <w:bCs/>
          <w:sz w:val="22"/>
          <w:szCs w:val="22"/>
        </w:rPr>
      </w:pPr>
      <w:r w:rsidRPr="005A2C9C">
        <w:rPr>
          <w:bCs/>
          <w:sz w:val="22"/>
          <w:szCs w:val="22"/>
        </w:rPr>
        <w:t>Entiendo que tendré acceso a información confidencial, por lo cual no podré hacer uso de la información a la que tenga acceso (como divulgación de resultados previos a su publicación, o divulgación de los conceptos elaborados) para beneficio personal, darla a conocer o ponerla en disposición del beneficio de cualquier otra persona y organización. Si en la lectura del trabajo encuentro que hay algún impedimento ético o conflicto de intereses que puedan afectar mi concepto, informaré al editor para que reasigne el documento a otro par evaluador.</w:t>
      </w:r>
    </w:p>
    <w:p w14:paraId="26AAEECA" w14:textId="06979321" w:rsidR="005A2C9C" w:rsidRDefault="005A2C9C" w:rsidP="00AA3F1A">
      <w:pPr>
        <w:jc w:val="both"/>
        <w:rPr>
          <w:b/>
          <w:sz w:val="22"/>
          <w:szCs w:val="22"/>
        </w:rPr>
      </w:pPr>
    </w:p>
    <w:p w14:paraId="7FF400FF" w14:textId="4ED736B0" w:rsidR="005A2C9C" w:rsidRDefault="005A2C9C" w:rsidP="00AA3F1A">
      <w:pPr>
        <w:jc w:val="both"/>
        <w:rPr>
          <w:b/>
          <w:sz w:val="22"/>
          <w:szCs w:val="22"/>
        </w:rPr>
      </w:pPr>
    </w:p>
    <w:p w14:paraId="3159E81D" w14:textId="77777777" w:rsidR="005A2C9C" w:rsidRPr="00AA3F1A" w:rsidRDefault="005A2C9C" w:rsidP="00AA3F1A">
      <w:pPr>
        <w:jc w:val="both"/>
        <w:rPr>
          <w:b/>
          <w:sz w:val="22"/>
          <w:szCs w:val="22"/>
        </w:rPr>
      </w:pPr>
    </w:p>
    <w:p w14:paraId="01D4A483" w14:textId="48BF2D42" w:rsidR="005A2C9C" w:rsidRPr="005A2C9C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5A2C9C">
        <w:rPr>
          <w:b/>
          <w:sz w:val="22"/>
          <w:szCs w:val="22"/>
        </w:rPr>
        <w:t xml:space="preserve">                                                                      </w:t>
      </w:r>
    </w:p>
    <w:p w14:paraId="723A6079" w14:textId="5A2CC028" w:rsidR="00AA3F1A" w:rsidRPr="00AA3F1A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del evaluador</w:t>
      </w:r>
    </w:p>
    <w:p w14:paraId="58A3EECF" w14:textId="77777777" w:rsidR="00AA3F1A" w:rsidRDefault="00AA3F1A" w:rsidP="00AA3F1A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14:paraId="29E34A2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C17AE2F" w14:textId="1B9FD965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completo</w:t>
            </w:r>
            <w:r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0381E96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4D39155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37D4DC7E" w14:textId="4F7881F0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Nacionalidad</w:t>
            </w:r>
          </w:p>
        </w:tc>
        <w:tc>
          <w:tcPr>
            <w:tcW w:w="6651" w:type="dxa"/>
          </w:tcPr>
          <w:p w14:paraId="7C1BAFED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3D6D588C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D71EBA0" w14:textId="1987B1EB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 w:rsidRPr="000A2543">
              <w:rPr>
                <w:b/>
                <w:sz w:val="22"/>
                <w:szCs w:val="22"/>
              </w:rPr>
              <w:t>Tipo de documento</w:t>
            </w:r>
          </w:p>
        </w:tc>
        <w:tc>
          <w:tcPr>
            <w:tcW w:w="6651" w:type="dxa"/>
          </w:tcPr>
          <w:p w14:paraId="766936EF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52CFFA45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0638D34" w14:textId="5F12FB2A" w:rsidR="000A2543" w:rsidRP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de documento</w:t>
            </w:r>
          </w:p>
        </w:tc>
        <w:tc>
          <w:tcPr>
            <w:tcW w:w="6651" w:type="dxa"/>
          </w:tcPr>
          <w:p w14:paraId="162CE167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7B5456D4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FA106E0" w14:textId="5E63BCA0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Profesión</w:t>
            </w:r>
          </w:p>
        </w:tc>
        <w:tc>
          <w:tcPr>
            <w:tcW w:w="6651" w:type="dxa"/>
          </w:tcPr>
          <w:p w14:paraId="2F917C25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973FA60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6D93F67A" w14:textId="33482429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Escolaridad</w:t>
            </w:r>
          </w:p>
        </w:tc>
        <w:tc>
          <w:tcPr>
            <w:tcW w:w="6651" w:type="dxa"/>
          </w:tcPr>
          <w:p w14:paraId="6063A313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5FD4C953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215912FD" w14:textId="71A01128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Entidad/ Institución</w:t>
            </w:r>
          </w:p>
        </w:tc>
        <w:tc>
          <w:tcPr>
            <w:tcW w:w="6651" w:type="dxa"/>
          </w:tcPr>
          <w:p w14:paraId="713A2CC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F0F526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700395D7" w14:textId="18A4C4E3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</w:tcPr>
          <w:p w14:paraId="54983AA9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40459FC6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3BA41FC" w14:textId="4D46B0BB" w:rsidR="00AA3F1A" w:rsidRP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Fecha</w:t>
            </w:r>
            <w:r w:rsidR="007C7B72">
              <w:rPr>
                <w:b/>
                <w:sz w:val="22"/>
                <w:szCs w:val="22"/>
              </w:rPr>
              <w:t xml:space="preserve"> de evaluación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2B824960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335D35E" w14:textId="40AD2E79" w:rsidR="00AA3F1A" w:rsidRDefault="00AA3F1A" w:rsidP="00AA3F1A">
      <w:pPr>
        <w:jc w:val="both"/>
        <w:rPr>
          <w:b/>
          <w:sz w:val="22"/>
          <w:szCs w:val="22"/>
        </w:rPr>
      </w:pPr>
    </w:p>
    <w:p w14:paraId="2632007F" w14:textId="71FABF07" w:rsidR="00764306" w:rsidRPr="00AA3F1A" w:rsidRDefault="00367C95" w:rsidP="007643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Redes sociales académicas</w:t>
      </w:r>
      <w:r w:rsidR="00764306">
        <w:rPr>
          <w:b/>
          <w:sz w:val="22"/>
          <w:szCs w:val="22"/>
        </w:rPr>
        <w:t xml:space="preserve"> del evaluador</w:t>
      </w:r>
    </w:p>
    <w:p w14:paraId="6749DB01" w14:textId="77777777" w:rsidR="00764306" w:rsidRDefault="00764306" w:rsidP="00764306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14:paraId="597ED2A0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1763B186" w14:textId="42398463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ORCID</w:t>
            </w:r>
            <w:r w:rsidR="00764306"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18" w:type="dxa"/>
          </w:tcPr>
          <w:p w14:paraId="669E1454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64306" w14:paraId="31FD6B5F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7163247B" w14:textId="4DF461D0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Google </w:t>
            </w:r>
            <w:proofErr w:type="spellStart"/>
            <w:r>
              <w:rPr>
                <w:b/>
                <w:sz w:val="22"/>
                <w:szCs w:val="22"/>
              </w:rPr>
              <w:t>Scholar</w:t>
            </w:r>
            <w:proofErr w:type="spellEnd"/>
          </w:p>
        </w:tc>
        <w:tc>
          <w:tcPr>
            <w:tcW w:w="7218" w:type="dxa"/>
          </w:tcPr>
          <w:p w14:paraId="037B7328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13415B7" w14:textId="77777777" w:rsidR="00764306" w:rsidRPr="00AA3F1A" w:rsidRDefault="00764306" w:rsidP="00AA3F1A">
      <w:pPr>
        <w:jc w:val="both"/>
        <w:rPr>
          <w:b/>
          <w:sz w:val="22"/>
          <w:szCs w:val="22"/>
        </w:rPr>
      </w:pPr>
    </w:p>
    <w:p w14:paraId="2D12D80C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79A8F145" w14:textId="7E226A17" w:rsidR="00684FAB" w:rsidRPr="00F73D5A" w:rsidRDefault="00AA3F1A" w:rsidP="00AA3F1A">
      <w:pPr>
        <w:jc w:val="both"/>
        <w:rPr>
          <w:bCs/>
          <w:i/>
          <w:iCs/>
          <w:sz w:val="20"/>
          <w:szCs w:val="20"/>
        </w:rPr>
      </w:pPr>
      <w:r w:rsidRPr="00F73D5A">
        <w:rPr>
          <w:b/>
          <w:sz w:val="20"/>
          <w:szCs w:val="20"/>
        </w:rPr>
        <w:t xml:space="preserve">Nota: </w:t>
      </w:r>
      <w:r w:rsidRPr="00F73D5A">
        <w:rPr>
          <w:bCs/>
          <w:i/>
          <w:iCs/>
          <w:sz w:val="20"/>
          <w:szCs w:val="20"/>
        </w:rPr>
        <w:t>La Revista Colombiana de Tecnologías de Avanzada (</w:t>
      </w:r>
      <w:proofErr w:type="spellStart"/>
      <w:r w:rsidRPr="00F73D5A">
        <w:rPr>
          <w:bCs/>
          <w:i/>
          <w:iCs/>
          <w:sz w:val="20"/>
          <w:szCs w:val="20"/>
        </w:rPr>
        <w:t>RCTA</w:t>
      </w:r>
      <w:proofErr w:type="spellEnd"/>
      <w:r w:rsidRPr="00F73D5A">
        <w:rPr>
          <w:bCs/>
          <w:i/>
          <w:iCs/>
          <w:sz w:val="20"/>
          <w:szCs w:val="20"/>
        </w:rPr>
        <w:t>) agradece sinceramente su colaboración y les solicita amablemente que completen la evaluación en un plazo máximo de 10 días.</w:t>
      </w:r>
    </w:p>
    <w:p w14:paraId="6EDBBABB" w14:textId="77777777" w:rsidR="001743D8" w:rsidRPr="00F73D5A" w:rsidRDefault="001743D8" w:rsidP="00AA3F1A">
      <w:pPr>
        <w:jc w:val="both"/>
        <w:rPr>
          <w:bCs/>
          <w:i/>
          <w:iCs/>
          <w:sz w:val="20"/>
          <w:szCs w:val="20"/>
        </w:rPr>
      </w:pPr>
    </w:p>
    <w:sectPr w:rsidR="001743D8" w:rsidRPr="00F73D5A" w:rsidSect="00250B70">
      <w:headerReference w:type="default" r:id="rId7"/>
      <w:footerReference w:type="even" r:id="rId8"/>
      <w:footerReference w:type="default" r:id="rId9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F1623" w14:textId="77777777" w:rsidR="00945DF3" w:rsidRDefault="00945DF3">
      <w:r>
        <w:separator/>
      </w:r>
    </w:p>
  </w:endnote>
  <w:endnote w:type="continuationSeparator" w:id="0">
    <w:p w14:paraId="149C41AE" w14:textId="77777777" w:rsidR="00945DF3" w:rsidRDefault="00945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583026">
      <w:rPr>
        <w:rStyle w:val="Nmerodepgina"/>
        <w:noProof/>
        <w:sz w:val="20"/>
        <w:szCs w:val="20"/>
      </w:rPr>
      <w:t>3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3526051E">
              <wp:simplePos x="0" y="0"/>
              <wp:positionH relativeFrom="column">
                <wp:posOffset>-350520</wp:posOffset>
              </wp:positionH>
              <wp:positionV relativeFrom="paragraph">
                <wp:posOffset>-165735</wp:posOffset>
              </wp:positionV>
              <wp:extent cx="2581910" cy="525780"/>
              <wp:effectExtent l="0" t="0" r="889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7EAC9F93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770B50">
                              <w:rPr>
                                <w:rStyle w:val="Hipervnculo"/>
                                <w:bCs/>
                                <w:color w:val="0000FF"/>
                                <w:sz w:val="18"/>
                                <w:szCs w:val="18"/>
                              </w:rPr>
                              <w:t>Directrices para Revisores de la revista</w:t>
                            </w:r>
                          </w:hyperlink>
                        </w:p>
                        <w:p w14:paraId="67CBCC4C" w14:textId="0B110956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Pr="00770B50">
                            <w:rPr>
                              <w:bCs/>
                              <w:color w:val="0000FF"/>
                              <w:sz w:val="18"/>
                              <w:szCs w:val="18"/>
                            </w:rPr>
                            <w:t>rcta@unipamplona.edu.co</w:t>
                          </w:r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85B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pt;margin-top:-13.05pt;width:203.3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" stroked="f">
              <v:textbox>
                <w:txbxContent>
                  <w:p w14:paraId="3F72D16C" w14:textId="6B50CC3A" w:rsid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7EAC9F93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770B50">
                        <w:rPr>
                          <w:rStyle w:val="Hipervnculo"/>
                          <w:bCs/>
                          <w:color w:val="0000FF"/>
                          <w:sz w:val="18"/>
                          <w:szCs w:val="18"/>
                        </w:rPr>
                        <w:t>Directrices para Revisores de la revista</w:t>
                      </w:r>
                    </w:hyperlink>
                  </w:p>
                  <w:p w14:paraId="67CBCC4C" w14:textId="0B110956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r w:rsidRPr="00770B50">
                      <w:rPr>
                        <w:bCs/>
                        <w:color w:val="0000FF"/>
                        <w:sz w:val="18"/>
                        <w:szCs w:val="18"/>
                      </w:rPr>
                      <w:t>rcta@unipamplona.edu.co</w:t>
                    </w:r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22F44" w14:textId="77777777" w:rsidR="00945DF3" w:rsidRDefault="00945DF3">
      <w:r>
        <w:separator/>
      </w:r>
    </w:p>
  </w:footnote>
  <w:footnote w:type="continuationSeparator" w:id="0">
    <w:p w14:paraId="12AC0BC5" w14:textId="77777777" w:rsidR="00945DF3" w:rsidRDefault="00945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689D9" w14:textId="1B188B52" w:rsidR="001705F2" w:rsidRDefault="009A1484" w:rsidP="00F42AB4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 w:cs="Arial"/>
        <w:sz w:val="16"/>
        <w:szCs w:val="16"/>
        <w:lang w:val="pt-BR"/>
      </w:rPr>
    </w:pPr>
    <w:r w:rsidRPr="001705F2">
      <w:rPr>
        <w:rFonts w:ascii="Arial" w:hAnsi="Arial"/>
        <w:noProof/>
        <w:sz w:val="16"/>
        <w:lang w:val="pt-BR"/>
      </w:rPr>
      <w:drawing>
        <wp:anchor distT="0" distB="0" distL="114300" distR="114300" simplePos="0" relativeHeight="251658752" behindDoc="0" locked="0" layoutInCell="1" allowOverlap="1" wp14:anchorId="4F3A3BD7" wp14:editId="1E39481A">
          <wp:simplePos x="0" y="0"/>
          <wp:positionH relativeFrom="column">
            <wp:posOffset>4137546</wp:posOffset>
          </wp:positionH>
          <wp:positionV relativeFrom="paragraph">
            <wp:posOffset>-292735</wp:posOffset>
          </wp:positionV>
          <wp:extent cx="1612518" cy="486429"/>
          <wp:effectExtent l="0" t="0" r="6985" b="8890"/>
          <wp:wrapNone/>
          <wp:docPr id="1599459650" name="Imagen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459650" name="Imagen 3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518" cy="486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F1A" w:rsidRPr="00AA3F1A">
      <w:t xml:space="preserve"> </w:t>
    </w:r>
    <w:r w:rsidR="00AA3F1A" w:rsidRPr="00AA3F1A">
      <w:rPr>
        <w:rFonts w:ascii="Arial" w:hAnsi="Arial" w:cs="Arial"/>
        <w:b/>
        <w:bCs/>
        <w:sz w:val="16"/>
        <w:szCs w:val="16"/>
        <w:lang w:val="pt-BR"/>
      </w:rPr>
      <w:t>e-ISSN:</w:t>
    </w:r>
    <w:r w:rsidR="00AA3F1A" w:rsidRPr="00AA3F1A">
      <w:rPr>
        <w:rFonts w:ascii="Arial" w:hAnsi="Arial" w:cs="Arial"/>
        <w:sz w:val="16"/>
        <w:szCs w:val="16"/>
        <w:lang w:val="pt-BR"/>
      </w:rPr>
      <w:t xml:space="preserve"> 2500-8625, </w:t>
    </w:r>
    <w:r w:rsidR="00AA3F1A" w:rsidRPr="00AA3F1A">
      <w:rPr>
        <w:rFonts w:ascii="Arial" w:hAnsi="Arial" w:cs="Arial"/>
        <w:b/>
        <w:bCs/>
        <w:sz w:val="16"/>
        <w:szCs w:val="16"/>
        <w:lang w:val="pt-BR"/>
      </w:rPr>
      <w:t>p-ISSN:</w:t>
    </w:r>
    <w:r w:rsidR="00AA3F1A" w:rsidRPr="00AA3F1A">
      <w:rPr>
        <w:rFonts w:ascii="Arial" w:hAnsi="Arial" w:cs="Arial"/>
        <w:sz w:val="16"/>
        <w:szCs w:val="16"/>
        <w:lang w:val="pt-BR"/>
      </w:rPr>
      <w:t xml:space="preserve"> 1692-7257</w:t>
    </w: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56"/>
    </w:tblGrid>
    <w:tr w:rsidR="00B07879" w14:paraId="2757A1AA" w14:textId="77777777" w:rsidTr="00B07879">
      <w:tc>
        <w:tcPr>
          <w:tcW w:w="9056" w:type="dxa"/>
          <w:tcBorders>
            <w:bottom w:val="single" w:sz="12" w:space="0" w:color="FFC000" w:themeColor="accent4"/>
          </w:tcBorders>
        </w:tcPr>
        <w:p w14:paraId="21F0A0DA" w14:textId="77777777" w:rsidR="00B07879" w:rsidRDefault="00B07879" w:rsidP="00F42AB4">
          <w:pPr>
            <w:pStyle w:val="Encabezado"/>
            <w:tabs>
              <w:tab w:val="clear" w:pos="4252"/>
              <w:tab w:val="clear" w:pos="8504"/>
              <w:tab w:val="center" w:pos="4419"/>
              <w:tab w:val="right" w:pos="8838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1A2187D" w14:textId="6BF55BEE" w:rsidR="00B07879" w:rsidRPr="009A1484" w:rsidRDefault="000F2F2C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 w15:restartNumberingAfterBreak="0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 w15:restartNumberingAfterBreak="0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s-419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2401B"/>
    <w:rsid w:val="00335A17"/>
    <w:rsid w:val="00335EA4"/>
    <w:rsid w:val="003519AC"/>
    <w:rsid w:val="00360C3E"/>
    <w:rsid w:val="00367C95"/>
    <w:rsid w:val="00370937"/>
    <w:rsid w:val="00373C03"/>
    <w:rsid w:val="00393050"/>
    <w:rsid w:val="003A2813"/>
    <w:rsid w:val="003A5B68"/>
    <w:rsid w:val="003B1C67"/>
    <w:rsid w:val="003B2779"/>
    <w:rsid w:val="003E0671"/>
    <w:rsid w:val="00406314"/>
    <w:rsid w:val="00414389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D3D9F"/>
    <w:rsid w:val="005D468D"/>
    <w:rsid w:val="00684FAB"/>
    <w:rsid w:val="006A5C7A"/>
    <w:rsid w:val="006A64AE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40DEB"/>
    <w:rsid w:val="0075016C"/>
    <w:rsid w:val="00760CBC"/>
    <w:rsid w:val="00764306"/>
    <w:rsid w:val="00766AE8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5C2B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45DF3"/>
    <w:rsid w:val="00952A37"/>
    <w:rsid w:val="009641EF"/>
    <w:rsid w:val="009669CC"/>
    <w:rsid w:val="009721B9"/>
    <w:rsid w:val="00991574"/>
    <w:rsid w:val="009A1484"/>
    <w:rsid w:val="009B4E31"/>
    <w:rsid w:val="009D4251"/>
    <w:rsid w:val="009F340A"/>
    <w:rsid w:val="009F6919"/>
    <w:rsid w:val="00A21234"/>
    <w:rsid w:val="00A42D58"/>
    <w:rsid w:val="00A45A15"/>
    <w:rsid w:val="00A53463"/>
    <w:rsid w:val="00A60C2D"/>
    <w:rsid w:val="00A66D61"/>
    <w:rsid w:val="00A7592E"/>
    <w:rsid w:val="00A82DA7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45033"/>
    <w:rsid w:val="00C605D2"/>
    <w:rsid w:val="00C82772"/>
    <w:rsid w:val="00C86396"/>
    <w:rsid w:val="00C95D9C"/>
    <w:rsid w:val="00CA0905"/>
    <w:rsid w:val="00CA2ADF"/>
    <w:rsid w:val="00CF156F"/>
    <w:rsid w:val="00CF52BB"/>
    <w:rsid w:val="00D646C2"/>
    <w:rsid w:val="00DA525F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825F0"/>
    <w:rsid w:val="00EB10FE"/>
    <w:rsid w:val="00EE5F24"/>
    <w:rsid w:val="00F1338B"/>
    <w:rsid w:val="00F1619B"/>
    <w:rsid w:val="00F42AB4"/>
    <w:rsid w:val="00F56A67"/>
    <w:rsid w:val="00F73D5A"/>
    <w:rsid w:val="00F91BB1"/>
    <w:rsid w:val="00F960A8"/>
    <w:rsid w:val="00F97C8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754F95"/>
  <w15:chartTrackingRefBased/>
  <w15:docId w15:val="{42584967-CD7F-46CD-871F-F8EF8347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  <w:lang w:val="es-419" w:eastAsia="es-419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unipamplona.edu.co/index.php/rcta/directricesrevisores" TargetMode="External"/><Relationship Id="rId1" Type="http://schemas.openxmlformats.org/officeDocument/2006/relationships/hyperlink" Target="https://ojs.unipamplona.edu.co/index.php/rcta/directricesrevisor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ojs.unipamplona.edu.co/index.php/rcta/directricesrevisor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3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3774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subject/>
  <dc:creator>UP</dc:creator>
  <cp:keywords/>
  <dc:description/>
  <cp:lastModifiedBy>daniel</cp:lastModifiedBy>
  <cp:revision>79</cp:revision>
  <cp:lastPrinted>2024-01-31T18:37:00Z</cp:lastPrinted>
  <dcterms:created xsi:type="dcterms:W3CDTF">2023-12-26T01:35:00Z</dcterms:created>
  <dcterms:modified xsi:type="dcterms:W3CDTF">2026-05-16T15:55:00Z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