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AA2D8E" w14:textId="77777777" w:rsidR="007135DD" w:rsidRPr="00D3059A" w:rsidRDefault="007135DD">
      <w:pPr>
        <w:rPr>
          <w:rFonts w:ascii="Century Gothic" w:hAnsi="Century Gothic" w:cs="Times New Roman"/>
        </w:rPr>
      </w:pPr>
    </w:p>
    <w:tbl>
      <w:tblPr>
        <w:tblW w:w="9498" w:type="dxa"/>
        <w:jc w:val="center"/>
        <w:tblLayout w:type="fixed"/>
        <w:tblCellMar>
          <w:left w:w="70" w:type="dxa"/>
          <w:right w:w="70" w:type="dxa"/>
        </w:tblCellMar>
        <w:tblLook w:val="0000" w:firstRow="0" w:lastRow="0" w:firstColumn="0" w:lastColumn="0" w:noHBand="0" w:noVBand="0"/>
      </w:tblPr>
      <w:tblGrid>
        <w:gridCol w:w="9498"/>
      </w:tblGrid>
      <w:tr w:rsidR="009C3F7F" w:rsidRPr="00784221" w14:paraId="7C115C5C" w14:textId="77777777" w:rsidTr="00784221">
        <w:trPr>
          <w:jc w:val="center"/>
        </w:trPr>
        <w:tc>
          <w:tcPr>
            <w:tcW w:w="9498" w:type="dxa"/>
          </w:tcPr>
          <w:p w14:paraId="57AFC11D" w14:textId="241339CC" w:rsidR="009C3F7F" w:rsidRPr="00E06129" w:rsidRDefault="00E06129" w:rsidP="00D036AA">
            <w:pPr>
              <w:pStyle w:val="Sinespaciado"/>
              <w:jc w:val="center"/>
              <w:rPr>
                <w:rFonts w:ascii="Century Gothic" w:hAnsi="Century Gothic"/>
                <w:b/>
                <w:bCs/>
                <w:sz w:val="42"/>
                <w:szCs w:val="42"/>
              </w:rPr>
            </w:pPr>
            <w:r w:rsidRPr="00E06129">
              <w:rPr>
                <w:rFonts w:ascii="Century Gothic" w:hAnsi="Century Gothic"/>
                <w:b/>
                <w:bCs/>
                <w:sz w:val="42"/>
                <w:szCs w:val="42"/>
              </w:rPr>
              <w:t>Título del artículo en idioma español</w:t>
            </w:r>
          </w:p>
          <w:p w14:paraId="15265ED9" w14:textId="0079DE74" w:rsidR="009C3F7F" w:rsidRPr="00E06129" w:rsidRDefault="00E06129" w:rsidP="00226B5A">
            <w:pPr>
              <w:pStyle w:val="Sinespaciado"/>
              <w:jc w:val="center"/>
              <w:rPr>
                <w:sz w:val="30"/>
                <w:szCs w:val="30"/>
                <w:lang w:val="en-US"/>
              </w:rPr>
            </w:pPr>
            <w:r w:rsidRPr="00E06129">
              <w:rPr>
                <w:rFonts w:ascii="Century Gothic" w:hAnsi="Century Gothic"/>
                <w:b/>
                <w:bCs/>
                <w:color w:val="A6A6A6" w:themeColor="background1" w:themeShade="A6"/>
                <w:sz w:val="30"/>
                <w:szCs w:val="30"/>
                <w:lang w:val="en-US"/>
              </w:rPr>
              <w:t>Title of the article in English</w:t>
            </w:r>
          </w:p>
        </w:tc>
      </w:tr>
    </w:tbl>
    <w:p w14:paraId="017203E1" w14:textId="24CD8EBF" w:rsidR="00AC454A" w:rsidRPr="00E06129" w:rsidRDefault="00B548B1" w:rsidP="00E06129">
      <w:pPr>
        <w:spacing w:after="0" w:line="240" w:lineRule="auto"/>
        <w:rPr>
          <w:rFonts w:ascii="Century Gothic" w:eastAsia="Times New Roman" w:hAnsi="Century Gothic" w:cs="Times New Roman"/>
          <w:b/>
          <w:bCs/>
          <w:sz w:val="20"/>
          <w:szCs w:val="20"/>
          <w:lang w:val="en-US" w:eastAsia="es-ES"/>
        </w:rPr>
      </w:pPr>
      <w:r w:rsidRPr="00E06129">
        <w:rPr>
          <w:rFonts w:ascii="Century Gothic" w:hAnsi="Century Gothic" w:cs="Times New Roman"/>
          <w:lang w:val="en-US"/>
        </w:rPr>
        <w:br/>
      </w:r>
    </w:p>
    <w:tbl>
      <w:tblPr>
        <w:tblW w:w="8642" w:type="dxa"/>
        <w:jc w:val="center"/>
        <w:tblLayout w:type="fixed"/>
        <w:tblCellMar>
          <w:left w:w="70" w:type="dxa"/>
          <w:right w:w="70" w:type="dxa"/>
        </w:tblCellMar>
        <w:tblLook w:val="0000" w:firstRow="0" w:lastRow="0" w:firstColumn="0" w:lastColumn="0" w:noHBand="0" w:noVBand="0"/>
      </w:tblPr>
      <w:tblGrid>
        <w:gridCol w:w="8642"/>
      </w:tblGrid>
      <w:tr w:rsidR="009C3F7F" w:rsidRPr="00D3059A" w14:paraId="35843D4D" w14:textId="77777777" w:rsidTr="00E06129">
        <w:trPr>
          <w:jc w:val="center"/>
        </w:trPr>
        <w:tc>
          <w:tcPr>
            <w:tcW w:w="8642" w:type="dxa"/>
          </w:tcPr>
          <w:p w14:paraId="6579D7C1" w14:textId="2BA02438" w:rsidR="009C3F7F" w:rsidRPr="00E06129" w:rsidRDefault="00E06129" w:rsidP="00E06129">
            <w:pPr>
              <w:pStyle w:val="Sinespaciado"/>
              <w:jc w:val="center"/>
              <w:rPr>
                <w:rFonts w:ascii="Century Gothic" w:eastAsia="Calibri" w:hAnsi="Century Gothic"/>
                <w:b/>
                <w:bCs/>
                <w:sz w:val="20"/>
                <w:szCs w:val="20"/>
                <w:lang w:val="es-ES"/>
              </w:rPr>
            </w:pPr>
            <w:r w:rsidRPr="00E06129">
              <w:rPr>
                <w:rFonts w:ascii="Century Gothic" w:eastAsia="Calibri" w:hAnsi="Century Gothic"/>
                <w:b/>
                <w:bCs/>
                <w:sz w:val="20"/>
                <w:szCs w:val="20"/>
                <w:lang w:val="es-ES"/>
              </w:rPr>
              <w:t>Lic. Nombres Apellidos</w:t>
            </w:r>
            <w:r w:rsidRPr="00E06129">
              <w:rPr>
                <w:rFonts w:ascii="Century Gothic" w:eastAsia="Calibri" w:hAnsi="Century Gothic"/>
                <w:b/>
                <w:bCs/>
                <w:noProof/>
                <w:sz w:val="20"/>
                <w:szCs w:val="20"/>
              </w:rPr>
              <w:drawing>
                <wp:inline distT="0" distB="0" distL="0" distR="0" wp14:anchorId="29B2AA32" wp14:editId="46381475">
                  <wp:extent cx="112178" cy="108000"/>
                  <wp:effectExtent l="0" t="0" r="2540" b="6350"/>
                  <wp:docPr id="426397055" name="Imagen 42639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11"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E06129">
              <w:rPr>
                <w:rFonts w:ascii="Century Gothic" w:eastAsia="Calibri" w:hAnsi="Century Gothic"/>
                <w:b/>
                <w:bCs/>
                <w:sz w:val="20"/>
                <w:szCs w:val="20"/>
                <w:vertAlign w:val="superscript"/>
                <w:lang w:val="es-ES"/>
              </w:rPr>
              <w:t>1</w:t>
            </w:r>
            <w:r w:rsidRPr="00E06129">
              <w:rPr>
                <w:rFonts w:ascii="Century Gothic" w:eastAsia="Calibri" w:hAnsi="Century Gothic"/>
                <w:b/>
                <w:bCs/>
                <w:sz w:val="20"/>
                <w:szCs w:val="20"/>
                <w:lang w:val="es-ES"/>
              </w:rPr>
              <w:t>, MSc. Nombres Apellidos</w:t>
            </w:r>
            <w:r w:rsidRPr="00E06129">
              <w:rPr>
                <w:rFonts w:ascii="Century Gothic" w:eastAsia="Calibri" w:hAnsi="Century Gothic"/>
                <w:b/>
                <w:bCs/>
                <w:noProof/>
                <w:sz w:val="20"/>
                <w:szCs w:val="20"/>
              </w:rPr>
              <w:drawing>
                <wp:inline distT="0" distB="0" distL="0" distR="0" wp14:anchorId="7075B39A" wp14:editId="6E7818BF">
                  <wp:extent cx="112178" cy="108000"/>
                  <wp:effectExtent l="0" t="0" r="254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11"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Pr="00E06129">
              <w:rPr>
                <w:rFonts w:ascii="Century Gothic" w:eastAsia="Calibri" w:hAnsi="Century Gothic"/>
                <w:b/>
                <w:bCs/>
                <w:sz w:val="20"/>
                <w:szCs w:val="20"/>
                <w:vertAlign w:val="superscript"/>
                <w:lang w:val="es-ES"/>
              </w:rPr>
              <w:t>2</w:t>
            </w:r>
            <w:r w:rsidRPr="00E06129">
              <w:rPr>
                <w:rFonts w:ascii="Century Gothic" w:eastAsia="Calibri" w:hAnsi="Century Gothic"/>
                <w:b/>
                <w:bCs/>
                <w:sz w:val="20"/>
                <w:szCs w:val="20"/>
                <w:lang w:val="es-ES"/>
              </w:rPr>
              <w:t>, PhD. Nombres Apellidos</w:t>
            </w:r>
            <w:r w:rsidRPr="00E06129">
              <w:rPr>
                <w:rFonts w:ascii="Century Gothic" w:eastAsia="Calibri" w:hAnsi="Century Gothic"/>
                <w:b/>
                <w:bCs/>
                <w:noProof/>
                <w:sz w:val="20"/>
                <w:szCs w:val="20"/>
              </w:rPr>
              <w:drawing>
                <wp:inline distT="0" distB="0" distL="0" distR="0" wp14:anchorId="105A56B1" wp14:editId="74BC8F27">
                  <wp:extent cx="112178" cy="108000"/>
                  <wp:effectExtent l="0" t="0" r="254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11"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782A5D">
              <w:rPr>
                <w:rFonts w:ascii="Century Gothic" w:hAnsi="Century Gothic"/>
                <w:b/>
                <w:bCs/>
                <w:color w:val="000000"/>
                <w:sz w:val="20"/>
                <w:szCs w:val="20"/>
                <w:vertAlign w:val="superscript"/>
              </w:rPr>
              <w:t>3</w:t>
            </w:r>
          </w:p>
          <w:p w14:paraId="525F8528" w14:textId="0319D17E" w:rsidR="002C0DC2" w:rsidRPr="00D3059A" w:rsidRDefault="002C0DC2" w:rsidP="002C0DC2">
            <w:pPr>
              <w:pStyle w:val="Sinespaciado"/>
              <w:jc w:val="center"/>
              <w:rPr>
                <w:rFonts w:ascii="Century Gothic" w:hAnsi="Century Gothic"/>
                <w:b/>
                <w:bCs/>
                <w:color w:val="000000"/>
                <w:sz w:val="20"/>
                <w:szCs w:val="20"/>
              </w:rPr>
            </w:pPr>
          </w:p>
        </w:tc>
      </w:tr>
      <w:tr w:rsidR="00226B5A" w:rsidRPr="00D3059A" w14:paraId="70CA7013" w14:textId="77777777" w:rsidTr="00E06129">
        <w:trPr>
          <w:jc w:val="center"/>
        </w:trPr>
        <w:tc>
          <w:tcPr>
            <w:tcW w:w="8642" w:type="dxa"/>
          </w:tcPr>
          <w:p w14:paraId="3AC9E540" w14:textId="17F44D3C" w:rsidR="00782A5D" w:rsidRPr="00784221" w:rsidRDefault="00CC79B8" w:rsidP="00782A5D">
            <w:pPr>
              <w:spacing w:after="0"/>
              <w:ind w:right="-113"/>
              <w:jc w:val="center"/>
              <w:rPr>
                <w:rFonts w:ascii="Century Gothic" w:eastAsia="Times New Roman" w:hAnsi="Century Gothic" w:cs="Times New Roman"/>
                <w:color w:val="000000"/>
                <w:sz w:val="19"/>
                <w:szCs w:val="19"/>
                <w:lang w:eastAsia="es-ES"/>
              </w:rPr>
            </w:pPr>
            <w:r w:rsidRPr="00784221">
              <w:rPr>
                <w:rFonts w:ascii="Century Gothic" w:hAnsi="Century Gothic"/>
                <w:b/>
                <w:color w:val="000000"/>
                <w:sz w:val="19"/>
                <w:szCs w:val="19"/>
                <w:vertAlign w:val="superscript"/>
              </w:rPr>
              <w:t>1</w:t>
            </w:r>
            <w:r w:rsidR="00226B5A" w:rsidRPr="00784221">
              <w:rPr>
                <w:rFonts w:ascii="Century Gothic" w:eastAsia="Times New Roman" w:hAnsi="Century Gothic" w:cs="Times New Roman"/>
                <w:b/>
                <w:color w:val="000000"/>
                <w:sz w:val="19"/>
                <w:szCs w:val="19"/>
                <w:vertAlign w:val="superscript"/>
                <w:lang w:eastAsia="es-ES"/>
              </w:rPr>
              <w:t xml:space="preserve"> </w:t>
            </w:r>
            <w:proofErr w:type="gramStart"/>
            <w:r w:rsidR="00E06129" w:rsidRPr="00784221">
              <w:rPr>
                <w:rFonts w:ascii="Century Gothic" w:eastAsia="Times New Roman" w:hAnsi="Century Gothic" w:cs="Times New Roman"/>
                <w:b/>
                <w:color w:val="000000"/>
                <w:sz w:val="19"/>
                <w:szCs w:val="19"/>
                <w:lang w:eastAsia="es-ES"/>
              </w:rPr>
              <w:t>Institución</w:t>
            </w:r>
            <w:proofErr w:type="gramEnd"/>
            <w:r w:rsidR="00E06129" w:rsidRPr="00784221">
              <w:rPr>
                <w:rFonts w:ascii="Century Gothic" w:eastAsia="Times New Roman" w:hAnsi="Century Gothic" w:cs="Times New Roman"/>
                <w:b/>
                <w:color w:val="000000"/>
                <w:sz w:val="19"/>
                <w:szCs w:val="19"/>
                <w:lang w:eastAsia="es-ES"/>
              </w:rPr>
              <w:t xml:space="preserve"> 1</w:t>
            </w:r>
            <w:r w:rsidR="00E06129" w:rsidRPr="00784221">
              <w:rPr>
                <w:rFonts w:ascii="Century Gothic" w:eastAsia="Times New Roman" w:hAnsi="Century Gothic" w:cs="Times New Roman"/>
                <w:color w:val="000000"/>
                <w:sz w:val="19"/>
                <w:szCs w:val="19"/>
                <w:lang w:eastAsia="es-ES"/>
              </w:rPr>
              <w:t xml:space="preserve">, Facultad, Programa o Grupo de Investigación, Ciudad, Departamento, País, ORCID: 0000-0000-0000-0000, </w:t>
            </w:r>
            <w:hyperlink r:id="rId12" w:history="1">
              <w:r w:rsidR="00782A5D" w:rsidRPr="00784221">
                <w:rPr>
                  <w:rStyle w:val="Hipervnculo"/>
                  <w:rFonts w:ascii="Century Gothic" w:eastAsia="Times New Roman" w:hAnsi="Century Gothic" w:cs="Times New Roman"/>
                  <w:sz w:val="19"/>
                  <w:szCs w:val="19"/>
                  <w:lang w:eastAsia="es-ES"/>
                </w:rPr>
                <w:t>autor1@dominio.edu.co</w:t>
              </w:r>
            </w:hyperlink>
          </w:p>
          <w:p w14:paraId="30A24B78" w14:textId="6FFA9252" w:rsidR="00226B5A" w:rsidRPr="00784221" w:rsidRDefault="00E06129" w:rsidP="00E06129">
            <w:pPr>
              <w:spacing w:after="0"/>
              <w:ind w:right="-113"/>
              <w:jc w:val="center"/>
              <w:rPr>
                <w:rFonts w:ascii="Century Gothic" w:eastAsia="Times New Roman" w:hAnsi="Century Gothic" w:cs="Times New Roman"/>
                <w:color w:val="000000"/>
                <w:sz w:val="19"/>
                <w:szCs w:val="19"/>
                <w:lang w:eastAsia="es-ES"/>
              </w:rPr>
            </w:pPr>
            <w:r w:rsidRPr="00784221">
              <w:rPr>
                <w:rFonts w:ascii="Century Gothic" w:hAnsi="Century Gothic"/>
                <w:b/>
                <w:color w:val="000000"/>
                <w:sz w:val="19"/>
                <w:szCs w:val="19"/>
                <w:vertAlign w:val="superscript"/>
              </w:rPr>
              <w:t>2</w:t>
            </w:r>
            <w:r w:rsidRPr="00784221">
              <w:rPr>
                <w:rFonts w:ascii="Century Gothic" w:eastAsia="Times New Roman" w:hAnsi="Century Gothic" w:cs="Times New Roman"/>
                <w:b/>
                <w:color w:val="000000"/>
                <w:sz w:val="19"/>
                <w:szCs w:val="19"/>
                <w:vertAlign w:val="superscript"/>
                <w:lang w:eastAsia="es-ES"/>
              </w:rPr>
              <w:t xml:space="preserve"> </w:t>
            </w:r>
            <w:proofErr w:type="gramStart"/>
            <w:r w:rsidRPr="00784221">
              <w:rPr>
                <w:rFonts w:ascii="Century Gothic" w:eastAsia="Times New Roman" w:hAnsi="Century Gothic" w:cs="Times New Roman"/>
                <w:b/>
                <w:color w:val="000000"/>
                <w:sz w:val="19"/>
                <w:szCs w:val="19"/>
                <w:lang w:eastAsia="es-ES"/>
              </w:rPr>
              <w:t>Institución</w:t>
            </w:r>
            <w:proofErr w:type="gramEnd"/>
            <w:r w:rsidRPr="00784221">
              <w:rPr>
                <w:rFonts w:ascii="Century Gothic" w:eastAsia="Times New Roman" w:hAnsi="Century Gothic" w:cs="Times New Roman"/>
                <w:b/>
                <w:color w:val="000000"/>
                <w:sz w:val="19"/>
                <w:szCs w:val="19"/>
                <w:lang w:eastAsia="es-ES"/>
              </w:rPr>
              <w:t xml:space="preserve"> 2</w:t>
            </w:r>
            <w:r w:rsidRPr="00784221">
              <w:rPr>
                <w:rFonts w:ascii="Century Gothic" w:eastAsia="Times New Roman" w:hAnsi="Century Gothic" w:cs="Times New Roman"/>
                <w:color w:val="000000"/>
                <w:sz w:val="19"/>
                <w:szCs w:val="19"/>
                <w:lang w:eastAsia="es-ES"/>
              </w:rPr>
              <w:t xml:space="preserve">, Facultad, Programa o Grupo de Investigación, Ciudad, Departamento, País, ORCID: 0000-0000-0000-0000, </w:t>
            </w:r>
            <w:hyperlink r:id="rId13" w:history="1">
              <w:r w:rsidR="00782A5D" w:rsidRPr="00784221">
                <w:rPr>
                  <w:rStyle w:val="Hipervnculo"/>
                  <w:rFonts w:ascii="Century Gothic" w:eastAsia="Times New Roman" w:hAnsi="Century Gothic" w:cs="Times New Roman"/>
                  <w:sz w:val="19"/>
                  <w:szCs w:val="19"/>
                  <w:lang w:eastAsia="es-ES"/>
                </w:rPr>
                <w:t>autor2@dominio.edu.co</w:t>
              </w:r>
            </w:hyperlink>
          </w:p>
          <w:p w14:paraId="5EA4BBEE" w14:textId="70E05F83" w:rsidR="00782A5D" w:rsidRPr="00E06129" w:rsidRDefault="00782A5D" w:rsidP="00E06129">
            <w:pPr>
              <w:spacing w:after="0"/>
              <w:ind w:right="-113"/>
              <w:jc w:val="center"/>
              <w:rPr>
                <w:rFonts w:ascii="Century Gothic" w:eastAsia="Times New Roman" w:hAnsi="Century Gothic" w:cs="Times New Roman"/>
                <w:b/>
                <w:color w:val="000000"/>
                <w:sz w:val="20"/>
                <w:szCs w:val="20"/>
                <w:lang w:eastAsia="es-ES"/>
              </w:rPr>
            </w:pPr>
            <w:r w:rsidRPr="00784221">
              <w:rPr>
                <w:rFonts w:ascii="Century Gothic" w:hAnsi="Century Gothic"/>
                <w:b/>
                <w:color w:val="000000"/>
                <w:sz w:val="19"/>
                <w:szCs w:val="19"/>
                <w:vertAlign w:val="superscript"/>
              </w:rPr>
              <w:t>3</w:t>
            </w:r>
            <w:r w:rsidRPr="00784221">
              <w:rPr>
                <w:rFonts w:ascii="Century Gothic" w:eastAsia="Times New Roman" w:hAnsi="Century Gothic" w:cs="Times New Roman"/>
                <w:b/>
                <w:color w:val="000000"/>
                <w:sz w:val="19"/>
                <w:szCs w:val="19"/>
                <w:vertAlign w:val="superscript"/>
                <w:lang w:eastAsia="es-ES"/>
              </w:rPr>
              <w:t xml:space="preserve"> </w:t>
            </w:r>
            <w:proofErr w:type="gramStart"/>
            <w:r w:rsidRPr="00784221">
              <w:rPr>
                <w:rFonts w:ascii="Century Gothic" w:eastAsia="Times New Roman" w:hAnsi="Century Gothic" w:cs="Times New Roman"/>
                <w:b/>
                <w:color w:val="000000"/>
                <w:sz w:val="19"/>
                <w:szCs w:val="19"/>
                <w:lang w:eastAsia="es-ES"/>
              </w:rPr>
              <w:t>Institución</w:t>
            </w:r>
            <w:proofErr w:type="gramEnd"/>
            <w:r w:rsidRPr="00784221">
              <w:rPr>
                <w:rFonts w:ascii="Century Gothic" w:eastAsia="Times New Roman" w:hAnsi="Century Gothic" w:cs="Times New Roman"/>
                <w:b/>
                <w:color w:val="000000"/>
                <w:sz w:val="19"/>
                <w:szCs w:val="19"/>
                <w:lang w:eastAsia="es-ES"/>
              </w:rPr>
              <w:t xml:space="preserve"> 3</w:t>
            </w:r>
            <w:r w:rsidRPr="00784221">
              <w:rPr>
                <w:rFonts w:ascii="Century Gothic" w:eastAsia="Times New Roman" w:hAnsi="Century Gothic" w:cs="Times New Roman"/>
                <w:color w:val="000000"/>
                <w:sz w:val="19"/>
                <w:szCs w:val="19"/>
                <w:lang w:eastAsia="es-ES"/>
              </w:rPr>
              <w:t xml:space="preserve">, Facultad, Programa o Grupo de Investigación, Ciudad, Departamento, País, ORCID: 0000-0000-0000-0000, </w:t>
            </w:r>
            <w:hyperlink r:id="rId14" w:history="1">
              <w:r w:rsidRPr="00784221">
                <w:rPr>
                  <w:rStyle w:val="Hipervnculo"/>
                  <w:rFonts w:ascii="Century Gothic" w:eastAsia="Times New Roman" w:hAnsi="Century Gothic" w:cs="Times New Roman"/>
                  <w:sz w:val="19"/>
                  <w:szCs w:val="19"/>
                  <w:lang w:eastAsia="es-ES"/>
                </w:rPr>
                <w:t>autor3@dominio.edu.co</w:t>
              </w:r>
            </w:hyperlink>
          </w:p>
        </w:tc>
      </w:tr>
    </w:tbl>
    <w:p w14:paraId="0E555B4A" w14:textId="77777777" w:rsidR="00AC454A" w:rsidRPr="00D3059A" w:rsidRDefault="00AC454A" w:rsidP="00226B5A">
      <w:pPr>
        <w:spacing w:after="0"/>
        <w:rPr>
          <w:rFonts w:ascii="Century Gothic" w:eastAsia="Times New Roman" w:hAnsi="Century Gothic" w:cs="Times New Roman"/>
          <w:b/>
          <w:sz w:val="20"/>
          <w:szCs w:val="20"/>
          <w:lang w:eastAsia="es-ES"/>
        </w:rPr>
      </w:pPr>
    </w:p>
    <w:p w14:paraId="33840C20" w14:textId="77777777" w:rsidR="00AC454A" w:rsidRPr="00D3059A" w:rsidRDefault="00AC454A" w:rsidP="00770E70">
      <w:pPr>
        <w:spacing w:after="0" w:line="240" w:lineRule="auto"/>
        <w:rPr>
          <w:rFonts w:ascii="Century Gothic" w:eastAsia="Times New Roman" w:hAnsi="Century Gothic" w:cs="Times New Roman"/>
          <w:sz w:val="20"/>
          <w:szCs w:val="20"/>
          <w:lang w:eastAsia="es-ES"/>
        </w:rPr>
      </w:pPr>
    </w:p>
    <w:tbl>
      <w:tblPr>
        <w:tblStyle w:val="Tablaconcuadrcul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127"/>
        <w:gridCol w:w="6378"/>
      </w:tblGrid>
      <w:tr w:rsidR="007B3F96" w:rsidRPr="00784221" w14:paraId="6F366A70" w14:textId="77777777" w:rsidTr="00784221">
        <w:trPr>
          <w:trHeight w:val="426"/>
        </w:trPr>
        <w:tc>
          <w:tcPr>
            <w:tcW w:w="2127" w:type="dxa"/>
            <w:shd w:val="clear" w:color="auto" w:fill="EEECE1" w:themeFill="background2"/>
          </w:tcPr>
          <w:p w14:paraId="2C132E9D" w14:textId="77777777" w:rsidR="008C3211" w:rsidRPr="00D3059A" w:rsidRDefault="008C3211" w:rsidP="0008259F">
            <w:pPr>
              <w:widowControl w:val="0"/>
              <w:jc w:val="both"/>
              <w:rPr>
                <w:rFonts w:ascii="Century Gothic" w:eastAsia="Times New Roman" w:hAnsi="Century Gothic" w:cs="Times New Roman"/>
                <w:b/>
                <w:sz w:val="14"/>
                <w:szCs w:val="14"/>
                <w:lang w:eastAsia="es-ES"/>
              </w:rPr>
            </w:pPr>
          </w:p>
          <w:p w14:paraId="6EB999F3" w14:textId="77777777" w:rsidR="008C3211" w:rsidRPr="00D3059A" w:rsidRDefault="008C3211" w:rsidP="0008259F">
            <w:pPr>
              <w:widowControl w:val="0"/>
              <w:jc w:val="both"/>
              <w:rPr>
                <w:rFonts w:ascii="Century Gothic" w:eastAsia="Times New Roman" w:hAnsi="Century Gothic" w:cs="Times New Roman"/>
                <w:b/>
                <w:sz w:val="14"/>
                <w:szCs w:val="14"/>
                <w:lang w:eastAsia="es-ES"/>
              </w:rPr>
            </w:pPr>
          </w:p>
          <w:p w14:paraId="083A460A" w14:textId="77777777" w:rsidR="00782A5D" w:rsidRDefault="007B3F96" w:rsidP="0008259F">
            <w:pPr>
              <w:widowControl w:val="0"/>
              <w:jc w:val="both"/>
              <w:rPr>
                <w:rFonts w:ascii="Century Gothic" w:eastAsia="Times New Roman" w:hAnsi="Century Gothic" w:cs="Times New Roman"/>
                <w:bCs/>
                <w:sz w:val="14"/>
                <w:szCs w:val="14"/>
                <w:lang w:eastAsia="es-ES"/>
              </w:rPr>
            </w:pPr>
            <w:proofErr w:type="gramStart"/>
            <w:r w:rsidRPr="00D3059A">
              <w:rPr>
                <w:rFonts w:ascii="Century Gothic" w:eastAsia="Times New Roman" w:hAnsi="Century Gothic" w:cs="Times New Roman"/>
                <w:b/>
                <w:sz w:val="14"/>
                <w:szCs w:val="14"/>
                <w:lang w:eastAsia="es-ES"/>
              </w:rPr>
              <w:t>Cómo  citar</w:t>
            </w:r>
            <w:proofErr w:type="gramEnd"/>
            <w:r w:rsidRPr="00D3059A">
              <w:rPr>
                <w:rFonts w:ascii="Century Gothic" w:eastAsia="Times New Roman" w:hAnsi="Century Gothic" w:cs="Times New Roman"/>
                <w:b/>
                <w:sz w:val="14"/>
                <w:szCs w:val="14"/>
                <w:lang w:eastAsia="es-ES"/>
              </w:rPr>
              <w:t>:</w:t>
            </w:r>
            <w:r w:rsidRPr="00D3059A">
              <w:rPr>
                <w:rFonts w:ascii="Century Gothic" w:eastAsia="Times New Roman" w:hAnsi="Century Gothic" w:cs="Times New Roman"/>
                <w:bCs/>
                <w:sz w:val="14"/>
                <w:szCs w:val="14"/>
                <w:lang w:eastAsia="es-ES"/>
              </w:rPr>
              <w:t xml:space="preserve">  </w:t>
            </w:r>
            <w:r w:rsidR="00782A5D" w:rsidRPr="00782A5D">
              <w:rPr>
                <w:rFonts w:ascii="Century Gothic" w:eastAsia="Times New Roman" w:hAnsi="Century Gothic" w:cs="Times New Roman"/>
                <w:bCs/>
                <w:sz w:val="14"/>
                <w:szCs w:val="14"/>
                <w:lang w:eastAsia="es-ES"/>
              </w:rPr>
              <w:t>Autor1, A. A., Autor2, B. B., &amp; Autor3, C. C. (Año). Nombre del artículo.</w:t>
            </w:r>
            <w:r w:rsidR="008B7A4E" w:rsidRPr="00D3059A">
              <w:rPr>
                <w:rFonts w:ascii="Century Gothic" w:eastAsia="Times New Roman" w:hAnsi="Century Gothic" w:cs="Times New Roman"/>
                <w:bCs/>
                <w:sz w:val="14"/>
                <w:szCs w:val="14"/>
                <w:lang w:eastAsia="es-ES"/>
              </w:rPr>
              <w:t xml:space="preserve"> Ingeniería, Sostenibilidad Y Sociedad, </w:t>
            </w:r>
            <w:r w:rsidR="00782A5D">
              <w:rPr>
                <w:rFonts w:ascii="Century Gothic" w:eastAsia="Times New Roman" w:hAnsi="Century Gothic" w:cs="Times New Roman"/>
                <w:bCs/>
                <w:sz w:val="14"/>
                <w:szCs w:val="14"/>
                <w:lang w:eastAsia="es-ES"/>
              </w:rPr>
              <w:t>X</w:t>
            </w:r>
            <w:r w:rsidR="008B7A4E" w:rsidRPr="00D3059A">
              <w:rPr>
                <w:rFonts w:ascii="Century Gothic" w:eastAsia="Times New Roman" w:hAnsi="Century Gothic" w:cs="Times New Roman"/>
                <w:bCs/>
                <w:sz w:val="14"/>
                <w:szCs w:val="14"/>
                <w:lang w:eastAsia="es-ES"/>
              </w:rPr>
              <w:t>(</w:t>
            </w:r>
            <w:r w:rsidR="00782A5D">
              <w:rPr>
                <w:rFonts w:ascii="Century Gothic" w:eastAsia="Times New Roman" w:hAnsi="Century Gothic" w:cs="Times New Roman"/>
                <w:bCs/>
                <w:sz w:val="14"/>
                <w:szCs w:val="14"/>
                <w:lang w:eastAsia="es-ES"/>
              </w:rPr>
              <w:t>X</w:t>
            </w:r>
            <w:r w:rsidR="008B7A4E" w:rsidRPr="00D3059A">
              <w:rPr>
                <w:rFonts w:ascii="Century Gothic" w:eastAsia="Times New Roman" w:hAnsi="Century Gothic" w:cs="Times New Roman"/>
                <w:bCs/>
                <w:sz w:val="14"/>
                <w:szCs w:val="14"/>
                <w:lang w:eastAsia="es-ES"/>
              </w:rPr>
              <w:t xml:space="preserve">), </w:t>
            </w:r>
            <w:r w:rsidR="00782A5D">
              <w:rPr>
                <w:rFonts w:ascii="Century Gothic" w:eastAsia="Times New Roman" w:hAnsi="Century Gothic" w:cs="Times New Roman"/>
                <w:bCs/>
                <w:sz w:val="14"/>
                <w:szCs w:val="14"/>
                <w:lang w:eastAsia="es-ES"/>
              </w:rPr>
              <w:t>X</w:t>
            </w:r>
            <w:r w:rsidR="008B7A4E" w:rsidRPr="00D3059A">
              <w:rPr>
                <w:rFonts w:ascii="Century Gothic" w:eastAsia="Times New Roman" w:hAnsi="Century Gothic" w:cs="Times New Roman"/>
                <w:bCs/>
                <w:sz w:val="14"/>
                <w:szCs w:val="14"/>
                <w:lang w:eastAsia="es-ES"/>
              </w:rPr>
              <w:t>–</w:t>
            </w:r>
            <w:r w:rsidR="00782A5D">
              <w:rPr>
                <w:rFonts w:ascii="Century Gothic" w:eastAsia="Times New Roman" w:hAnsi="Century Gothic" w:cs="Times New Roman"/>
                <w:bCs/>
                <w:sz w:val="14"/>
                <w:szCs w:val="14"/>
                <w:lang w:eastAsia="es-ES"/>
              </w:rPr>
              <w:t>X</w:t>
            </w:r>
            <w:r w:rsidR="008B7A4E" w:rsidRPr="00D3059A">
              <w:rPr>
                <w:rFonts w:ascii="Century Gothic" w:eastAsia="Times New Roman" w:hAnsi="Century Gothic" w:cs="Times New Roman"/>
                <w:bCs/>
                <w:sz w:val="14"/>
                <w:szCs w:val="14"/>
                <w:lang w:eastAsia="es-ES"/>
              </w:rPr>
              <w:t>.</w:t>
            </w:r>
          </w:p>
          <w:p w14:paraId="02A4B9F0" w14:textId="75AA4DE9" w:rsidR="007B3F96" w:rsidRPr="00D3059A" w:rsidRDefault="00782A5D" w:rsidP="0008259F">
            <w:pPr>
              <w:widowControl w:val="0"/>
              <w:jc w:val="both"/>
              <w:rPr>
                <w:rFonts w:ascii="Century Gothic" w:eastAsia="Times New Roman" w:hAnsi="Century Gothic" w:cs="Times New Roman"/>
                <w:bCs/>
                <w:sz w:val="14"/>
                <w:szCs w:val="14"/>
                <w:lang w:eastAsia="es-ES"/>
              </w:rPr>
            </w:pPr>
            <w:r>
              <w:rPr>
                <w:rFonts w:ascii="Century Gothic" w:eastAsia="Times New Roman" w:hAnsi="Century Gothic" w:cs="Times New Roman"/>
                <w:bCs/>
                <w:sz w:val="14"/>
                <w:szCs w:val="14"/>
                <w:lang w:eastAsia="es-ES"/>
              </w:rPr>
              <w:t>h</w:t>
            </w:r>
            <w:r w:rsidR="008B7A4E" w:rsidRPr="00782A5D">
              <w:rPr>
                <w:rFonts w:ascii="Century Gothic" w:eastAsia="Times New Roman" w:hAnsi="Century Gothic" w:cs="Times New Roman"/>
                <w:bCs/>
                <w:sz w:val="14"/>
                <w:szCs w:val="14"/>
                <w:lang w:eastAsia="es-ES"/>
              </w:rPr>
              <w:t>ttps://doi.org/10.24054/iss.v</w:t>
            </w:r>
            <w:r>
              <w:rPr>
                <w:rFonts w:ascii="Century Gothic" w:eastAsia="Times New Roman" w:hAnsi="Century Gothic" w:cs="Times New Roman"/>
                <w:bCs/>
                <w:sz w:val="14"/>
                <w:szCs w:val="14"/>
                <w:lang w:eastAsia="es-ES"/>
              </w:rPr>
              <w:t>X</w:t>
            </w:r>
            <w:r w:rsidR="008B7A4E" w:rsidRPr="00782A5D">
              <w:rPr>
                <w:rFonts w:ascii="Century Gothic" w:eastAsia="Times New Roman" w:hAnsi="Century Gothic" w:cs="Times New Roman"/>
                <w:bCs/>
                <w:sz w:val="14"/>
                <w:szCs w:val="14"/>
                <w:lang w:eastAsia="es-ES"/>
              </w:rPr>
              <w:t>i</w:t>
            </w:r>
            <w:r>
              <w:rPr>
                <w:rFonts w:ascii="Century Gothic" w:eastAsia="Times New Roman" w:hAnsi="Century Gothic" w:cs="Times New Roman"/>
                <w:bCs/>
                <w:sz w:val="14"/>
                <w:szCs w:val="14"/>
                <w:lang w:eastAsia="es-ES"/>
              </w:rPr>
              <w:t>X</w:t>
            </w:r>
            <w:r w:rsidR="008B7A4E" w:rsidRPr="00782A5D">
              <w:rPr>
                <w:rFonts w:ascii="Century Gothic" w:eastAsia="Times New Roman" w:hAnsi="Century Gothic" w:cs="Times New Roman"/>
                <w:bCs/>
                <w:sz w:val="14"/>
                <w:szCs w:val="14"/>
                <w:lang w:eastAsia="es-ES"/>
              </w:rPr>
              <w:t>.</w:t>
            </w:r>
            <w:r>
              <w:rPr>
                <w:rFonts w:ascii="Century Gothic" w:eastAsia="Times New Roman" w:hAnsi="Century Gothic" w:cs="Times New Roman"/>
                <w:bCs/>
                <w:sz w:val="14"/>
                <w:szCs w:val="14"/>
                <w:lang w:eastAsia="es-ES"/>
              </w:rPr>
              <w:t>XXX</w:t>
            </w:r>
          </w:p>
          <w:p w14:paraId="6956CCD2" w14:textId="77777777" w:rsidR="007B3F96" w:rsidRPr="00D3059A" w:rsidRDefault="007B3F96" w:rsidP="0008259F">
            <w:pPr>
              <w:widowControl w:val="0"/>
              <w:jc w:val="both"/>
              <w:rPr>
                <w:rFonts w:ascii="Century Gothic" w:eastAsia="Times New Roman" w:hAnsi="Century Gothic" w:cs="Times New Roman"/>
                <w:bCs/>
                <w:sz w:val="14"/>
                <w:szCs w:val="14"/>
                <w:lang w:eastAsia="es-ES"/>
              </w:rPr>
            </w:pPr>
          </w:p>
          <w:p w14:paraId="2522BFCD" w14:textId="77777777" w:rsidR="007B3F96" w:rsidRPr="00D3059A" w:rsidRDefault="007B3F96" w:rsidP="0008259F">
            <w:pPr>
              <w:widowControl w:val="0"/>
              <w:jc w:val="both"/>
              <w:rPr>
                <w:rFonts w:ascii="Century Gothic" w:eastAsia="Times New Roman" w:hAnsi="Century Gothic" w:cs="Times New Roman"/>
                <w:bCs/>
                <w:sz w:val="14"/>
                <w:szCs w:val="14"/>
                <w:lang w:eastAsia="es-ES"/>
              </w:rPr>
            </w:pPr>
            <w:r w:rsidRPr="00D3059A">
              <w:rPr>
                <w:rFonts w:ascii="Century Gothic" w:eastAsia="Times New Roman" w:hAnsi="Century Gothic" w:cs="Times New Roman"/>
                <w:b/>
                <w:sz w:val="14"/>
                <w:szCs w:val="14"/>
                <w:lang w:eastAsia="es-ES"/>
              </w:rPr>
              <w:t>Editorial:</w:t>
            </w:r>
            <w:r w:rsidRPr="00D3059A">
              <w:rPr>
                <w:rFonts w:ascii="Century Gothic" w:eastAsia="Times New Roman" w:hAnsi="Century Gothic" w:cs="Times New Roman"/>
                <w:bCs/>
                <w:sz w:val="14"/>
                <w:szCs w:val="14"/>
                <w:lang w:eastAsia="es-ES"/>
              </w:rPr>
              <w:t xml:space="preserve"> Universidad de Pamplona.</w:t>
            </w:r>
          </w:p>
          <w:p w14:paraId="4BD3F0DA" w14:textId="77777777" w:rsidR="007B3F96" w:rsidRPr="00D3059A" w:rsidRDefault="007B3F96" w:rsidP="0008259F">
            <w:pPr>
              <w:widowControl w:val="0"/>
              <w:jc w:val="both"/>
              <w:rPr>
                <w:rFonts w:ascii="Century Gothic" w:eastAsia="Times New Roman" w:hAnsi="Century Gothic" w:cs="Times New Roman"/>
                <w:bCs/>
                <w:sz w:val="14"/>
                <w:szCs w:val="14"/>
                <w:lang w:eastAsia="es-ES"/>
              </w:rPr>
            </w:pPr>
          </w:p>
          <w:p w14:paraId="34AF2C15" w14:textId="4CA2DB56" w:rsidR="007B3F96" w:rsidRPr="00D3059A" w:rsidRDefault="007B3F96" w:rsidP="007B3F96">
            <w:pPr>
              <w:widowControl w:val="0"/>
              <w:rPr>
                <w:rFonts w:ascii="Century Gothic" w:eastAsia="Times New Roman" w:hAnsi="Century Gothic" w:cs="Times New Roman"/>
                <w:bCs/>
                <w:sz w:val="14"/>
                <w:szCs w:val="14"/>
                <w:lang w:eastAsia="es-ES"/>
              </w:rPr>
            </w:pPr>
            <w:r w:rsidRPr="00D3059A">
              <w:rPr>
                <w:rFonts w:ascii="Century Gothic" w:eastAsia="Times New Roman" w:hAnsi="Century Gothic" w:cs="Times New Roman"/>
                <w:b/>
                <w:sz w:val="14"/>
                <w:szCs w:val="14"/>
                <w:lang w:eastAsia="es-ES"/>
              </w:rPr>
              <w:t>Recibido:</w:t>
            </w:r>
            <w:r w:rsidRPr="00D3059A">
              <w:rPr>
                <w:rFonts w:ascii="Century Gothic" w:eastAsia="Times New Roman" w:hAnsi="Century Gothic" w:cs="Times New Roman"/>
                <w:bCs/>
                <w:sz w:val="14"/>
                <w:szCs w:val="14"/>
                <w:lang w:eastAsia="es-ES"/>
              </w:rPr>
              <w:t xml:space="preserve"> </w:t>
            </w:r>
            <w:r w:rsidR="00782A5D">
              <w:rPr>
                <w:rFonts w:ascii="Century Gothic" w:eastAsia="Times New Roman" w:hAnsi="Century Gothic" w:cs="Times New Roman"/>
                <w:bCs/>
                <w:sz w:val="14"/>
                <w:szCs w:val="14"/>
                <w:lang w:eastAsia="es-ES"/>
              </w:rPr>
              <w:t>XX</w:t>
            </w:r>
            <w:r w:rsidRPr="00D3059A">
              <w:rPr>
                <w:rFonts w:ascii="Century Gothic" w:eastAsia="Times New Roman" w:hAnsi="Century Gothic" w:cs="Times New Roman"/>
                <w:bCs/>
                <w:sz w:val="14"/>
                <w:szCs w:val="14"/>
                <w:lang w:eastAsia="es-ES"/>
              </w:rPr>
              <w:t xml:space="preserve"> de </w:t>
            </w:r>
            <w:r w:rsidR="00782A5D">
              <w:rPr>
                <w:rFonts w:ascii="Century Gothic" w:eastAsia="Times New Roman" w:hAnsi="Century Gothic" w:cs="Times New Roman"/>
                <w:bCs/>
                <w:sz w:val="14"/>
                <w:szCs w:val="14"/>
                <w:lang w:eastAsia="es-ES"/>
              </w:rPr>
              <w:t>jun</w:t>
            </w:r>
            <w:r w:rsidRPr="00D3059A">
              <w:rPr>
                <w:rFonts w:ascii="Century Gothic" w:eastAsia="Times New Roman" w:hAnsi="Century Gothic" w:cs="Times New Roman"/>
                <w:bCs/>
                <w:sz w:val="14"/>
                <w:szCs w:val="14"/>
                <w:lang w:eastAsia="es-ES"/>
              </w:rPr>
              <w:t xml:space="preserve"> de 202</w:t>
            </w:r>
            <w:r w:rsidR="00782A5D">
              <w:rPr>
                <w:rFonts w:ascii="Century Gothic" w:eastAsia="Times New Roman" w:hAnsi="Century Gothic" w:cs="Times New Roman"/>
                <w:bCs/>
                <w:sz w:val="14"/>
                <w:szCs w:val="14"/>
                <w:lang w:eastAsia="es-ES"/>
              </w:rPr>
              <w:t>X</w:t>
            </w:r>
          </w:p>
          <w:p w14:paraId="560D0DE9" w14:textId="4FB2C147" w:rsidR="007B3F96" w:rsidRPr="00D3059A" w:rsidRDefault="007B3F96" w:rsidP="007B3F96">
            <w:pPr>
              <w:widowControl w:val="0"/>
              <w:rPr>
                <w:rFonts w:ascii="Century Gothic" w:eastAsia="Times New Roman" w:hAnsi="Century Gothic" w:cs="Times New Roman"/>
                <w:bCs/>
                <w:sz w:val="14"/>
                <w:szCs w:val="14"/>
                <w:lang w:eastAsia="es-ES"/>
              </w:rPr>
            </w:pPr>
            <w:r w:rsidRPr="00D3059A">
              <w:rPr>
                <w:rFonts w:ascii="Century Gothic" w:eastAsia="Times New Roman" w:hAnsi="Century Gothic" w:cs="Times New Roman"/>
                <w:b/>
                <w:sz w:val="14"/>
                <w:szCs w:val="14"/>
                <w:lang w:eastAsia="es-ES"/>
              </w:rPr>
              <w:t>Aprobado:</w:t>
            </w:r>
            <w:r w:rsidRPr="00D3059A">
              <w:rPr>
                <w:rFonts w:ascii="Century Gothic" w:eastAsia="Times New Roman" w:hAnsi="Century Gothic" w:cs="Times New Roman"/>
                <w:bCs/>
                <w:sz w:val="14"/>
                <w:szCs w:val="14"/>
                <w:lang w:eastAsia="es-ES"/>
              </w:rPr>
              <w:t xml:space="preserve"> </w:t>
            </w:r>
            <w:r w:rsidR="00782A5D">
              <w:rPr>
                <w:rFonts w:ascii="Century Gothic" w:eastAsia="Times New Roman" w:hAnsi="Century Gothic" w:cs="Times New Roman"/>
                <w:bCs/>
                <w:sz w:val="14"/>
                <w:szCs w:val="14"/>
                <w:lang w:eastAsia="es-ES"/>
              </w:rPr>
              <w:t>XX</w:t>
            </w:r>
            <w:r w:rsidRPr="00D3059A">
              <w:rPr>
                <w:rFonts w:ascii="Century Gothic" w:eastAsia="Times New Roman" w:hAnsi="Century Gothic" w:cs="Times New Roman"/>
                <w:bCs/>
                <w:sz w:val="14"/>
                <w:szCs w:val="14"/>
                <w:lang w:eastAsia="es-ES"/>
              </w:rPr>
              <w:t xml:space="preserve"> de </w:t>
            </w:r>
            <w:r w:rsidR="00782A5D">
              <w:rPr>
                <w:rFonts w:ascii="Century Gothic" w:eastAsia="Times New Roman" w:hAnsi="Century Gothic" w:cs="Times New Roman"/>
                <w:bCs/>
                <w:sz w:val="14"/>
                <w:szCs w:val="14"/>
                <w:lang w:eastAsia="es-ES"/>
              </w:rPr>
              <w:t>sept</w:t>
            </w:r>
            <w:r w:rsidRPr="00D3059A">
              <w:rPr>
                <w:rFonts w:ascii="Century Gothic" w:eastAsia="Times New Roman" w:hAnsi="Century Gothic" w:cs="Times New Roman"/>
                <w:bCs/>
                <w:sz w:val="14"/>
                <w:szCs w:val="14"/>
                <w:lang w:eastAsia="es-ES"/>
              </w:rPr>
              <w:t xml:space="preserve"> de 202</w:t>
            </w:r>
            <w:r w:rsidR="00782A5D">
              <w:rPr>
                <w:rFonts w:ascii="Century Gothic" w:eastAsia="Times New Roman" w:hAnsi="Century Gothic" w:cs="Times New Roman"/>
                <w:bCs/>
                <w:sz w:val="14"/>
                <w:szCs w:val="14"/>
                <w:lang w:eastAsia="es-ES"/>
              </w:rPr>
              <w:t>X</w:t>
            </w:r>
          </w:p>
          <w:p w14:paraId="34F8A76B" w14:textId="2ED52FDB" w:rsidR="007B3F96" w:rsidRPr="00D3059A" w:rsidRDefault="007B3F96" w:rsidP="007B3F96">
            <w:pPr>
              <w:widowControl w:val="0"/>
              <w:rPr>
                <w:rFonts w:ascii="Century Gothic" w:eastAsia="Times New Roman" w:hAnsi="Century Gothic" w:cs="Times New Roman"/>
                <w:bCs/>
                <w:sz w:val="14"/>
                <w:szCs w:val="14"/>
                <w:lang w:eastAsia="es-ES"/>
              </w:rPr>
            </w:pPr>
            <w:r w:rsidRPr="00D3059A">
              <w:rPr>
                <w:rFonts w:ascii="Century Gothic" w:eastAsia="Times New Roman" w:hAnsi="Century Gothic" w:cs="Times New Roman"/>
                <w:b/>
                <w:sz w:val="14"/>
                <w:szCs w:val="14"/>
                <w:lang w:eastAsia="es-ES"/>
              </w:rPr>
              <w:t>Publicado:</w:t>
            </w:r>
            <w:r w:rsidRPr="00D3059A">
              <w:rPr>
                <w:rFonts w:ascii="Century Gothic" w:eastAsia="Times New Roman" w:hAnsi="Century Gothic" w:cs="Times New Roman"/>
                <w:bCs/>
                <w:sz w:val="14"/>
                <w:szCs w:val="14"/>
                <w:lang w:eastAsia="es-ES"/>
              </w:rPr>
              <w:t xml:space="preserve"> </w:t>
            </w:r>
            <w:r w:rsidR="00782A5D">
              <w:rPr>
                <w:rFonts w:ascii="Century Gothic" w:eastAsia="Times New Roman" w:hAnsi="Century Gothic" w:cs="Times New Roman"/>
                <w:bCs/>
                <w:sz w:val="14"/>
                <w:szCs w:val="14"/>
                <w:lang w:eastAsia="es-ES"/>
              </w:rPr>
              <w:t>XX</w:t>
            </w:r>
            <w:r w:rsidRPr="00D3059A">
              <w:rPr>
                <w:rFonts w:ascii="Century Gothic" w:eastAsia="Times New Roman" w:hAnsi="Century Gothic" w:cs="Times New Roman"/>
                <w:bCs/>
                <w:sz w:val="14"/>
                <w:szCs w:val="14"/>
                <w:lang w:eastAsia="es-ES"/>
              </w:rPr>
              <w:t xml:space="preserve"> de </w:t>
            </w:r>
            <w:r w:rsidR="00782A5D">
              <w:rPr>
                <w:rFonts w:ascii="Century Gothic" w:eastAsia="Times New Roman" w:hAnsi="Century Gothic" w:cs="Times New Roman"/>
                <w:bCs/>
                <w:sz w:val="14"/>
                <w:szCs w:val="14"/>
                <w:lang w:eastAsia="es-ES"/>
              </w:rPr>
              <w:t>mar</w:t>
            </w:r>
            <w:r w:rsidRPr="00D3059A">
              <w:rPr>
                <w:rFonts w:ascii="Century Gothic" w:eastAsia="Times New Roman" w:hAnsi="Century Gothic" w:cs="Times New Roman"/>
                <w:bCs/>
                <w:sz w:val="14"/>
                <w:szCs w:val="14"/>
                <w:lang w:eastAsia="es-ES"/>
              </w:rPr>
              <w:t xml:space="preserve"> de 202</w:t>
            </w:r>
            <w:r w:rsidR="00782A5D">
              <w:rPr>
                <w:rFonts w:ascii="Century Gothic" w:eastAsia="Times New Roman" w:hAnsi="Century Gothic" w:cs="Times New Roman"/>
                <w:bCs/>
                <w:sz w:val="14"/>
                <w:szCs w:val="14"/>
                <w:lang w:eastAsia="es-ES"/>
              </w:rPr>
              <w:t>X</w:t>
            </w:r>
          </w:p>
          <w:p w14:paraId="7DB8FED3" w14:textId="77777777" w:rsidR="00867AC4" w:rsidRPr="00D3059A" w:rsidRDefault="00867AC4" w:rsidP="007B3F96">
            <w:pPr>
              <w:widowControl w:val="0"/>
              <w:rPr>
                <w:rFonts w:ascii="Century Gothic" w:eastAsia="Times New Roman" w:hAnsi="Century Gothic" w:cs="Times New Roman"/>
                <w:bCs/>
                <w:sz w:val="14"/>
                <w:szCs w:val="14"/>
                <w:lang w:eastAsia="es-ES"/>
              </w:rPr>
            </w:pPr>
          </w:p>
          <w:p w14:paraId="10C888D6" w14:textId="530356E9" w:rsidR="003856B6" w:rsidRDefault="004F3805" w:rsidP="007B3F96">
            <w:pPr>
              <w:widowControl w:val="0"/>
              <w:rPr>
                <w:rFonts w:ascii="Century Gothic" w:eastAsia="Times New Roman" w:hAnsi="Century Gothic" w:cs="Times New Roman"/>
                <w:bCs/>
                <w:sz w:val="20"/>
                <w:szCs w:val="20"/>
                <w:lang w:eastAsia="es-ES"/>
              </w:rPr>
            </w:pPr>
            <w:r w:rsidRPr="00D3059A">
              <w:rPr>
                <w:noProof/>
              </w:rPr>
              <w:drawing>
                <wp:inline distT="0" distB="0" distL="0" distR="0" wp14:anchorId="58214B95" wp14:editId="78C12730">
                  <wp:extent cx="673100" cy="239664"/>
                  <wp:effectExtent l="0" t="0" r="0" b="8255"/>
                  <wp:docPr id="1714942076" name="Imagen 12" descr="Creative Commons Licens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42076" name="Imagen 12" descr="Creative Commons Licens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7326" cy="241169"/>
                          </a:xfrm>
                          <a:prstGeom prst="rect">
                            <a:avLst/>
                          </a:prstGeom>
                          <a:noFill/>
                          <a:ln>
                            <a:noFill/>
                          </a:ln>
                        </pic:spPr>
                      </pic:pic>
                    </a:graphicData>
                  </a:graphic>
                </wp:inline>
              </w:drawing>
            </w:r>
          </w:p>
          <w:p w14:paraId="2C63A36B" w14:textId="77777777" w:rsidR="003856B6" w:rsidRPr="003856B6" w:rsidRDefault="003856B6" w:rsidP="003856B6">
            <w:pPr>
              <w:rPr>
                <w:rFonts w:ascii="Century Gothic" w:eastAsia="Times New Roman" w:hAnsi="Century Gothic" w:cs="Times New Roman"/>
                <w:sz w:val="20"/>
                <w:szCs w:val="20"/>
                <w:lang w:eastAsia="es-ES"/>
              </w:rPr>
            </w:pPr>
          </w:p>
          <w:p w14:paraId="407A1E31" w14:textId="77777777" w:rsidR="003856B6" w:rsidRPr="003856B6" w:rsidRDefault="003856B6" w:rsidP="003856B6">
            <w:pPr>
              <w:rPr>
                <w:rFonts w:ascii="Century Gothic" w:eastAsia="Times New Roman" w:hAnsi="Century Gothic" w:cs="Times New Roman"/>
                <w:sz w:val="20"/>
                <w:szCs w:val="20"/>
                <w:lang w:eastAsia="es-ES"/>
              </w:rPr>
            </w:pPr>
          </w:p>
          <w:p w14:paraId="1AEB3EB3" w14:textId="77777777" w:rsidR="003856B6" w:rsidRPr="003856B6" w:rsidRDefault="003856B6" w:rsidP="003856B6">
            <w:pPr>
              <w:rPr>
                <w:rFonts w:ascii="Century Gothic" w:eastAsia="Times New Roman" w:hAnsi="Century Gothic" w:cs="Times New Roman"/>
                <w:sz w:val="20"/>
                <w:szCs w:val="20"/>
                <w:lang w:eastAsia="es-ES"/>
              </w:rPr>
            </w:pPr>
          </w:p>
          <w:p w14:paraId="6BDE943C" w14:textId="77777777" w:rsidR="003856B6" w:rsidRPr="003856B6" w:rsidRDefault="003856B6" w:rsidP="003856B6">
            <w:pPr>
              <w:rPr>
                <w:rFonts w:ascii="Century Gothic" w:eastAsia="Times New Roman" w:hAnsi="Century Gothic" w:cs="Times New Roman"/>
                <w:sz w:val="20"/>
                <w:szCs w:val="20"/>
                <w:lang w:eastAsia="es-ES"/>
              </w:rPr>
            </w:pPr>
          </w:p>
          <w:p w14:paraId="24126AC9" w14:textId="77777777" w:rsidR="003856B6" w:rsidRPr="003856B6" w:rsidRDefault="003856B6" w:rsidP="003856B6">
            <w:pPr>
              <w:rPr>
                <w:rFonts w:ascii="Century Gothic" w:eastAsia="Times New Roman" w:hAnsi="Century Gothic" w:cs="Times New Roman"/>
                <w:sz w:val="20"/>
                <w:szCs w:val="20"/>
                <w:lang w:eastAsia="es-ES"/>
              </w:rPr>
            </w:pPr>
          </w:p>
          <w:p w14:paraId="5B093ED3" w14:textId="77777777" w:rsidR="003856B6" w:rsidRPr="003856B6" w:rsidRDefault="003856B6" w:rsidP="003856B6">
            <w:pPr>
              <w:rPr>
                <w:rFonts w:ascii="Century Gothic" w:eastAsia="Times New Roman" w:hAnsi="Century Gothic" w:cs="Times New Roman"/>
                <w:sz w:val="20"/>
                <w:szCs w:val="20"/>
                <w:lang w:eastAsia="es-ES"/>
              </w:rPr>
            </w:pPr>
          </w:p>
          <w:p w14:paraId="27018CB3" w14:textId="77777777" w:rsidR="003856B6" w:rsidRPr="003856B6" w:rsidRDefault="003856B6" w:rsidP="003856B6">
            <w:pPr>
              <w:rPr>
                <w:rFonts w:ascii="Century Gothic" w:eastAsia="Times New Roman" w:hAnsi="Century Gothic" w:cs="Times New Roman"/>
                <w:sz w:val="20"/>
                <w:szCs w:val="20"/>
                <w:lang w:eastAsia="es-ES"/>
              </w:rPr>
            </w:pPr>
          </w:p>
          <w:p w14:paraId="13AA0A39" w14:textId="77777777" w:rsidR="003856B6" w:rsidRPr="003856B6" w:rsidRDefault="003856B6" w:rsidP="003856B6">
            <w:pPr>
              <w:rPr>
                <w:rFonts w:ascii="Century Gothic" w:eastAsia="Times New Roman" w:hAnsi="Century Gothic" w:cs="Times New Roman"/>
                <w:sz w:val="20"/>
                <w:szCs w:val="20"/>
                <w:lang w:eastAsia="es-ES"/>
              </w:rPr>
            </w:pPr>
          </w:p>
          <w:p w14:paraId="082590C9" w14:textId="77777777" w:rsidR="003856B6" w:rsidRPr="003856B6" w:rsidRDefault="003856B6" w:rsidP="003856B6">
            <w:pPr>
              <w:rPr>
                <w:rFonts w:ascii="Century Gothic" w:eastAsia="Times New Roman" w:hAnsi="Century Gothic" w:cs="Times New Roman"/>
                <w:sz w:val="20"/>
                <w:szCs w:val="20"/>
                <w:lang w:eastAsia="es-ES"/>
              </w:rPr>
            </w:pPr>
          </w:p>
          <w:p w14:paraId="684E9549" w14:textId="77777777" w:rsidR="003856B6" w:rsidRPr="003856B6" w:rsidRDefault="003856B6" w:rsidP="003856B6">
            <w:pPr>
              <w:rPr>
                <w:rFonts w:ascii="Century Gothic" w:eastAsia="Times New Roman" w:hAnsi="Century Gothic" w:cs="Times New Roman"/>
                <w:sz w:val="20"/>
                <w:szCs w:val="20"/>
                <w:lang w:eastAsia="es-ES"/>
              </w:rPr>
            </w:pPr>
          </w:p>
          <w:p w14:paraId="13180FF0" w14:textId="77777777" w:rsidR="003856B6" w:rsidRPr="003856B6" w:rsidRDefault="003856B6" w:rsidP="003856B6">
            <w:pPr>
              <w:rPr>
                <w:rFonts w:ascii="Century Gothic" w:eastAsia="Times New Roman" w:hAnsi="Century Gothic" w:cs="Times New Roman"/>
                <w:sz w:val="20"/>
                <w:szCs w:val="20"/>
                <w:lang w:eastAsia="es-ES"/>
              </w:rPr>
            </w:pPr>
          </w:p>
          <w:p w14:paraId="26D8D680" w14:textId="77777777" w:rsidR="003856B6" w:rsidRPr="003856B6" w:rsidRDefault="003856B6" w:rsidP="003856B6">
            <w:pPr>
              <w:rPr>
                <w:rFonts w:ascii="Century Gothic" w:eastAsia="Times New Roman" w:hAnsi="Century Gothic" w:cs="Times New Roman"/>
                <w:sz w:val="20"/>
                <w:szCs w:val="20"/>
                <w:lang w:eastAsia="es-ES"/>
              </w:rPr>
            </w:pPr>
          </w:p>
          <w:p w14:paraId="4229FDFD" w14:textId="67A9BB19" w:rsidR="003856B6" w:rsidRDefault="003856B6" w:rsidP="003856B6">
            <w:pPr>
              <w:rPr>
                <w:rFonts w:ascii="Century Gothic" w:eastAsia="Times New Roman" w:hAnsi="Century Gothic" w:cs="Times New Roman"/>
                <w:sz w:val="20"/>
                <w:szCs w:val="20"/>
                <w:lang w:eastAsia="es-ES"/>
              </w:rPr>
            </w:pPr>
          </w:p>
          <w:p w14:paraId="1E7014F6" w14:textId="77777777" w:rsidR="003856B6" w:rsidRPr="003856B6" w:rsidRDefault="003856B6" w:rsidP="003856B6">
            <w:pPr>
              <w:rPr>
                <w:rFonts w:ascii="Century Gothic" w:eastAsia="Times New Roman" w:hAnsi="Century Gothic" w:cs="Times New Roman"/>
                <w:sz w:val="20"/>
                <w:szCs w:val="20"/>
                <w:lang w:eastAsia="es-ES"/>
              </w:rPr>
            </w:pPr>
          </w:p>
          <w:p w14:paraId="6BADAD78" w14:textId="77777777" w:rsidR="003856B6" w:rsidRPr="003856B6" w:rsidRDefault="003856B6" w:rsidP="003856B6">
            <w:pPr>
              <w:rPr>
                <w:rFonts w:ascii="Century Gothic" w:eastAsia="Times New Roman" w:hAnsi="Century Gothic" w:cs="Times New Roman"/>
                <w:sz w:val="20"/>
                <w:szCs w:val="20"/>
                <w:lang w:eastAsia="es-ES"/>
              </w:rPr>
            </w:pPr>
          </w:p>
          <w:p w14:paraId="6503D072" w14:textId="77777777" w:rsidR="003856B6" w:rsidRPr="003856B6" w:rsidRDefault="003856B6" w:rsidP="003856B6">
            <w:pPr>
              <w:rPr>
                <w:rFonts w:ascii="Century Gothic" w:eastAsia="Times New Roman" w:hAnsi="Century Gothic" w:cs="Times New Roman"/>
                <w:sz w:val="20"/>
                <w:szCs w:val="20"/>
                <w:lang w:eastAsia="es-ES"/>
              </w:rPr>
            </w:pPr>
          </w:p>
          <w:p w14:paraId="380FD177" w14:textId="77777777" w:rsidR="003856B6" w:rsidRPr="003856B6" w:rsidRDefault="003856B6" w:rsidP="003856B6">
            <w:pPr>
              <w:rPr>
                <w:rFonts w:ascii="Century Gothic" w:eastAsia="Times New Roman" w:hAnsi="Century Gothic" w:cs="Times New Roman"/>
                <w:sz w:val="20"/>
                <w:szCs w:val="20"/>
                <w:lang w:eastAsia="es-ES"/>
              </w:rPr>
            </w:pPr>
          </w:p>
          <w:p w14:paraId="21748C68" w14:textId="77777777" w:rsidR="003856B6" w:rsidRPr="003856B6" w:rsidRDefault="003856B6" w:rsidP="003856B6">
            <w:pPr>
              <w:rPr>
                <w:rFonts w:ascii="Century Gothic" w:eastAsia="Times New Roman" w:hAnsi="Century Gothic" w:cs="Times New Roman"/>
                <w:sz w:val="20"/>
                <w:szCs w:val="20"/>
                <w:lang w:eastAsia="es-ES"/>
              </w:rPr>
            </w:pPr>
          </w:p>
          <w:p w14:paraId="757B9CAC" w14:textId="0F3B34D8" w:rsidR="003856B6" w:rsidRDefault="003856B6" w:rsidP="003856B6">
            <w:pPr>
              <w:rPr>
                <w:rFonts w:ascii="Century Gothic" w:eastAsia="Times New Roman" w:hAnsi="Century Gothic" w:cs="Times New Roman"/>
                <w:sz w:val="20"/>
                <w:szCs w:val="20"/>
                <w:lang w:eastAsia="es-ES"/>
              </w:rPr>
            </w:pPr>
          </w:p>
          <w:p w14:paraId="52D7B024" w14:textId="77777777" w:rsidR="003856B6" w:rsidRPr="003856B6" w:rsidRDefault="003856B6" w:rsidP="003856B6">
            <w:pPr>
              <w:rPr>
                <w:rFonts w:ascii="Century Gothic" w:eastAsia="Times New Roman" w:hAnsi="Century Gothic" w:cs="Times New Roman"/>
                <w:sz w:val="20"/>
                <w:szCs w:val="20"/>
                <w:lang w:eastAsia="es-ES"/>
              </w:rPr>
            </w:pPr>
          </w:p>
          <w:p w14:paraId="10A6F133" w14:textId="323B372F" w:rsidR="003856B6" w:rsidRDefault="003856B6" w:rsidP="003856B6">
            <w:pPr>
              <w:rPr>
                <w:rFonts w:ascii="Century Gothic" w:eastAsia="Times New Roman" w:hAnsi="Century Gothic" w:cs="Times New Roman"/>
                <w:sz w:val="20"/>
                <w:szCs w:val="20"/>
                <w:lang w:eastAsia="es-ES"/>
              </w:rPr>
            </w:pPr>
          </w:p>
          <w:p w14:paraId="24C0D38D" w14:textId="77777777" w:rsidR="00867AC4" w:rsidRPr="003856B6" w:rsidRDefault="00867AC4" w:rsidP="003856B6">
            <w:pPr>
              <w:jc w:val="right"/>
              <w:rPr>
                <w:rFonts w:ascii="Century Gothic" w:eastAsia="Times New Roman" w:hAnsi="Century Gothic" w:cs="Times New Roman"/>
                <w:sz w:val="20"/>
                <w:szCs w:val="20"/>
                <w:lang w:eastAsia="es-ES"/>
              </w:rPr>
            </w:pPr>
          </w:p>
        </w:tc>
        <w:tc>
          <w:tcPr>
            <w:tcW w:w="6378" w:type="dxa"/>
          </w:tcPr>
          <w:p w14:paraId="7BAE416D" w14:textId="1A539E93" w:rsidR="007B3F96" w:rsidRPr="00D3059A" w:rsidRDefault="007B3F96" w:rsidP="00916D93">
            <w:pPr>
              <w:widowControl w:val="0"/>
              <w:jc w:val="both"/>
              <w:rPr>
                <w:rFonts w:ascii="Century Gothic" w:eastAsia="Times New Roman" w:hAnsi="Century Gothic" w:cs="Times New Roman"/>
                <w:sz w:val="19"/>
                <w:szCs w:val="19"/>
                <w:lang w:eastAsia="es-ES"/>
              </w:rPr>
            </w:pPr>
            <w:r w:rsidRPr="00D3059A">
              <w:rPr>
                <w:rFonts w:ascii="Century Gothic" w:eastAsia="Times New Roman" w:hAnsi="Century Gothic" w:cs="Times New Roman"/>
                <w:b/>
                <w:sz w:val="19"/>
                <w:szCs w:val="19"/>
                <w:lang w:eastAsia="es-ES"/>
              </w:rPr>
              <w:t xml:space="preserve">Resumen: </w:t>
            </w:r>
            <w:r w:rsidR="00F80F63" w:rsidRPr="00F80F63">
              <w:rPr>
                <w:rFonts w:ascii="Century Gothic" w:eastAsia="Times New Roman" w:hAnsi="Century Gothic" w:cs="Times New Roman"/>
                <w:sz w:val="19"/>
                <w:szCs w:val="19"/>
                <w:lang w:eastAsia="es-ES"/>
              </w:rPr>
              <w:t>El resumen debe presentarse en un único párrafo con una extensión máxima de 200 palabras. Debe constituir una representación objetiva y concisa del contenido del manuscrito, sin incluir información que no esté desarrollada y fundamentada en el texto principal ni exagerar la</w:t>
            </w:r>
            <w:bookmarkStart w:id="0" w:name="_GoBack"/>
            <w:bookmarkEnd w:id="0"/>
            <w:r w:rsidR="00F80F63" w:rsidRPr="00F80F63">
              <w:rPr>
                <w:rFonts w:ascii="Century Gothic" w:eastAsia="Times New Roman" w:hAnsi="Century Gothic" w:cs="Times New Roman"/>
                <w:sz w:val="19"/>
                <w:szCs w:val="19"/>
                <w:lang w:eastAsia="es-ES"/>
              </w:rPr>
              <w:t xml:space="preserve"> relevancia de los hallazgos. En el caso de artículos de investigación, el resumen debe describir de manera integrada: (1) el contexto o problemática abordada, situando el estudio dentro del campo de la actividad física, el deporte, la educación física, la fisioterapia o la salud; (2) el objetivo principal del estudio; (3) los métodos esenciales empleados, incluyendo diseño, muestra, instrumentos y análisis; (4) los resultados más relevantes, preferiblemente con datos cuantitativos clave; y (5) las conclusiones principales y su significado científico o aplicado. No deben incluirse citas bibliográficas, abreviaturas no definidas ni referencias a tablas o figuras. El lenguaje debe ser técnico, preciso y comprensible para investigadores de disciplinas afines.</w:t>
            </w:r>
          </w:p>
          <w:p w14:paraId="7DF1651B" w14:textId="77777777" w:rsidR="007B3F96" w:rsidRPr="00D3059A" w:rsidRDefault="007B3F96" w:rsidP="00916D93">
            <w:pPr>
              <w:widowControl w:val="0"/>
              <w:jc w:val="both"/>
              <w:rPr>
                <w:rFonts w:ascii="Century Gothic" w:hAnsi="Century Gothic" w:cs="Times New Roman"/>
                <w:sz w:val="19"/>
                <w:szCs w:val="19"/>
              </w:rPr>
            </w:pPr>
          </w:p>
          <w:p w14:paraId="1213FF38" w14:textId="68DE4303" w:rsidR="007B3F96" w:rsidRPr="00D3059A" w:rsidRDefault="007B3F96" w:rsidP="00916D93">
            <w:pPr>
              <w:widowControl w:val="0"/>
              <w:jc w:val="both"/>
              <w:rPr>
                <w:rFonts w:ascii="Century Gothic" w:hAnsi="Century Gothic" w:cs="Times New Roman"/>
                <w:sz w:val="19"/>
                <w:szCs w:val="19"/>
              </w:rPr>
            </w:pPr>
            <w:r w:rsidRPr="00D3059A">
              <w:rPr>
                <w:rFonts w:ascii="Century Gothic" w:hAnsi="Century Gothic" w:cs="Times New Roman"/>
                <w:b/>
                <w:bCs/>
                <w:sz w:val="19"/>
                <w:szCs w:val="19"/>
              </w:rPr>
              <w:t>Palabras clave:</w:t>
            </w:r>
            <w:r w:rsidRPr="00D3059A">
              <w:rPr>
                <w:rFonts w:ascii="Century Gothic" w:hAnsi="Century Gothic" w:cs="Times New Roman"/>
                <w:sz w:val="19"/>
                <w:szCs w:val="19"/>
              </w:rPr>
              <w:t xml:space="preserve"> </w:t>
            </w:r>
            <w:r w:rsidR="00F80F63" w:rsidRPr="00F80F63">
              <w:rPr>
                <w:rFonts w:ascii="Century Gothic" w:hAnsi="Century Gothic" w:cs="Times New Roman"/>
                <w:sz w:val="19"/>
                <w:szCs w:val="19"/>
              </w:rPr>
              <w:t>palabra 1, palabra 2, palabra 3, palabra 4, palabra 5.</w:t>
            </w:r>
          </w:p>
          <w:p w14:paraId="6C765564" w14:textId="77777777" w:rsidR="007B3F96" w:rsidRPr="00D3059A" w:rsidRDefault="007B3F96" w:rsidP="00916D93">
            <w:pPr>
              <w:widowControl w:val="0"/>
              <w:jc w:val="center"/>
              <w:rPr>
                <w:rFonts w:ascii="Century Gothic" w:eastAsia="Times New Roman" w:hAnsi="Century Gothic" w:cs="Times New Roman"/>
                <w:b/>
                <w:sz w:val="19"/>
                <w:szCs w:val="19"/>
                <w:lang w:eastAsia="es-ES"/>
              </w:rPr>
            </w:pPr>
          </w:p>
          <w:p w14:paraId="3C9680B4" w14:textId="17FACCC9" w:rsidR="007B3F96" w:rsidRPr="00E06129" w:rsidRDefault="007B3F96" w:rsidP="00916D93">
            <w:pPr>
              <w:widowControl w:val="0"/>
              <w:jc w:val="both"/>
              <w:rPr>
                <w:rFonts w:ascii="Century Gothic" w:eastAsia="Times New Roman" w:hAnsi="Century Gothic" w:cs="Times New Roman"/>
                <w:sz w:val="19"/>
                <w:szCs w:val="19"/>
                <w:lang w:val="en-US" w:eastAsia="es-ES"/>
              </w:rPr>
            </w:pPr>
            <w:r w:rsidRPr="00E06129">
              <w:rPr>
                <w:rFonts w:ascii="Century Gothic" w:eastAsia="Times New Roman" w:hAnsi="Century Gothic" w:cs="Times New Roman"/>
                <w:b/>
                <w:bCs/>
                <w:sz w:val="19"/>
                <w:szCs w:val="19"/>
                <w:lang w:val="en-US" w:eastAsia="es-ES"/>
              </w:rPr>
              <w:t>Abstract:</w:t>
            </w:r>
            <w:r w:rsidRPr="00E06129">
              <w:rPr>
                <w:rFonts w:ascii="Century Gothic" w:eastAsia="Times New Roman" w:hAnsi="Century Gothic" w:cs="Times New Roman"/>
                <w:sz w:val="19"/>
                <w:szCs w:val="19"/>
                <w:lang w:val="en-US" w:eastAsia="es-ES"/>
              </w:rPr>
              <w:t xml:space="preserve"> </w:t>
            </w:r>
            <w:r w:rsidR="00F80F63" w:rsidRPr="00F80F63">
              <w:rPr>
                <w:rFonts w:ascii="Century Gothic" w:eastAsia="Times New Roman" w:hAnsi="Century Gothic" w:cs="Times New Roman"/>
                <w:sz w:val="19"/>
                <w:szCs w:val="19"/>
                <w:lang w:val="en-US" w:eastAsia="es-ES"/>
              </w:rPr>
              <w:t xml:space="preserve">The abstract must be presented as a single paragraph with a maximum length of 200 words. It should provide an objective and concise representation of the manuscript’s content, without including information that is not developed and supported in the main text or overstating the significance of the findings. For research articles, the abstract must </w:t>
            </w:r>
            <w:proofErr w:type="spellStart"/>
            <w:r w:rsidR="00F80F63" w:rsidRPr="00F80F63">
              <w:rPr>
                <w:rFonts w:ascii="Century Gothic" w:eastAsia="Times New Roman" w:hAnsi="Century Gothic" w:cs="Times New Roman"/>
                <w:sz w:val="19"/>
                <w:szCs w:val="19"/>
                <w:lang w:val="en-US" w:eastAsia="es-ES"/>
              </w:rPr>
              <w:t>integratively</w:t>
            </w:r>
            <w:proofErr w:type="spellEnd"/>
            <w:r w:rsidR="00F80F63" w:rsidRPr="00F80F63">
              <w:rPr>
                <w:rFonts w:ascii="Century Gothic" w:eastAsia="Times New Roman" w:hAnsi="Century Gothic" w:cs="Times New Roman"/>
                <w:sz w:val="19"/>
                <w:szCs w:val="19"/>
                <w:lang w:val="en-US" w:eastAsia="es-ES"/>
              </w:rPr>
              <w:t xml:space="preserve"> describe: (1) the context or problem addressed, situating the study within the field of physical activity, sport, physical education, physiotherapy, or health; (2) the main objective of the study; (3) the essential methods employed, including design, sample, instruments, and analysis; (4) the most relevant results, preferably including key quantitative data; and (5) the main conclusions and their scientific or applied significance. Bibliographic citations, undefined abbreviations, and references to tables or figures must not be included. The language should be technical, precise, and understandable to researchers from related disciplines.</w:t>
            </w:r>
          </w:p>
          <w:p w14:paraId="7051B598" w14:textId="77777777" w:rsidR="007B3F96" w:rsidRPr="00E06129" w:rsidRDefault="007B3F96" w:rsidP="00916D93">
            <w:pPr>
              <w:widowControl w:val="0"/>
              <w:rPr>
                <w:rFonts w:ascii="Century Gothic" w:eastAsia="Times New Roman" w:hAnsi="Century Gothic" w:cs="Times New Roman"/>
                <w:sz w:val="19"/>
                <w:szCs w:val="19"/>
                <w:lang w:val="en-US" w:eastAsia="es-ES"/>
              </w:rPr>
            </w:pPr>
          </w:p>
          <w:p w14:paraId="6BD1EB22" w14:textId="2B3CEBE5" w:rsidR="007B3F96" w:rsidRPr="00E06129" w:rsidRDefault="007B3F96" w:rsidP="00916D93">
            <w:pPr>
              <w:ind w:left="-66"/>
              <w:jc w:val="both"/>
              <w:rPr>
                <w:rFonts w:ascii="Century Gothic" w:eastAsia="Times New Roman" w:hAnsi="Century Gothic" w:cs="Times New Roman"/>
                <w:sz w:val="20"/>
                <w:szCs w:val="20"/>
                <w:lang w:val="en-US" w:eastAsia="es-ES"/>
              </w:rPr>
            </w:pPr>
            <w:r w:rsidRPr="00E06129">
              <w:rPr>
                <w:rFonts w:ascii="Century Gothic" w:eastAsia="Times New Roman" w:hAnsi="Century Gothic" w:cs="Times New Roman"/>
                <w:b/>
                <w:sz w:val="19"/>
                <w:szCs w:val="19"/>
                <w:lang w:val="en-US" w:eastAsia="es-ES"/>
              </w:rPr>
              <w:t xml:space="preserve">Keywords: </w:t>
            </w:r>
            <w:r w:rsidR="00F80F63" w:rsidRPr="00F80F63">
              <w:rPr>
                <w:rFonts w:ascii="Century Gothic" w:eastAsia="Times New Roman" w:hAnsi="Century Gothic" w:cs="Times New Roman"/>
                <w:sz w:val="19"/>
                <w:szCs w:val="19"/>
                <w:lang w:val="en-US" w:eastAsia="es-ES"/>
              </w:rPr>
              <w:t>keyword 1, keyword 2, keyword 3, keyword 4, keyword 5.</w:t>
            </w:r>
          </w:p>
        </w:tc>
      </w:tr>
    </w:tbl>
    <w:p w14:paraId="09773BCC" w14:textId="77777777" w:rsidR="007F2572" w:rsidRPr="00E06129" w:rsidRDefault="007F2572" w:rsidP="007F2572">
      <w:pPr>
        <w:spacing w:after="0" w:line="240" w:lineRule="auto"/>
        <w:jc w:val="both"/>
        <w:rPr>
          <w:rFonts w:ascii="Century Gothic" w:eastAsia="Times New Roman" w:hAnsi="Century Gothic" w:cs="Times New Roman"/>
          <w:color w:val="000000"/>
          <w:sz w:val="20"/>
          <w:szCs w:val="20"/>
          <w:lang w:val="en-US" w:eastAsia="es-ES"/>
        </w:rPr>
        <w:sectPr w:rsidR="007F2572" w:rsidRPr="00E06129" w:rsidSect="00FB11DC">
          <w:headerReference w:type="default" r:id="rId17"/>
          <w:footerReference w:type="even" r:id="rId18"/>
          <w:footerReference w:type="default" r:id="rId19"/>
          <w:headerReference w:type="first" r:id="rId20"/>
          <w:footerReference w:type="first" r:id="rId21"/>
          <w:pgSz w:w="11907" w:h="16839" w:code="9"/>
          <w:pgMar w:top="1417" w:right="1701" w:bottom="1417" w:left="1701" w:header="709" w:footer="709" w:gutter="0"/>
          <w:pgNumType w:start="1"/>
          <w:cols w:space="708"/>
          <w:titlePg/>
          <w:docGrid w:linePitch="360"/>
        </w:sectPr>
      </w:pPr>
    </w:p>
    <w:p w14:paraId="2E39EE45" w14:textId="59BC04D5" w:rsidR="007F2572" w:rsidRPr="00C0251A" w:rsidRDefault="00D3059A" w:rsidP="00916D93">
      <w:pPr>
        <w:pStyle w:val="Sinespaciado"/>
        <w:jc w:val="center"/>
        <w:rPr>
          <w:rFonts w:ascii="Century Gothic" w:hAnsi="Century Gothic"/>
          <w:b/>
          <w:sz w:val="20"/>
          <w:szCs w:val="20"/>
        </w:rPr>
      </w:pPr>
      <w:r w:rsidRPr="00C0251A">
        <w:rPr>
          <w:rFonts w:ascii="Century Gothic" w:hAnsi="Century Gothic"/>
          <w:b/>
          <w:sz w:val="20"/>
          <w:szCs w:val="20"/>
        </w:rPr>
        <w:lastRenderedPageBreak/>
        <w:t xml:space="preserve">1. </w:t>
      </w:r>
      <w:r w:rsidR="00F80F63" w:rsidRPr="00C0251A">
        <w:rPr>
          <w:rFonts w:ascii="Century Gothic" w:hAnsi="Century Gothic"/>
          <w:b/>
          <w:sz w:val="20"/>
          <w:szCs w:val="20"/>
        </w:rPr>
        <w:t>INTRODUCCIÓN</w:t>
      </w:r>
    </w:p>
    <w:p w14:paraId="41D1E7EF" w14:textId="77777777" w:rsidR="00C0251A" w:rsidRDefault="00C0251A" w:rsidP="00916D93">
      <w:pPr>
        <w:spacing w:after="0" w:line="240" w:lineRule="auto"/>
        <w:jc w:val="both"/>
        <w:rPr>
          <w:rFonts w:ascii="Century Gothic" w:eastAsia="Times New Roman" w:hAnsi="Century Gothic" w:cs="Times New Roman"/>
          <w:color w:val="000000"/>
          <w:sz w:val="20"/>
          <w:szCs w:val="20"/>
          <w:lang w:eastAsia="es-ES"/>
        </w:rPr>
      </w:pPr>
    </w:p>
    <w:p w14:paraId="7E757420" w14:textId="68453367" w:rsidR="00F80F63" w:rsidRDefault="009B7ECB" w:rsidP="00916D93">
      <w:pPr>
        <w:spacing w:after="0" w:line="240" w:lineRule="auto"/>
        <w:jc w:val="both"/>
        <w:rPr>
          <w:rFonts w:ascii="Century Gothic" w:eastAsia="Times New Roman" w:hAnsi="Century Gothic" w:cs="Times New Roman"/>
          <w:color w:val="000000"/>
          <w:sz w:val="20"/>
          <w:szCs w:val="20"/>
          <w:lang w:eastAsia="es-ES"/>
        </w:rPr>
      </w:pPr>
      <w:r w:rsidRPr="009B7ECB">
        <w:rPr>
          <w:rFonts w:ascii="Century Gothic" w:eastAsia="Times New Roman" w:hAnsi="Century Gothic" w:cs="Times New Roman"/>
          <w:color w:val="000000"/>
          <w:sz w:val="20"/>
          <w:szCs w:val="20"/>
          <w:lang w:eastAsia="es-ES"/>
        </w:rPr>
        <w:t>La introducción debe contextualizar el estudio dentro de los desafíos actuales de la ingeniería en relación con la sostenibilidad y su impacto en la sociedad. Debe presentar un estado del arte actualizado basado en literatura científica pertinente, identificar claramente la brecha de conocimiento o aplicación, y justificar la relevancia técnica, ambiental y social del trabajo. Es fundamental enunciar de forma explícita el objetivo principal del estudio y, cuando corresponda, las hipótesis. La redacción debe avanzar de lo general a lo específico, sin incluir resultados ni descripciones metodológicas detalladas.</w:t>
      </w:r>
    </w:p>
    <w:p w14:paraId="5AC820E2" w14:textId="77777777" w:rsidR="00C0251A" w:rsidRPr="00C0251A" w:rsidRDefault="00C0251A" w:rsidP="00916D93">
      <w:pPr>
        <w:spacing w:after="0" w:line="240" w:lineRule="auto"/>
        <w:jc w:val="both"/>
        <w:rPr>
          <w:rFonts w:ascii="Century Gothic" w:eastAsia="Times New Roman" w:hAnsi="Century Gothic" w:cs="Times New Roman"/>
          <w:color w:val="000000"/>
          <w:sz w:val="20"/>
          <w:szCs w:val="20"/>
          <w:lang w:eastAsia="es-ES"/>
        </w:rPr>
      </w:pPr>
    </w:p>
    <w:p w14:paraId="18C1A36E" w14:textId="45452992" w:rsidR="007F2572" w:rsidRPr="00C0251A" w:rsidRDefault="00D3059A" w:rsidP="00916D93">
      <w:pPr>
        <w:pStyle w:val="Sinespaciado"/>
        <w:jc w:val="center"/>
        <w:rPr>
          <w:rFonts w:ascii="Century Gothic" w:hAnsi="Century Gothic"/>
          <w:b/>
          <w:sz w:val="20"/>
        </w:rPr>
      </w:pPr>
      <w:r w:rsidRPr="00C0251A">
        <w:rPr>
          <w:rFonts w:ascii="Century Gothic" w:hAnsi="Century Gothic"/>
          <w:b/>
          <w:sz w:val="20"/>
        </w:rPr>
        <w:t xml:space="preserve">2. </w:t>
      </w:r>
      <w:r w:rsidR="00F80F63" w:rsidRPr="00C0251A">
        <w:rPr>
          <w:rFonts w:ascii="Century Gothic" w:hAnsi="Century Gothic"/>
          <w:b/>
          <w:sz w:val="20"/>
        </w:rPr>
        <w:t>METODOLOGÍA</w:t>
      </w:r>
    </w:p>
    <w:p w14:paraId="5470038E" w14:textId="77777777" w:rsidR="00C0251A" w:rsidRDefault="00C0251A" w:rsidP="00916D93">
      <w:pPr>
        <w:spacing w:after="0" w:line="240" w:lineRule="auto"/>
        <w:jc w:val="both"/>
        <w:rPr>
          <w:rFonts w:ascii="Century Gothic" w:eastAsia="Times New Roman" w:hAnsi="Century Gothic" w:cs="Times New Roman"/>
          <w:color w:val="000000"/>
          <w:sz w:val="20"/>
          <w:szCs w:val="20"/>
          <w:lang w:eastAsia="es-ES"/>
        </w:rPr>
      </w:pPr>
    </w:p>
    <w:p w14:paraId="6D32D79A" w14:textId="4AA26E58" w:rsidR="00F80F63" w:rsidRDefault="009B7ECB" w:rsidP="00916D93">
      <w:pPr>
        <w:spacing w:after="0" w:line="240" w:lineRule="auto"/>
        <w:jc w:val="both"/>
        <w:rPr>
          <w:rFonts w:ascii="Century Gothic" w:eastAsia="Times New Roman" w:hAnsi="Century Gothic" w:cs="Times New Roman"/>
          <w:color w:val="000000"/>
          <w:sz w:val="20"/>
          <w:szCs w:val="20"/>
          <w:lang w:eastAsia="es-ES"/>
        </w:rPr>
      </w:pPr>
      <w:r w:rsidRPr="009B7ECB">
        <w:rPr>
          <w:rFonts w:ascii="Century Gothic" w:eastAsia="Times New Roman" w:hAnsi="Century Gothic" w:cs="Times New Roman"/>
          <w:color w:val="000000"/>
          <w:sz w:val="20"/>
          <w:szCs w:val="20"/>
          <w:lang w:eastAsia="es-ES"/>
        </w:rPr>
        <w:t>La metodología debe describir con precisión el diseño del estudio, los datos, herramientas y procedimientos empleados, de forma que garantice la reproducibilidad. Debe especificarse el tipo de enfoque (experimental, computacional, simulación, modelado u observacional), los criterios de selección de datos o sistemas de estudio y, cuando aplique, el tamaño y características de la muestra. Se deben detallar los instrumentos, tecnologías o plataformas utilizadas, incluyendo sus especificaciones relevantes. El procedimiento debe exponer claramente las etapas del desarrollo o implementación. El análisis debe indicar los métodos utilizados, software o entornos de trabajo y métricas de evaluación. Cuando corresponda, debe considerarse el cumplimiento de normativas técnicas, estándares y aspectos éticos o de sostenibilidad asociados.</w:t>
      </w:r>
    </w:p>
    <w:p w14:paraId="3916DE4F" w14:textId="77777777" w:rsidR="00F80F63" w:rsidRPr="00D3059A" w:rsidRDefault="00F80F63" w:rsidP="00916D93">
      <w:pPr>
        <w:spacing w:after="0" w:line="240" w:lineRule="auto"/>
        <w:jc w:val="both"/>
        <w:rPr>
          <w:rFonts w:ascii="Century Gothic" w:eastAsia="Times New Roman" w:hAnsi="Century Gothic" w:cs="Times New Roman"/>
          <w:color w:val="000000"/>
          <w:sz w:val="20"/>
          <w:szCs w:val="20"/>
          <w:lang w:eastAsia="es-ES"/>
        </w:rPr>
      </w:pPr>
    </w:p>
    <w:p w14:paraId="3D5B4ADA" w14:textId="3C7CCBA6" w:rsidR="00F80F63" w:rsidRPr="00D3059A" w:rsidRDefault="00F80F63" w:rsidP="00916D93">
      <w:pPr>
        <w:spacing w:after="0" w:line="240" w:lineRule="auto"/>
        <w:jc w:val="both"/>
        <w:rPr>
          <w:rFonts w:ascii="Century Gothic" w:eastAsia="Times New Roman" w:hAnsi="Century Gothic" w:cs="Times New Roman"/>
          <w:b/>
          <w:bCs/>
          <w:color w:val="000000"/>
          <w:sz w:val="20"/>
          <w:szCs w:val="20"/>
          <w:lang w:eastAsia="es-ES"/>
        </w:rPr>
      </w:pPr>
      <w:r>
        <w:rPr>
          <w:rFonts w:ascii="Century Gothic" w:eastAsia="Times New Roman" w:hAnsi="Century Gothic" w:cs="Times New Roman"/>
          <w:b/>
          <w:bCs/>
          <w:color w:val="000000"/>
          <w:sz w:val="20"/>
          <w:szCs w:val="20"/>
          <w:lang w:eastAsia="es-ES"/>
        </w:rPr>
        <w:t>2</w:t>
      </w:r>
      <w:r w:rsidRPr="00D3059A">
        <w:rPr>
          <w:rFonts w:ascii="Century Gothic" w:eastAsia="Times New Roman" w:hAnsi="Century Gothic" w:cs="Times New Roman"/>
          <w:b/>
          <w:bCs/>
          <w:color w:val="000000"/>
          <w:sz w:val="20"/>
          <w:szCs w:val="20"/>
          <w:lang w:eastAsia="es-ES"/>
        </w:rPr>
        <w:t xml:space="preserve">.1. </w:t>
      </w:r>
      <w:r>
        <w:rPr>
          <w:rFonts w:ascii="Century Gothic" w:eastAsia="Times New Roman" w:hAnsi="Century Gothic" w:cs="Times New Roman"/>
          <w:b/>
          <w:bCs/>
          <w:color w:val="000000"/>
          <w:sz w:val="20"/>
          <w:szCs w:val="20"/>
          <w:lang w:eastAsia="es-ES"/>
        </w:rPr>
        <w:t>Tablas</w:t>
      </w:r>
    </w:p>
    <w:p w14:paraId="725351FA" w14:textId="77777777" w:rsidR="00F80F63" w:rsidRPr="00D3059A" w:rsidRDefault="00F80F63" w:rsidP="00916D93">
      <w:pPr>
        <w:spacing w:after="0" w:line="240" w:lineRule="auto"/>
        <w:jc w:val="both"/>
        <w:rPr>
          <w:rFonts w:ascii="Century Gothic" w:eastAsia="Times New Roman" w:hAnsi="Century Gothic" w:cs="Times New Roman"/>
          <w:color w:val="000000"/>
          <w:sz w:val="20"/>
          <w:szCs w:val="20"/>
          <w:lang w:eastAsia="es-ES"/>
        </w:rPr>
      </w:pPr>
    </w:p>
    <w:p w14:paraId="432F6B87" w14:textId="77777777" w:rsidR="00F80F63" w:rsidRPr="00F80F63" w:rsidRDefault="00F80F63" w:rsidP="00916D93">
      <w:pPr>
        <w:spacing w:after="0" w:line="240" w:lineRule="auto"/>
        <w:jc w:val="both"/>
        <w:rPr>
          <w:rFonts w:ascii="Century Gothic" w:eastAsia="Times New Roman" w:hAnsi="Century Gothic" w:cs="Times New Roman"/>
          <w:color w:val="000000"/>
          <w:sz w:val="20"/>
          <w:szCs w:val="20"/>
          <w:lang w:eastAsia="es-ES"/>
        </w:rPr>
      </w:pPr>
      <w:r w:rsidRPr="00F80F63">
        <w:rPr>
          <w:rFonts w:ascii="Century Gothic" w:eastAsia="Times New Roman" w:hAnsi="Century Gothic" w:cs="Times New Roman"/>
          <w:color w:val="000000"/>
          <w:sz w:val="20"/>
          <w:szCs w:val="20"/>
          <w:lang w:eastAsia="es-ES"/>
        </w:rPr>
        <w:t xml:space="preserve">Las tablas deberán ser claras, autosuficientes y no duplicar información desarrollada en el texto. Su función es complementar, sintetizar o sustituir la información narrativa cuando resulte metodológicamente pertinente. Cada tabla deberá permitir la </w:t>
      </w:r>
      <w:r w:rsidRPr="00F80F63">
        <w:rPr>
          <w:rFonts w:ascii="Century Gothic" w:eastAsia="Times New Roman" w:hAnsi="Century Gothic" w:cs="Times New Roman"/>
          <w:color w:val="000000"/>
          <w:sz w:val="20"/>
          <w:szCs w:val="20"/>
          <w:lang w:eastAsia="es-ES"/>
        </w:rPr>
        <w:t>comprensión de los datos sin necesidad de consultar el cuerpo del artículo.</w:t>
      </w:r>
    </w:p>
    <w:p w14:paraId="0D3CF3CF" w14:textId="77777777" w:rsidR="00F80F63" w:rsidRPr="00F80F63" w:rsidRDefault="00F80F63" w:rsidP="00916D93">
      <w:pPr>
        <w:spacing w:after="0" w:line="240" w:lineRule="auto"/>
        <w:jc w:val="both"/>
        <w:rPr>
          <w:rFonts w:ascii="Century Gothic" w:eastAsia="Times New Roman" w:hAnsi="Century Gothic" w:cs="Times New Roman"/>
          <w:color w:val="000000"/>
          <w:sz w:val="20"/>
          <w:szCs w:val="20"/>
          <w:lang w:eastAsia="es-ES"/>
        </w:rPr>
      </w:pPr>
    </w:p>
    <w:p w14:paraId="4EE03ED0" w14:textId="13FF3733" w:rsidR="00F80F63" w:rsidRDefault="00F80F63" w:rsidP="00916D93">
      <w:pPr>
        <w:spacing w:after="0" w:line="240" w:lineRule="auto"/>
        <w:jc w:val="both"/>
        <w:rPr>
          <w:rFonts w:ascii="Century Gothic" w:eastAsia="Times New Roman" w:hAnsi="Century Gothic" w:cs="Times New Roman"/>
          <w:color w:val="000000"/>
          <w:sz w:val="20"/>
          <w:szCs w:val="20"/>
          <w:lang w:eastAsia="es-ES"/>
        </w:rPr>
      </w:pPr>
      <w:r w:rsidRPr="00F80F63">
        <w:rPr>
          <w:rFonts w:ascii="Century Gothic" w:eastAsia="Times New Roman" w:hAnsi="Century Gothic" w:cs="Times New Roman"/>
          <w:color w:val="000000"/>
          <w:sz w:val="20"/>
          <w:szCs w:val="20"/>
          <w:lang w:eastAsia="es-ES"/>
        </w:rPr>
        <w:t>La palabra Tabla seguida de número arábigo consecutivo según el orden de aparición en el manuscrito (Tabla 1, Tabla 2, etc.). Contenido organizado en filas y columnas con encabezados precisos. Ubicadas en la parte inferior para aclaraciones metodológicas, explicaciones de abreviaturas o información complementaria. El diseño deberá emplear únicamente líneas horizontales; no se utilizarán líneas verticales ni sombreados innecesarios.</w:t>
      </w:r>
    </w:p>
    <w:p w14:paraId="40F56523" w14:textId="57C773B0" w:rsid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45C7C84A" w14:textId="2965B3D6" w:rsidR="003856B6" w:rsidRPr="003856B6" w:rsidRDefault="003856B6" w:rsidP="00916D93">
      <w:pPr>
        <w:widowControl w:val="0"/>
        <w:autoSpaceDE w:val="0"/>
        <w:autoSpaceDN w:val="0"/>
        <w:spacing w:after="0" w:line="240" w:lineRule="auto"/>
        <w:ind w:firstLine="284"/>
        <w:jc w:val="center"/>
        <w:rPr>
          <w:rFonts w:ascii="Century Gothic" w:eastAsia="Verdana" w:hAnsi="Century Gothic" w:cs="Verdana"/>
          <w:i/>
          <w:sz w:val="18"/>
          <w:szCs w:val="18"/>
          <w:lang w:val="es-ES"/>
        </w:rPr>
      </w:pPr>
      <w:r w:rsidRPr="003856B6">
        <w:rPr>
          <w:rFonts w:ascii="Century Gothic" w:eastAsia="Verdana" w:hAnsi="Century Gothic" w:cs="Verdana"/>
          <w:b/>
          <w:i/>
          <w:sz w:val="18"/>
          <w:szCs w:val="18"/>
          <w:lang w:val="es-ES"/>
        </w:rPr>
        <w:t>Tabla 1:</w:t>
      </w:r>
      <w:r w:rsidRPr="003856B6">
        <w:rPr>
          <w:rFonts w:ascii="Century Gothic" w:eastAsia="Verdana" w:hAnsi="Century Gothic" w:cs="Verdana"/>
          <w:i/>
          <w:sz w:val="18"/>
          <w:szCs w:val="18"/>
          <w:lang w:val="es-ES"/>
        </w:rPr>
        <w:t xml:space="preserve"> Distribución de participantes.</w:t>
      </w:r>
    </w:p>
    <w:p w14:paraId="1C5B98B9" w14:textId="77777777" w:rsidR="003856B6" w:rsidRPr="003856B6" w:rsidRDefault="003856B6" w:rsidP="00916D93">
      <w:pPr>
        <w:widowControl w:val="0"/>
        <w:autoSpaceDE w:val="0"/>
        <w:autoSpaceDN w:val="0"/>
        <w:spacing w:after="0" w:line="240" w:lineRule="auto"/>
        <w:ind w:firstLine="284"/>
        <w:jc w:val="center"/>
        <w:rPr>
          <w:rFonts w:ascii="Century Gothic" w:eastAsia="Verdana" w:hAnsi="Century Gothic" w:cs="Verdana"/>
          <w:i/>
          <w:sz w:val="18"/>
          <w:szCs w:val="18"/>
          <w:lang w:val="es-ES"/>
        </w:rPr>
      </w:pPr>
    </w:p>
    <w:tbl>
      <w:tblPr>
        <w:tblStyle w:val="Tablaconcuadrcula1"/>
        <w:tblW w:w="0" w:type="auto"/>
        <w:jc w:val="center"/>
        <w:tblLook w:val="04A0" w:firstRow="1" w:lastRow="0" w:firstColumn="1" w:lastColumn="0" w:noHBand="0" w:noVBand="1"/>
      </w:tblPr>
      <w:tblGrid>
        <w:gridCol w:w="1120"/>
        <w:gridCol w:w="2282"/>
      </w:tblGrid>
      <w:tr w:rsidR="003856B6" w:rsidRPr="003856B6" w14:paraId="7FC2BF36" w14:textId="77777777" w:rsidTr="003A60C1">
        <w:trPr>
          <w:jc w:val="center"/>
        </w:trPr>
        <w:tc>
          <w:tcPr>
            <w:tcW w:w="1120" w:type="dxa"/>
          </w:tcPr>
          <w:p w14:paraId="00FEC2E2" w14:textId="77777777" w:rsidR="003856B6" w:rsidRPr="003856B6" w:rsidRDefault="003856B6" w:rsidP="00916D93">
            <w:pPr>
              <w:widowControl w:val="0"/>
              <w:autoSpaceDE w:val="0"/>
              <w:autoSpaceDN w:val="0"/>
              <w:jc w:val="center"/>
              <w:rPr>
                <w:rFonts w:ascii="Century Gothic" w:eastAsia="Verdana" w:hAnsi="Century Gothic" w:cs="Verdana"/>
                <w:sz w:val="18"/>
                <w:szCs w:val="18"/>
                <w:lang w:val="es-ES"/>
              </w:rPr>
            </w:pPr>
            <w:r w:rsidRPr="003856B6">
              <w:rPr>
                <w:rFonts w:ascii="Century Gothic" w:eastAsia="Verdana" w:hAnsi="Century Gothic" w:cs="Verdana"/>
                <w:sz w:val="18"/>
                <w:szCs w:val="18"/>
                <w:lang w:val="es-ES"/>
              </w:rPr>
              <w:t>Variable</w:t>
            </w:r>
          </w:p>
        </w:tc>
        <w:tc>
          <w:tcPr>
            <w:tcW w:w="2282" w:type="dxa"/>
          </w:tcPr>
          <w:p w14:paraId="48870B21" w14:textId="77777777" w:rsidR="003856B6" w:rsidRPr="003856B6" w:rsidRDefault="003856B6" w:rsidP="00916D93">
            <w:pPr>
              <w:widowControl w:val="0"/>
              <w:autoSpaceDE w:val="0"/>
              <w:autoSpaceDN w:val="0"/>
              <w:jc w:val="center"/>
              <w:rPr>
                <w:rFonts w:ascii="Century Gothic" w:eastAsia="Verdana" w:hAnsi="Century Gothic" w:cs="Verdana"/>
                <w:sz w:val="18"/>
                <w:szCs w:val="18"/>
                <w:lang w:val="es-ES"/>
              </w:rPr>
            </w:pPr>
            <w:r w:rsidRPr="003856B6">
              <w:rPr>
                <w:rFonts w:ascii="Century Gothic" w:eastAsia="Verdana" w:hAnsi="Century Gothic" w:cs="Verdana"/>
                <w:sz w:val="18"/>
                <w:szCs w:val="18"/>
                <w:lang w:val="es-ES"/>
              </w:rPr>
              <w:t>Descripción</w:t>
            </w:r>
          </w:p>
        </w:tc>
      </w:tr>
      <w:tr w:rsidR="003856B6" w:rsidRPr="003856B6" w14:paraId="090D8BA9" w14:textId="77777777" w:rsidTr="003A60C1">
        <w:trPr>
          <w:jc w:val="center"/>
        </w:trPr>
        <w:tc>
          <w:tcPr>
            <w:tcW w:w="1120" w:type="dxa"/>
          </w:tcPr>
          <w:p w14:paraId="6D2E7832" w14:textId="77777777" w:rsidR="003856B6" w:rsidRPr="003856B6" w:rsidRDefault="003856B6" w:rsidP="00916D93">
            <w:pPr>
              <w:widowControl w:val="0"/>
              <w:autoSpaceDE w:val="0"/>
              <w:autoSpaceDN w:val="0"/>
              <w:jc w:val="center"/>
              <w:rPr>
                <w:rFonts w:ascii="Century Gothic" w:eastAsia="Verdana" w:hAnsi="Century Gothic" w:cs="Verdana"/>
                <w:sz w:val="18"/>
                <w:szCs w:val="18"/>
                <w:lang w:val="es-ES"/>
              </w:rPr>
            </w:pPr>
            <w:r w:rsidRPr="003856B6">
              <w:rPr>
                <w:rFonts w:ascii="Century Gothic" w:eastAsia="Verdana" w:hAnsi="Century Gothic" w:cs="Verdana"/>
                <w:sz w:val="18"/>
                <w:szCs w:val="18"/>
                <w:lang w:val="es-ES"/>
              </w:rPr>
              <w:t>A</w:t>
            </w:r>
          </w:p>
        </w:tc>
        <w:tc>
          <w:tcPr>
            <w:tcW w:w="2282" w:type="dxa"/>
          </w:tcPr>
          <w:p w14:paraId="2AC6007D" w14:textId="77777777" w:rsidR="003856B6" w:rsidRPr="003856B6" w:rsidRDefault="003856B6" w:rsidP="00916D93">
            <w:pPr>
              <w:widowControl w:val="0"/>
              <w:autoSpaceDE w:val="0"/>
              <w:autoSpaceDN w:val="0"/>
              <w:jc w:val="center"/>
              <w:rPr>
                <w:rFonts w:ascii="Century Gothic" w:eastAsia="Verdana" w:hAnsi="Century Gothic" w:cs="Verdana"/>
                <w:sz w:val="18"/>
                <w:szCs w:val="18"/>
                <w:lang w:val="es-ES"/>
              </w:rPr>
            </w:pPr>
            <w:r w:rsidRPr="003856B6">
              <w:rPr>
                <w:rFonts w:ascii="Century Gothic" w:eastAsia="Verdana" w:hAnsi="Century Gothic" w:cs="Verdana"/>
                <w:sz w:val="18"/>
                <w:szCs w:val="18"/>
                <w:lang w:val="es-ES"/>
              </w:rPr>
              <w:t>Descripción de A</w:t>
            </w:r>
          </w:p>
        </w:tc>
      </w:tr>
      <w:tr w:rsidR="003856B6" w:rsidRPr="003856B6" w14:paraId="7DA30BE5" w14:textId="77777777" w:rsidTr="003A60C1">
        <w:trPr>
          <w:jc w:val="center"/>
        </w:trPr>
        <w:tc>
          <w:tcPr>
            <w:tcW w:w="1120" w:type="dxa"/>
          </w:tcPr>
          <w:p w14:paraId="67B39A79" w14:textId="77777777" w:rsidR="003856B6" w:rsidRPr="003856B6" w:rsidRDefault="003856B6" w:rsidP="00916D93">
            <w:pPr>
              <w:widowControl w:val="0"/>
              <w:autoSpaceDE w:val="0"/>
              <w:autoSpaceDN w:val="0"/>
              <w:jc w:val="center"/>
              <w:rPr>
                <w:rFonts w:ascii="Century Gothic" w:eastAsia="Verdana" w:hAnsi="Century Gothic" w:cs="Verdana"/>
                <w:sz w:val="18"/>
                <w:szCs w:val="18"/>
                <w:lang w:val="es-ES"/>
              </w:rPr>
            </w:pPr>
            <w:r w:rsidRPr="003856B6">
              <w:rPr>
                <w:rFonts w:ascii="Century Gothic" w:eastAsia="Verdana" w:hAnsi="Century Gothic" w:cs="Verdana"/>
                <w:sz w:val="18"/>
                <w:szCs w:val="18"/>
                <w:lang w:val="es-ES"/>
              </w:rPr>
              <w:t>B</w:t>
            </w:r>
          </w:p>
        </w:tc>
        <w:tc>
          <w:tcPr>
            <w:tcW w:w="2282" w:type="dxa"/>
          </w:tcPr>
          <w:p w14:paraId="703A0A1E" w14:textId="77777777" w:rsidR="003856B6" w:rsidRPr="003856B6" w:rsidRDefault="003856B6" w:rsidP="00916D93">
            <w:pPr>
              <w:widowControl w:val="0"/>
              <w:autoSpaceDE w:val="0"/>
              <w:autoSpaceDN w:val="0"/>
              <w:jc w:val="center"/>
              <w:rPr>
                <w:rFonts w:ascii="Century Gothic" w:eastAsia="Verdana" w:hAnsi="Century Gothic" w:cs="Verdana"/>
                <w:sz w:val="18"/>
                <w:szCs w:val="18"/>
                <w:lang w:val="es-ES"/>
              </w:rPr>
            </w:pPr>
            <w:r w:rsidRPr="003856B6">
              <w:rPr>
                <w:rFonts w:ascii="Century Gothic" w:eastAsia="Verdana" w:hAnsi="Century Gothic" w:cs="Verdana"/>
                <w:sz w:val="18"/>
                <w:szCs w:val="18"/>
                <w:lang w:val="es-ES"/>
              </w:rPr>
              <w:t>Descripción de B</w:t>
            </w:r>
          </w:p>
        </w:tc>
      </w:tr>
    </w:tbl>
    <w:p w14:paraId="730C38B7" w14:textId="77777777" w:rsidR="003856B6" w:rsidRPr="003856B6" w:rsidRDefault="003856B6" w:rsidP="00916D93">
      <w:pPr>
        <w:widowControl w:val="0"/>
        <w:autoSpaceDE w:val="0"/>
        <w:autoSpaceDN w:val="0"/>
        <w:spacing w:after="0" w:line="240" w:lineRule="auto"/>
        <w:ind w:firstLine="284"/>
        <w:jc w:val="center"/>
        <w:rPr>
          <w:rFonts w:ascii="Century Gothic" w:eastAsia="Verdana" w:hAnsi="Century Gothic" w:cs="Verdana"/>
          <w:color w:val="5779B4"/>
          <w:sz w:val="18"/>
          <w:szCs w:val="18"/>
          <w:lang w:val="es-ES"/>
        </w:rPr>
      </w:pPr>
    </w:p>
    <w:p w14:paraId="36E8AD4E" w14:textId="77777777" w:rsidR="003856B6" w:rsidRPr="003856B6" w:rsidRDefault="003856B6" w:rsidP="00916D93">
      <w:pPr>
        <w:widowControl w:val="0"/>
        <w:autoSpaceDE w:val="0"/>
        <w:autoSpaceDN w:val="0"/>
        <w:spacing w:after="0" w:line="240" w:lineRule="auto"/>
        <w:ind w:firstLine="284"/>
        <w:jc w:val="center"/>
        <w:rPr>
          <w:rFonts w:ascii="Century Gothic" w:eastAsia="Verdana" w:hAnsi="Century Gothic" w:cs="Verdana"/>
          <w:i/>
          <w:sz w:val="18"/>
          <w:szCs w:val="18"/>
          <w:lang w:val="es-ES"/>
        </w:rPr>
      </w:pPr>
      <w:r w:rsidRPr="003856B6">
        <w:rPr>
          <w:rFonts w:ascii="Century Gothic" w:eastAsia="Verdana" w:hAnsi="Century Gothic" w:cs="Verdana"/>
          <w:b/>
          <w:i/>
          <w:sz w:val="18"/>
          <w:szCs w:val="18"/>
          <w:lang w:val="es-ES"/>
        </w:rPr>
        <w:t>Fuente:</w:t>
      </w:r>
      <w:r w:rsidRPr="003856B6">
        <w:rPr>
          <w:rFonts w:ascii="Century Gothic" w:eastAsia="Verdana" w:hAnsi="Century Gothic" w:cs="Verdana"/>
          <w:i/>
          <w:sz w:val="18"/>
          <w:szCs w:val="18"/>
          <w:lang w:val="es-ES"/>
        </w:rPr>
        <w:t xml:space="preserve"> Elaboración propia.</w:t>
      </w:r>
    </w:p>
    <w:p w14:paraId="26098F34" w14:textId="1263800E" w:rsidR="003856B6" w:rsidRPr="00C0251A" w:rsidRDefault="003856B6" w:rsidP="00916D93">
      <w:pPr>
        <w:pStyle w:val="Sinespaciado"/>
        <w:jc w:val="left"/>
        <w:rPr>
          <w:rFonts w:ascii="Century Gothic" w:eastAsia="Times New Roman" w:hAnsi="Century Gothic"/>
          <w:sz w:val="20"/>
        </w:rPr>
      </w:pPr>
    </w:p>
    <w:p w14:paraId="0810BA7D" w14:textId="4E717C8C" w:rsidR="003856B6" w:rsidRPr="00C0251A" w:rsidRDefault="003856B6" w:rsidP="00916D93">
      <w:pPr>
        <w:pStyle w:val="Sinespaciado"/>
        <w:jc w:val="left"/>
        <w:rPr>
          <w:rFonts w:ascii="Century Gothic" w:eastAsia="Times New Roman" w:hAnsi="Century Gothic"/>
          <w:b/>
          <w:bCs/>
          <w:sz w:val="20"/>
        </w:rPr>
      </w:pPr>
      <w:r w:rsidRPr="00C0251A">
        <w:rPr>
          <w:rFonts w:ascii="Century Gothic" w:eastAsia="Times New Roman" w:hAnsi="Century Gothic"/>
          <w:b/>
          <w:bCs/>
          <w:sz w:val="20"/>
        </w:rPr>
        <w:t>2.2. Figuras</w:t>
      </w:r>
    </w:p>
    <w:p w14:paraId="04CEF799" w14:textId="7709A119" w:rsid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5E410FE2"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Se consideran figuras todos los recursos visuales que acompañan el manuscrito: gráficos estadísticos, fotografías, mapas, esquemas, ilustraciones, diagramas y similares. Su finalidad es complementar, sintetizar o facilitar la comprensión de la información presentada, sin duplicar datos ya descritos en el texto.</w:t>
      </w:r>
    </w:p>
    <w:p w14:paraId="010B495E"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47763278" w14:textId="290A3CB8" w:rsidR="003856B6" w:rsidRPr="00D3059A"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La palabra Figura seguida de número arábigo consecutivo según el orden de aparición (Figura 1, Figura 2, etc.). Breve, claro y descriptivo. El título y la información complementaria deberán ubicarse en la parte inferior de la figura.</w:t>
      </w:r>
    </w:p>
    <w:p w14:paraId="0E3450E9" w14:textId="08C820B6" w:rsid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F80F63">
        <w:rPr>
          <w:rFonts w:ascii="Century Gothic" w:eastAsia="Times New Roman" w:hAnsi="Century Gothic" w:cs="Times New Roman"/>
          <w:color w:val="000000"/>
          <w:sz w:val="20"/>
          <w:szCs w:val="20"/>
          <w:lang w:eastAsia="es-ES"/>
        </w:rPr>
        <w:t>Las tablas deberán ser claras, autosuficientes</w:t>
      </w:r>
    </w:p>
    <w:p w14:paraId="009B9823" w14:textId="6C282069" w:rsid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74A3CFB5" w14:textId="77777777" w:rsidR="003856B6" w:rsidRPr="003856B6" w:rsidRDefault="003856B6" w:rsidP="00916D93">
      <w:pPr>
        <w:pStyle w:val="Sinespaciado"/>
        <w:jc w:val="center"/>
        <w:rPr>
          <w:rFonts w:ascii="Century Gothic" w:hAnsi="Century Gothic" w:cs="Arial"/>
          <w:szCs w:val="20"/>
        </w:rPr>
      </w:pPr>
      <w:r w:rsidRPr="003856B6">
        <w:rPr>
          <w:rFonts w:ascii="Century Gothic" w:hAnsi="Century Gothic"/>
          <w:noProof/>
        </w:rPr>
        <w:drawing>
          <wp:inline distT="0" distB="0" distL="0" distR="0" wp14:anchorId="0A303E0C" wp14:editId="17A220C5">
            <wp:extent cx="1519035" cy="1425000"/>
            <wp:effectExtent l="0" t="0" r="5080" b="3810"/>
            <wp:docPr id="10" name="Imagen 10" descr="Imagen genérico - Icono gratis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genérico - Icono gratis PNG, SVG"/>
                    <pic:cNvPicPr>
                      <a:picLocks noChangeAspect="1" noChangeArrowheads="1"/>
                    </pic:cNvPicPr>
                  </pic:nvPicPr>
                  <pic:blipFill rotWithShape="1">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l="9115" t="11980" r="8854" b="11067"/>
                    <a:stretch/>
                  </pic:blipFill>
                  <pic:spPr bwMode="auto">
                    <a:xfrm>
                      <a:off x="0" y="0"/>
                      <a:ext cx="1526920" cy="1432397"/>
                    </a:xfrm>
                    <a:prstGeom prst="rect">
                      <a:avLst/>
                    </a:prstGeom>
                    <a:noFill/>
                    <a:ln>
                      <a:noFill/>
                    </a:ln>
                    <a:extLst>
                      <a:ext uri="{53640926-AAD7-44D8-BBD7-CCE9431645EC}">
                        <a14:shadowObscured xmlns:a14="http://schemas.microsoft.com/office/drawing/2010/main"/>
                      </a:ext>
                    </a:extLst>
                  </pic:spPr>
                </pic:pic>
              </a:graphicData>
            </a:graphic>
          </wp:inline>
        </w:drawing>
      </w:r>
    </w:p>
    <w:p w14:paraId="4B6441DF" w14:textId="77777777" w:rsidR="003856B6" w:rsidRPr="003856B6" w:rsidRDefault="003856B6" w:rsidP="00916D93">
      <w:pPr>
        <w:pStyle w:val="Sinespaciado"/>
        <w:rPr>
          <w:rFonts w:ascii="Century Gothic" w:hAnsi="Century Gothic" w:cs="Arial"/>
          <w:sz w:val="18"/>
          <w:szCs w:val="18"/>
        </w:rPr>
      </w:pPr>
    </w:p>
    <w:p w14:paraId="603FF03C" w14:textId="6A75868B" w:rsidR="003856B6" w:rsidRPr="003856B6" w:rsidRDefault="003856B6" w:rsidP="00916D93">
      <w:pPr>
        <w:pStyle w:val="Sinespaciado"/>
        <w:jc w:val="center"/>
        <w:rPr>
          <w:rFonts w:ascii="Century Gothic" w:hAnsi="Century Gothic" w:cs="Arial"/>
          <w:i/>
          <w:sz w:val="18"/>
          <w:szCs w:val="18"/>
        </w:rPr>
      </w:pPr>
      <w:r w:rsidRPr="003856B6">
        <w:rPr>
          <w:rFonts w:ascii="Century Gothic" w:hAnsi="Century Gothic" w:cs="Arial"/>
          <w:b/>
          <w:i/>
          <w:sz w:val="18"/>
          <w:szCs w:val="18"/>
        </w:rPr>
        <w:t>Figura 1.</w:t>
      </w:r>
      <w:r w:rsidRPr="003856B6">
        <w:rPr>
          <w:rFonts w:ascii="Century Gothic" w:hAnsi="Century Gothic" w:cs="Arial"/>
          <w:i/>
          <w:sz w:val="18"/>
          <w:szCs w:val="18"/>
        </w:rPr>
        <w:t xml:space="preserve"> Distribución porcentual del nivel de </w:t>
      </w:r>
      <w:r w:rsidR="009B7ECB">
        <w:rPr>
          <w:rFonts w:ascii="Century Gothic" w:hAnsi="Century Gothic" w:cs="Arial"/>
          <w:i/>
          <w:sz w:val="18"/>
          <w:szCs w:val="18"/>
        </w:rPr>
        <w:t xml:space="preserve">contaminación </w:t>
      </w:r>
      <w:r w:rsidRPr="003856B6">
        <w:rPr>
          <w:rFonts w:ascii="Century Gothic" w:hAnsi="Century Gothic" w:cs="Arial"/>
          <w:i/>
          <w:sz w:val="18"/>
          <w:szCs w:val="18"/>
        </w:rPr>
        <w:t>estudiada.</w:t>
      </w:r>
    </w:p>
    <w:p w14:paraId="79A4901D" w14:textId="41CFDD17" w:rsidR="003856B6" w:rsidRPr="00916D93" w:rsidRDefault="003856B6" w:rsidP="00916D93">
      <w:pPr>
        <w:pStyle w:val="Sinespaciado"/>
        <w:jc w:val="center"/>
        <w:rPr>
          <w:rFonts w:ascii="Century Gothic" w:hAnsi="Century Gothic" w:cs="Arial"/>
          <w:i/>
          <w:sz w:val="18"/>
          <w:szCs w:val="18"/>
        </w:rPr>
      </w:pPr>
      <w:r w:rsidRPr="003856B6">
        <w:rPr>
          <w:rFonts w:ascii="Century Gothic" w:hAnsi="Century Gothic" w:cs="Arial"/>
          <w:b/>
          <w:i/>
          <w:sz w:val="18"/>
          <w:szCs w:val="18"/>
        </w:rPr>
        <w:t>Fuente:</w:t>
      </w:r>
      <w:r w:rsidRPr="003856B6">
        <w:rPr>
          <w:rFonts w:ascii="Century Gothic" w:hAnsi="Century Gothic" w:cs="Arial"/>
          <w:i/>
          <w:sz w:val="18"/>
          <w:szCs w:val="18"/>
        </w:rPr>
        <w:t xml:space="preserve"> Elaboración propia.</w:t>
      </w:r>
    </w:p>
    <w:p w14:paraId="7F48B197" w14:textId="347A2CB9" w:rsidR="007F2572" w:rsidRPr="00C0251A" w:rsidRDefault="00D3059A" w:rsidP="00916D93">
      <w:pPr>
        <w:pStyle w:val="Sinespaciado"/>
        <w:jc w:val="center"/>
        <w:rPr>
          <w:rFonts w:ascii="Century Gothic" w:eastAsia="Times New Roman" w:hAnsi="Century Gothic"/>
          <w:b/>
          <w:bCs/>
          <w:sz w:val="20"/>
        </w:rPr>
      </w:pPr>
      <w:r w:rsidRPr="00C0251A">
        <w:rPr>
          <w:rFonts w:ascii="Century Gothic" w:eastAsia="Times New Roman" w:hAnsi="Century Gothic"/>
          <w:b/>
          <w:bCs/>
          <w:sz w:val="20"/>
        </w:rPr>
        <w:lastRenderedPageBreak/>
        <w:t xml:space="preserve">3. </w:t>
      </w:r>
      <w:r w:rsidR="003856B6" w:rsidRPr="00C0251A">
        <w:rPr>
          <w:rFonts w:ascii="Century Gothic" w:eastAsia="Times New Roman" w:hAnsi="Century Gothic"/>
          <w:b/>
          <w:bCs/>
          <w:sz w:val="20"/>
        </w:rPr>
        <w:t>RESULTADOS</w:t>
      </w:r>
    </w:p>
    <w:p w14:paraId="51AB657D" w14:textId="77777777" w:rsidR="003856B6" w:rsidRPr="00C0251A" w:rsidRDefault="003856B6" w:rsidP="00916D93">
      <w:pPr>
        <w:pStyle w:val="Sinespaciado"/>
        <w:jc w:val="center"/>
        <w:rPr>
          <w:rFonts w:ascii="Century Gothic" w:eastAsia="Times New Roman" w:hAnsi="Century Gothic"/>
          <w:sz w:val="20"/>
        </w:rPr>
      </w:pPr>
    </w:p>
    <w:p w14:paraId="7C83D769" w14:textId="39F0C972" w:rsidR="007F2572" w:rsidRDefault="00A02419" w:rsidP="00916D93">
      <w:pPr>
        <w:spacing w:after="0" w:line="240" w:lineRule="auto"/>
        <w:jc w:val="both"/>
        <w:rPr>
          <w:rFonts w:ascii="Century Gothic" w:eastAsia="Times New Roman" w:hAnsi="Century Gothic" w:cs="Times New Roman"/>
          <w:color w:val="000000"/>
          <w:sz w:val="20"/>
          <w:szCs w:val="20"/>
          <w:lang w:eastAsia="es-ES"/>
        </w:rPr>
      </w:pPr>
      <w:r w:rsidRPr="00A02419">
        <w:rPr>
          <w:rFonts w:ascii="Century Gothic" w:eastAsia="Times New Roman" w:hAnsi="Century Gothic" w:cs="Times New Roman"/>
          <w:color w:val="000000"/>
          <w:sz w:val="20"/>
          <w:szCs w:val="20"/>
          <w:lang w:eastAsia="es-ES"/>
        </w:rPr>
        <w:t>La sección de resultados debe presentar de forma objetiva y ordenada los hallazgos obtenidos, en coherencia con los objetivos planteados. Los resultados deben expresarse con métricas técnicas y/o cuantitativas pertinentes (por ejemplo, error, eficiencia, desempeño, consumo energético u otros indicadores relevantes). Las tablas y figuras deben citarse en el orden correspondiente y complementar la información sin redundancias. No deben incluirse interpretaciones extensas ni discusión comparativa.</w:t>
      </w:r>
    </w:p>
    <w:p w14:paraId="656CDC80" w14:textId="77777777" w:rsidR="00A02419" w:rsidRPr="00C0251A" w:rsidRDefault="00A02419" w:rsidP="00916D93">
      <w:pPr>
        <w:pStyle w:val="Sinespaciado"/>
        <w:jc w:val="center"/>
        <w:rPr>
          <w:rFonts w:ascii="Century Gothic" w:eastAsia="Times New Roman" w:hAnsi="Century Gothic"/>
          <w:sz w:val="20"/>
        </w:rPr>
      </w:pPr>
    </w:p>
    <w:p w14:paraId="68EBE2E2" w14:textId="0758E398" w:rsidR="007F2572" w:rsidRPr="00C0251A" w:rsidRDefault="007F2572" w:rsidP="00916D93">
      <w:pPr>
        <w:pStyle w:val="Sinespaciado"/>
        <w:jc w:val="center"/>
        <w:rPr>
          <w:rFonts w:ascii="Century Gothic" w:eastAsia="Times New Roman" w:hAnsi="Century Gothic"/>
          <w:b/>
          <w:bCs/>
          <w:sz w:val="20"/>
        </w:rPr>
      </w:pPr>
      <w:r w:rsidRPr="00C0251A">
        <w:rPr>
          <w:rFonts w:ascii="Century Gothic" w:eastAsia="Times New Roman" w:hAnsi="Century Gothic"/>
          <w:b/>
          <w:bCs/>
          <w:sz w:val="20"/>
        </w:rPr>
        <w:t xml:space="preserve">4. </w:t>
      </w:r>
      <w:r w:rsidR="003856B6" w:rsidRPr="00C0251A">
        <w:rPr>
          <w:rFonts w:ascii="Century Gothic" w:eastAsia="Times New Roman" w:hAnsi="Century Gothic"/>
          <w:b/>
          <w:bCs/>
          <w:sz w:val="20"/>
        </w:rPr>
        <w:t>DISCUSIÓN</w:t>
      </w:r>
    </w:p>
    <w:p w14:paraId="3C6BEF2A" w14:textId="77777777" w:rsidR="007F2572" w:rsidRPr="00C0251A" w:rsidRDefault="007F2572" w:rsidP="00916D93">
      <w:pPr>
        <w:pStyle w:val="Sinespaciado"/>
        <w:jc w:val="center"/>
        <w:rPr>
          <w:rFonts w:ascii="Century Gothic" w:eastAsia="Times New Roman" w:hAnsi="Century Gothic"/>
          <w:sz w:val="20"/>
        </w:rPr>
      </w:pPr>
    </w:p>
    <w:p w14:paraId="4CC01505" w14:textId="552FF58C" w:rsidR="007F2572" w:rsidRDefault="00A02419" w:rsidP="00916D93">
      <w:pPr>
        <w:spacing w:after="0" w:line="240" w:lineRule="auto"/>
        <w:jc w:val="both"/>
        <w:rPr>
          <w:rFonts w:ascii="Century Gothic" w:eastAsia="Times New Roman" w:hAnsi="Century Gothic" w:cs="Times New Roman"/>
          <w:color w:val="000000"/>
          <w:sz w:val="20"/>
          <w:szCs w:val="20"/>
          <w:lang w:eastAsia="es-ES"/>
        </w:rPr>
      </w:pPr>
      <w:r w:rsidRPr="00A02419">
        <w:rPr>
          <w:rFonts w:ascii="Century Gothic" w:eastAsia="Times New Roman" w:hAnsi="Century Gothic" w:cs="Times New Roman"/>
          <w:color w:val="000000"/>
          <w:sz w:val="20"/>
          <w:szCs w:val="20"/>
          <w:lang w:eastAsia="es-ES"/>
        </w:rPr>
        <w:t>La discusión debe interpretar los resultados en relación con el objetivo del estudio y el estado del arte en ingeniería, sostenibilidad y sociedad. Se deben contrastar los hallazgos con trabajos previos, analizar sus implicaciones técnicas, ambientales y sociales, y explicar posibles causas de los resultados obtenidos. Asimismo, deben reconocerse de forma crítica las limitaciones del estudio y su alcance. El enfoque debe ser analítico, evitando extrapolaciones no sustentadas.</w:t>
      </w:r>
    </w:p>
    <w:p w14:paraId="77CA5D2E" w14:textId="77777777" w:rsidR="003856B6" w:rsidRPr="00D3059A"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3A04125A" w14:textId="72F32FFC" w:rsidR="007F2572" w:rsidRPr="005A3A95" w:rsidRDefault="003856B6" w:rsidP="00916D93">
      <w:pPr>
        <w:spacing w:after="0" w:line="240" w:lineRule="auto"/>
        <w:jc w:val="center"/>
        <w:rPr>
          <w:rFonts w:ascii="Century Gothic" w:eastAsia="Times New Roman" w:hAnsi="Century Gothic" w:cs="Times New Roman"/>
          <w:b/>
          <w:bCs/>
          <w:color w:val="000000"/>
          <w:sz w:val="20"/>
          <w:szCs w:val="20"/>
          <w:lang w:eastAsia="es-ES"/>
        </w:rPr>
      </w:pPr>
      <w:r>
        <w:rPr>
          <w:rFonts w:ascii="Century Gothic" w:eastAsia="Times New Roman" w:hAnsi="Century Gothic" w:cs="Times New Roman"/>
          <w:b/>
          <w:bCs/>
          <w:color w:val="000000"/>
          <w:sz w:val="20"/>
          <w:szCs w:val="20"/>
          <w:lang w:eastAsia="es-ES"/>
        </w:rPr>
        <w:t>5</w:t>
      </w:r>
      <w:r w:rsidR="007F2572" w:rsidRPr="005A3A95">
        <w:rPr>
          <w:rFonts w:ascii="Century Gothic" w:eastAsia="Times New Roman" w:hAnsi="Century Gothic" w:cs="Times New Roman"/>
          <w:b/>
          <w:bCs/>
          <w:color w:val="000000"/>
          <w:sz w:val="20"/>
          <w:szCs w:val="20"/>
          <w:lang w:eastAsia="es-ES"/>
        </w:rPr>
        <w:t>. CONCLUSIONES</w:t>
      </w:r>
    </w:p>
    <w:p w14:paraId="778B6F48" w14:textId="77777777" w:rsidR="005A3A95" w:rsidRPr="00D3059A" w:rsidRDefault="005A3A95" w:rsidP="00916D93">
      <w:pPr>
        <w:spacing w:after="0" w:line="240" w:lineRule="auto"/>
        <w:jc w:val="both"/>
        <w:rPr>
          <w:rFonts w:ascii="Century Gothic" w:eastAsia="Times New Roman" w:hAnsi="Century Gothic" w:cs="Times New Roman"/>
          <w:color w:val="000000"/>
          <w:sz w:val="20"/>
          <w:szCs w:val="20"/>
          <w:lang w:eastAsia="es-ES"/>
        </w:rPr>
      </w:pPr>
    </w:p>
    <w:p w14:paraId="7C5A8FA2" w14:textId="315C79BC" w:rsidR="007F2572" w:rsidRPr="00D3059A" w:rsidRDefault="00A02419" w:rsidP="00916D93">
      <w:pPr>
        <w:spacing w:after="0" w:line="240" w:lineRule="auto"/>
        <w:jc w:val="both"/>
        <w:rPr>
          <w:rFonts w:ascii="Century Gothic" w:eastAsia="Times New Roman" w:hAnsi="Century Gothic" w:cs="Times New Roman"/>
          <w:color w:val="000000"/>
          <w:sz w:val="20"/>
          <w:szCs w:val="20"/>
          <w:lang w:eastAsia="es-ES"/>
        </w:rPr>
      </w:pPr>
      <w:r w:rsidRPr="00A02419">
        <w:rPr>
          <w:rFonts w:ascii="Century Gothic" w:eastAsia="Times New Roman" w:hAnsi="Century Gothic" w:cs="Times New Roman"/>
          <w:color w:val="000000"/>
          <w:sz w:val="20"/>
          <w:szCs w:val="20"/>
          <w:lang w:eastAsia="es-ES"/>
        </w:rPr>
        <w:t>Las conclusiones deben derivarse directamente de los resultados y responder claramente al objetivo planteado. Deben sintetizar los principales aportes del estudio en términos técnicos y su relevancia en sostenibilidad y sociedad, sin introducir información nueva ni repetir la discusión. Se recomienda que sean precisas, breves y consistentes con la evidencia presentada.</w:t>
      </w:r>
      <w:r w:rsidR="007F2572" w:rsidRPr="00D3059A">
        <w:rPr>
          <w:rFonts w:ascii="Century Gothic" w:eastAsia="Times New Roman" w:hAnsi="Century Gothic" w:cs="Times New Roman"/>
          <w:color w:val="000000"/>
          <w:sz w:val="20"/>
          <w:szCs w:val="20"/>
          <w:lang w:eastAsia="es-ES"/>
        </w:rPr>
        <w:t xml:space="preserve"> </w:t>
      </w:r>
    </w:p>
    <w:p w14:paraId="39452AEB" w14:textId="77777777" w:rsidR="007F2572" w:rsidRPr="00D3059A" w:rsidRDefault="007F2572" w:rsidP="00916D93">
      <w:pPr>
        <w:spacing w:after="0" w:line="240" w:lineRule="auto"/>
        <w:jc w:val="both"/>
        <w:rPr>
          <w:rFonts w:ascii="Century Gothic" w:eastAsia="Times New Roman" w:hAnsi="Century Gothic" w:cs="Times New Roman"/>
          <w:color w:val="000000"/>
          <w:sz w:val="20"/>
          <w:szCs w:val="20"/>
          <w:lang w:eastAsia="es-ES"/>
        </w:rPr>
      </w:pPr>
    </w:p>
    <w:p w14:paraId="2D8C56F5" w14:textId="361B355E" w:rsidR="007F2572" w:rsidRPr="005A3A95" w:rsidRDefault="003856B6" w:rsidP="00916D93">
      <w:pPr>
        <w:spacing w:after="0" w:line="240" w:lineRule="auto"/>
        <w:jc w:val="center"/>
        <w:rPr>
          <w:rFonts w:ascii="Century Gothic" w:eastAsia="Times New Roman" w:hAnsi="Century Gothic" w:cs="Times New Roman"/>
          <w:b/>
          <w:bCs/>
          <w:color w:val="000000"/>
          <w:sz w:val="20"/>
          <w:szCs w:val="20"/>
          <w:lang w:eastAsia="es-ES"/>
        </w:rPr>
      </w:pPr>
      <w:r>
        <w:rPr>
          <w:rFonts w:ascii="Century Gothic" w:eastAsia="Times New Roman" w:hAnsi="Century Gothic" w:cs="Times New Roman"/>
          <w:b/>
          <w:bCs/>
          <w:color w:val="000000"/>
          <w:sz w:val="20"/>
          <w:szCs w:val="20"/>
          <w:lang w:eastAsia="es-ES"/>
        </w:rPr>
        <w:t xml:space="preserve">6. </w:t>
      </w:r>
      <w:r w:rsidR="007F2572" w:rsidRPr="005A3A95">
        <w:rPr>
          <w:rFonts w:ascii="Century Gothic" w:eastAsia="Times New Roman" w:hAnsi="Century Gothic" w:cs="Times New Roman"/>
          <w:b/>
          <w:bCs/>
          <w:color w:val="000000"/>
          <w:sz w:val="20"/>
          <w:szCs w:val="20"/>
          <w:lang w:eastAsia="es-ES"/>
        </w:rPr>
        <w:t>REFERENCIAS</w:t>
      </w:r>
    </w:p>
    <w:p w14:paraId="7BF0C9D2" w14:textId="75563833" w:rsidR="007F2572" w:rsidRDefault="007F2572" w:rsidP="00916D93">
      <w:pPr>
        <w:spacing w:after="0" w:line="240" w:lineRule="auto"/>
        <w:jc w:val="both"/>
        <w:rPr>
          <w:rFonts w:ascii="Century Gothic" w:eastAsia="Times New Roman" w:hAnsi="Century Gothic" w:cs="Times New Roman"/>
          <w:color w:val="000000"/>
          <w:sz w:val="20"/>
          <w:szCs w:val="20"/>
          <w:lang w:eastAsia="es-ES"/>
        </w:rPr>
      </w:pPr>
    </w:p>
    <w:p w14:paraId="07B6E4C2" w14:textId="184AFF0C" w:rsidR="003856B6" w:rsidRPr="003856B6" w:rsidRDefault="003856B6" w:rsidP="00916D93">
      <w:pPr>
        <w:spacing w:after="0" w:line="240" w:lineRule="auto"/>
        <w:jc w:val="both"/>
        <w:rPr>
          <w:rFonts w:ascii="Century Gothic" w:eastAsia="Times New Roman" w:hAnsi="Century Gothic" w:cs="Times New Roman"/>
          <w:b/>
          <w:color w:val="000000"/>
          <w:sz w:val="20"/>
          <w:szCs w:val="20"/>
          <w:lang w:eastAsia="es-ES"/>
        </w:rPr>
      </w:pPr>
      <w:r w:rsidRPr="003856B6">
        <w:rPr>
          <w:rFonts w:ascii="Century Gothic" w:eastAsia="Times New Roman" w:hAnsi="Century Gothic" w:cs="Times New Roman"/>
          <w:b/>
          <w:color w:val="000000"/>
          <w:sz w:val="20"/>
          <w:szCs w:val="20"/>
          <w:lang w:eastAsia="es-ES"/>
        </w:rPr>
        <w:t>6.1. Normas de Referencias y citación</w:t>
      </w:r>
    </w:p>
    <w:p w14:paraId="59D90308" w14:textId="77777777" w:rsidR="003856B6" w:rsidRPr="00D3059A"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328ED7DA"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 xml:space="preserve">La revista adopta las normas de la American </w:t>
      </w:r>
      <w:proofErr w:type="spellStart"/>
      <w:r w:rsidRPr="003856B6">
        <w:rPr>
          <w:rFonts w:ascii="Century Gothic" w:eastAsia="Times New Roman" w:hAnsi="Century Gothic" w:cs="Times New Roman"/>
          <w:color w:val="000000"/>
          <w:sz w:val="20"/>
          <w:szCs w:val="20"/>
          <w:lang w:eastAsia="es-ES"/>
        </w:rPr>
        <w:t>Psychological</w:t>
      </w:r>
      <w:proofErr w:type="spellEnd"/>
      <w:r w:rsidRPr="003856B6">
        <w:rPr>
          <w:rFonts w:ascii="Century Gothic" w:eastAsia="Times New Roman" w:hAnsi="Century Gothic" w:cs="Times New Roman"/>
          <w:color w:val="000000"/>
          <w:sz w:val="20"/>
          <w:szCs w:val="20"/>
          <w:lang w:eastAsia="es-ES"/>
        </w:rPr>
        <w:t xml:space="preserve"> </w:t>
      </w:r>
      <w:proofErr w:type="spellStart"/>
      <w:r w:rsidRPr="003856B6">
        <w:rPr>
          <w:rFonts w:ascii="Century Gothic" w:eastAsia="Times New Roman" w:hAnsi="Century Gothic" w:cs="Times New Roman"/>
          <w:color w:val="000000"/>
          <w:sz w:val="20"/>
          <w:szCs w:val="20"/>
          <w:lang w:eastAsia="es-ES"/>
        </w:rPr>
        <w:t>Association</w:t>
      </w:r>
      <w:proofErr w:type="spellEnd"/>
      <w:r w:rsidRPr="003856B6">
        <w:rPr>
          <w:rFonts w:ascii="Century Gothic" w:eastAsia="Times New Roman" w:hAnsi="Century Gothic" w:cs="Times New Roman"/>
          <w:color w:val="000000"/>
          <w:sz w:val="20"/>
          <w:szCs w:val="20"/>
          <w:lang w:eastAsia="es-ES"/>
        </w:rPr>
        <w:t xml:space="preserve"> (APA), 7.ª edición, para la elaboración de citas y referencias bibliográficas. Todos los manuscritos deben ajustarse estrictamente a este formato tanto en </w:t>
      </w:r>
      <w:r w:rsidRPr="003856B6">
        <w:rPr>
          <w:rFonts w:ascii="Century Gothic" w:eastAsia="Times New Roman" w:hAnsi="Century Gothic" w:cs="Times New Roman"/>
          <w:color w:val="000000"/>
          <w:sz w:val="20"/>
          <w:szCs w:val="20"/>
          <w:lang w:eastAsia="es-ES"/>
        </w:rPr>
        <w:t>las citas dentro del texto como en la lista final de referencias. Solo deben incluirse en la lista aquellas fuentes que hayan sido citadas en el documento, y todas las citas en el texto deben tener su correspondiente entrada en la sección de referencias.</w:t>
      </w:r>
    </w:p>
    <w:p w14:paraId="2CFB9612"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35ADD57C" w14:textId="65FE22C8"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Las referencias deben presentarse en orden alfabético según el apellido del primer autor, con sangría francesa (</w:t>
      </w:r>
      <w:proofErr w:type="spellStart"/>
      <w:r w:rsidRPr="003856B6">
        <w:rPr>
          <w:rFonts w:ascii="Century Gothic" w:eastAsia="Times New Roman" w:hAnsi="Century Gothic" w:cs="Times New Roman"/>
          <w:color w:val="000000"/>
          <w:sz w:val="20"/>
          <w:szCs w:val="20"/>
          <w:lang w:eastAsia="es-ES"/>
        </w:rPr>
        <w:t>hanging</w:t>
      </w:r>
      <w:proofErr w:type="spellEnd"/>
      <w:r w:rsidRPr="003856B6">
        <w:rPr>
          <w:rFonts w:ascii="Century Gothic" w:eastAsia="Times New Roman" w:hAnsi="Century Gothic" w:cs="Times New Roman"/>
          <w:color w:val="000000"/>
          <w:sz w:val="20"/>
          <w:szCs w:val="20"/>
          <w:lang w:eastAsia="es-ES"/>
        </w:rPr>
        <w:t xml:space="preserve"> </w:t>
      </w:r>
      <w:proofErr w:type="spellStart"/>
      <w:r w:rsidRPr="003856B6">
        <w:rPr>
          <w:rFonts w:ascii="Century Gothic" w:eastAsia="Times New Roman" w:hAnsi="Century Gothic" w:cs="Times New Roman"/>
          <w:color w:val="000000"/>
          <w:sz w:val="20"/>
          <w:szCs w:val="20"/>
          <w:lang w:eastAsia="es-ES"/>
        </w:rPr>
        <w:t>indent</w:t>
      </w:r>
      <w:proofErr w:type="spellEnd"/>
      <w:r w:rsidRPr="003856B6">
        <w:rPr>
          <w:rFonts w:ascii="Century Gothic" w:eastAsia="Times New Roman" w:hAnsi="Century Gothic" w:cs="Times New Roman"/>
          <w:color w:val="000000"/>
          <w:sz w:val="20"/>
          <w:szCs w:val="20"/>
          <w:lang w:eastAsia="es-ES"/>
        </w:rPr>
        <w:t xml:space="preserve">), e incluir </w:t>
      </w:r>
      <w:proofErr w:type="spellStart"/>
      <w:r w:rsidRPr="003856B6">
        <w:rPr>
          <w:rFonts w:ascii="Century Gothic" w:eastAsia="Times New Roman" w:hAnsi="Century Gothic" w:cs="Times New Roman"/>
          <w:color w:val="000000"/>
          <w:sz w:val="20"/>
          <w:szCs w:val="20"/>
          <w:lang w:eastAsia="es-ES"/>
        </w:rPr>
        <w:t>DOI</w:t>
      </w:r>
      <w:proofErr w:type="spellEnd"/>
      <w:r w:rsidRPr="003856B6">
        <w:rPr>
          <w:rFonts w:ascii="Century Gothic" w:eastAsia="Times New Roman" w:hAnsi="Century Gothic" w:cs="Times New Roman"/>
          <w:color w:val="000000"/>
          <w:sz w:val="20"/>
          <w:szCs w:val="20"/>
          <w:lang w:eastAsia="es-ES"/>
        </w:rPr>
        <w:t xml:space="preserve"> en formato de enlace activo cuando esté disponible. Se recomienda priorizar artículos científicos indexados, literatura reciente y fuentes primarias.</w:t>
      </w:r>
    </w:p>
    <w:p w14:paraId="68E3B8CE"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0335B0F9" w14:textId="076EE095" w:rsidR="003856B6" w:rsidRPr="0001511A" w:rsidRDefault="003856B6" w:rsidP="00916D93">
      <w:pPr>
        <w:spacing w:after="0" w:line="240" w:lineRule="auto"/>
        <w:jc w:val="both"/>
        <w:rPr>
          <w:rFonts w:ascii="Century Gothic" w:eastAsia="Times New Roman" w:hAnsi="Century Gothic" w:cs="Times New Roman"/>
          <w:b/>
          <w:i/>
          <w:color w:val="000000"/>
          <w:sz w:val="20"/>
          <w:szCs w:val="20"/>
          <w:lang w:eastAsia="es-ES"/>
        </w:rPr>
      </w:pPr>
      <w:r w:rsidRPr="0001511A">
        <w:rPr>
          <w:rFonts w:ascii="Century Gothic" w:eastAsia="Times New Roman" w:hAnsi="Century Gothic" w:cs="Times New Roman"/>
          <w:b/>
          <w:i/>
          <w:color w:val="000000"/>
          <w:sz w:val="20"/>
          <w:szCs w:val="20"/>
          <w:lang w:eastAsia="es-ES"/>
        </w:rPr>
        <w:t>6.1.1</w:t>
      </w:r>
      <w:r w:rsidR="0001511A">
        <w:rPr>
          <w:rFonts w:ascii="Century Gothic" w:eastAsia="Times New Roman" w:hAnsi="Century Gothic" w:cs="Times New Roman"/>
          <w:b/>
          <w:i/>
          <w:color w:val="000000"/>
          <w:sz w:val="20"/>
          <w:szCs w:val="20"/>
          <w:lang w:eastAsia="es-ES"/>
        </w:rPr>
        <w:t>.</w:t>
      </w:r>
      <w:r w:rsidRPr="0001511A">
        <w:rPr>
          <w:rFonts w:ascii="Century Gothic" w:eastAsia="Times New Roman" w:hAnsi="Century Gothic" w:cs="Times New Roman"/>
          <w:b/>
          <w:i/>
          <w:color w:val="000000"/>
          <w:sz w:val="20"/>
          <w:szCs w:val="20"/>
          <w:lang w:eastAsia="es-ES"/>
        </w:rPr>
        <w:t xml:space="preserve"> Citación dentro del texto</w:t>
      </w:r>
    </w:p>
    <w:p w14:paraId="3DD2F6C8"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61522495"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 xml:space="preserve">La citación en el texto puede realizarse en formato narrativo o parentético. </w:t>
      </w:r>
    </w:p>
    <w:p w14:paraId="27525560"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1CA2174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En formato narrativo, el apellido del autor forma parte de la redacción:</w:t>
      </w:r>
    </w:p>
    <w:p w14:paraId="11639247"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w:t>
      </w:r>
      <w:r w:rsidRPr="003856B6">
        <w:rPr>
          <w:rFonts w:ascii="Century Gothic" w:eastAsia="Times New Roman" w:hAnsi="Century Gothic" w:cs="Times New Roman"/>
          <w:color w:val="000000"/>
          <w:sz w:val="20"/>
          <w:szCs w:val="20"/>
          <w:lang w:eastAsia="es-ES"/>
        </w:rPr>
        <w:tab/>
        <w:t>Pérez (2022) encontró una asociación significativa entre la carga de entrenamiento y el rendimiento aeróbico.</w:t>
      </w:r>
    </w:p>
    <w:p w14:paraId="33EF69F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En formato parentético, la referencia se incluye entre paréntesis:</w:t>
      </w:r>
    </w:p>
    <w:p w14:paraId="02C0D6BE"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w:t>
      </w:r>
      <w:r w:rsidRPr="003856B6">
        <w:rPr>
          <w:rFonts w:ascii="Century Gothic" w:eastAsia="Times New Roman" w:hAnsi="Century Gothic" w:cs="Times New Roman"/>
          <w:color w:val="000000"/>
          <w:sz w:val="20"/>
          <w:szCs w:val="20"/>
          <w:lang w:eastAsia="es-ES"/>
        </w:rPr>
        <w:tab/>
        <w:t>Se ha reportado una asociación significativa entre la carga de entrenamiento y el rendimiento aeróbico (Pérez, 2022).</w:t>
      </w:r>
    </w:p>
    <w:p w14:paraId="3AFAD85E"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Cuando un trabajo tiene dos autores, deben citarse ambos apellidos en cada ocasión:</w:t>
      </w:r>
    </w:p>
    <w:p w14:paraId="444B6179"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w:t>
      </w:r>
      <w:r w:rsidRPr="003856B6">
        <w:rPr>
          <w:rFonts w:ascii="Century Gothic" w:eastAsia="Times New Roman" w:hAnsi="Century Gothic" w:cs="Times New Roman"/>
          <w:color w:val="000000"/>
          <w:sz w:val="20"/>
          <w:szCs w:val="20"/>
          <w:lang w:eastAsia="es-ES"/>
        </w:rPr>
        <w:tab/>
        <w:t>(Gómez &amp; Ruiz, 2021).</w:t>
      </w:r>
    </w:p>
    <w:p w14:paraId="1AE728D7"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Para tres o más autores, se utiliza “et al.” desde la primera cita:</w:t>
      </w:r>
    </w:p>
    <w:p w14:paraId="31167754"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w:t>
      </w:r>
      <w:r w:rsidRPr="003856B6">
        <w:rPr>
          <w:rFonts w:ascii="Century Gothic" w:eastAsia="Times New Roman" w:hAnsi="Century Gothic" w:cs="Times New Roman"/>
          <w:color w:val="000000"/>
          <w:sz w:val="20"/>
          <w:szCs w:val="20"/>
          <w:lang w:eastAsia="es-ES"/>
        </w:rPr>
        <w:tab/>
        <w:t>(Martínez et al., 2020).</w:t>
      </w:r>
    </w:p>
    <w:p w14:paraId="45ECA65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En citas textuales directas de menos de 40 palabras, debe incluirse el número de página:</w:t>
      </w:r>
    </w:p>
    <w:p w14:paraId="22B5FC6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w:t>
      </w:r>
      <w:r w:rsidRPr="003856B6">
        <w:rPr>
          <w:rFonts w:ascii="Century Gothic" w:eastAsia="Times New Roman" w:hAnsi="Century Gothic" w:cs="Times New Roman"/>
          <w:color w:val="000000"/>
          <w:sz w:val="20"/>
          <w:szCs w:val="20"/>
          <w:lang w:eastAsia="es-ES"/>
        </w:rPr>
        <w:tab/>
        <w:t xml:space="preserve">“El entrenamiento de alta intensidad mejora significativamente el </w:t>
      </w:r>
      <w:proofErr w:type="spellStart"/>
      <w:r w:rsidRPr="003856B6">
        <w:rPr>
          <w:rFonts w:ascii="Century Gothic" w:eastAsia="Times New Roman" w:hAnsi="Century Gothic" w:cs="Times New Roman"/>
          <w:color w:val="000000"/>
          <w:sz w:val="20"/>
          <w:szCs w:val="20"/>
          <w:lang w:eastAsia="es-ES"/>
        </w:rPr>
        <w:t>VO</w:t>
      </w:r>
      <w:r w:rsidRPr="003856B6">
        <w:rPr>
          <w:rFonts w:ascii="Cambria Math" w:eastAsia="Times New Roman" w:hAnsi="Cambria Math" w:cs="Cambria Math"/>
          <w:color w:val="000000"/>
          <w:sz w:val="20"/>
          <w:szCs w:val="20"/>
          <w:lang w:eastAsia="es-ES"/>
        </w:rPr>
        <w:t>₂</w:t>
      </w:r>
      <w:r w:rsidRPr="003856B6">
        <w:rPr>
          <w:rFonts w:ascii="Century Gothic" w:eastAsia="Times New Roman" w:hAnsi="Century Gothic" w:cs="Times New Roman"/>
          <w:color w:val="000000"/>
          <w:sz w:val="20"/>
          <w:szCs w:val="20"/>
          <w:lang w:eastAsia="es-ES"/>
        </w:rPr>
        <w:t>m</w:t>
      </w:r>
      <w:r w:rsidRPr="003856B6">
        <w:rPr>
          <w:rFonts w:ascii="Century Gothic" w:eastAsia="Times New Roman" w:hAnsi="Century Gothic" w:cs="Century Gothic"/>
          <w:color w:val="000000"/>
          <w:sz w:val="20"/>
          <w:szCs w:val="20"/>
          <w:lang w:eastAsia="es-ES"/>
        </w:rPr>
        <w:t>á</w:t>
      </w:r>
      <w:r w:rsidRPr="003856B6">
        <w:rPr>
          <w:rFonts w:ascii="Century Gothic" w:eastAsia="Times New Roman" w:hAnsi="Century Gothic" w:cs="Times New Roman"/>
          <w:color w:val="000000"/>
          <w:sz w:val="20"/>
          <w:szCs w:val="20"/>
          <w:lang w:eastAsia="es-ES"/>
        </w:rPr>
        <w:t>x</w:t>
      </w:r>
      <w:proofErr w:type="spellEnd"/>
      <w:r w:rsidRPr="003856B6">
        <w:rPr>
          <w:rFonts w:ascii="Century Gothic" w:eastAsia="Times New Roman" w:hAnsi="Century Gothic" w:cs="Times New Roman"/>
          <w:color w:val="000000"/>
          <w:sz w:val="20"/>
          <w:szCs w:val="20"/>
          <w:lang w:eastAsia="es-ES"/>
        </w:rPr>
        <w:t xml:space="preserve"> en sujetos entrenados</w:t>
      </w:r>
      <w:r w:rsidRPr="003856B6">
        <w:rPr>
          <w:rFonts w:ascii="Century Gothic" w:eastAsia="Times New Roman" w:hAnsi="Century Gothic" w:cs="Century Gothic"/>
          <w:color w:val="000000"/>
          <w:sz w:val="20"/>
          <w:szCs w:val="20"/>
          <w:lang w:eastAsia="es-ES"/>
        </w:rPr>
        <w:t>”</w:t>
      </w:r>
      <w:r w:rsidRPr="003856B6">
        <w:rPr>
          <w:rFonts w:ascii="Century Gothic" w:eastAsia="Times New Roman" w:hAnsi="Century Gothic" w:cs="Times New Roman"/>
          <w:color w:val="000000"/>
          <w:sz w:val="20"/>
          <w:szCs w:val="20"/>
          <w:lang w:eastAsia="es-ES"/>
        </w:rPr>
        <w:t xml:space="preserve"> (López, 2019, p. 45).</w:t>
      </w:r>
    </w:p>
    <w:p w14:paraId="3AA08FA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3CB3AECB" w14:textId="1D48A857" w:rsidR="003856B6" w:rsidRPr="0001511A" w:rsidRDefault="003856B6" w:rsidP="00916D93">
      <w:pPr>
        <w:spacing w:after="0" w:line="240" w:lineRule="auto"/>
        <w:jc w:val="both"/>
        <w:rPr>
          <w:rFonts w:ascii="Century Gothic" w:eastAsia="Times New Roman" w:hAnsi="Century Gothic" w:cs="Times New Roman"/>
          <w:b/>
          <w:i/>
          <w:sz w:val="20"/>
          <w:szCs w:val="20"/>
          <w:lang w:eastAsia="es-ES"/>
        </w:rPr>
      </w:pPr>
      <w:r w:rsidRPr="0001511A">
        <w:rPr>
          <w:rFonts w:ascii="Century Gothic" w:eastAsia="Times New Roman" w:hAnsi="Century Gothic" w:cs="Times New Roman"/>
          <w:b/>
          <w:i/>
          <w:sz w:val="20"/>
          <w:szCs w:val="20"/>
          <w:lang w:eastAsia="es-ES"/>
        </w:rPr>
        <w:t>6.1.2</w:t>
      </w:r>
      <w:r w:rsidR="0001511A">
        <w:rPr>
          <w:rFonts w:ascii="Century Gothic" w:eastAsia="Times New Roman" w:hAnsi="Century Gothic" w:cs="Times New Roman"/>
          <w:b/>
          <w:i/>
          <w:sz w:val="20"/>
          <w:szCs w:val="20"/>
          <w:lang w:eastAsia="es-ES"/>
        </w:rPr>
        <w:t>.</w:t>
      </w:r>
      <w:r w:rsidRPr="0001511A">
        <w:rPr>
          <w:rFonts w:ascii="Century Gothic" w:eastAsia="Times New Roman" w:hAnsi="Century Gothic" w:cs="Times New Roman"/>
          <w:b/>
          <w:i/>
          <w:sz w:val="20"/>
          <w:szCs w:val="20"/>
          <w:lang w:eastAsia="es-ES"/>
        </w:rPr>
        <w:t xml:space="preserve"> Ejemplos de referencias en formato APA 7</w:t>
      </w:r>
    </w:p>
    <w:p w14:paraId="54457344"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0763E98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Artículo de revista:</w:t>
      </w:r>
    </w:p>
    <w:p w14:paraId="1F0269C9"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 xml:space="preserve">Pérez, J. A., &amp; Gómez, R. L. (2021). </w:t>
      </w:r>
      <w:r w:rsidRPr="003856B6">
        <w:rPr>
          <w:rFonts w:ascii="Century Gothic" w:eastAsia="Times New Roman" w:hAnsi="Century Gothic" w:cs="Times New Roman"/>
          <w:color w:val="000000"/>
          <w:sz w:val="20"/>
          <w:szCs w:val="20"/>
          <w:lang w:val="en-US" w:eastAsia="es-ES"/>
        </w:rPr>
        <w:t xml:space="preserve">Effects of resistance training on muscle strength in older adults. </w:t>
      </w:r>
      <w:proofErr w:type="spellStart"/>
      <w:r w:rsidRPr="003856B6">
        <w:rPr>
          <w:rFonts w:ascii="Century Gothic" w:eastAsia="Times New Roman" w:hAnsi="Century Gothic" w:cs="Times New Roman"/>
          <w:color w:val="000000"/>
          <w:sz w:val="20"/>
          <w:szCs w:val="20"/>
          <w:lang w:eastAsia="es-ES"/>
        </w:rPr>
        <w:t>Journal</w:t>
      </w:r>
      <w:proofErr w:type="spellEnd"/>
      <w:r w:rsidRPr="003856B6">
        <w:rPr>
          <w:rFonts w:ascii="Century Gothic" w:eastAsia="Times New Roman" w:hAnsi="Century Gothic" w:cs="Times New Roman"/>
          <w:color w:val="000000"/>
          <w:sz w:val="20"/>
          <w:szCs w:val="20"/>
          <w:lang w:eastAsia="es-ES"/>
        </w:rPr>
        <w:t xml:space="preserve"> </w:t>
      </w:r>
      <w:proofErr w:type="spellStart"/>
      <w:r w:rsidRPr="003856B6">
        <w:rPr>
          <w:rFonts w:ascii="Century Gothic" w:eastAsia="Times New Roman" w:hAnsi="Century Gothic" w:cs="Times New Roman"/>
          <w:color w:val="000000"/>
          <w:sz w:val="20"/>
          <w:szCs w:val="20"/>
          <w:lang w:eastAsia="es-ES"/>
        </w:rPr>
        <w:t>of</w:t>
      </w:r>
      <w:proofErr w:type="spellEnd"/>
      <w:r w:rsidRPr="003856B6">
        <w:rPr>
          <w:rFonts w:ascii="Century Gothic" w:eastAsia="Times New Roman" w:hAnsi="Century Gothic" w:cs="Times New Roman"/>
          <w:color w:val="000000"/>
          <w:sz w:val="20"/>
          <w:szCs w:val="20"/>
          <w:lang w:eastAsia="es-ES"/>
        </w:rPr>
        <w:t xml:space="preserve"> </w:t>
      </w:r>
      <w:proofErr w:type="spellStart"/>
      <w:r w:rsidRPr="003856B6">
        <w:rPr>
          <w:rFonts w:ascii="Century Gothic" w:eastAsia="Times New Roman" w:hAnsi="Century Gothic" w:cs="Times New Roman"/>
          <w:color w:val="000000"/>
          <w:sz w:val="20"/>
          <w:szCs w:val="20"/>
          <w:lang w:eastAsia="es-ES"/>
        </w:rPr>
        <w:t>Sports</w:t>
      </w:r>
      <w:proofErr w:type="spellEnd"/>
      <w:r w:rsidRPr="003856B6">
        <w:rPr>
          <w:rFonts w:ascii="Century Gothic" w:eastAsia="Times New Roman" w:hAnsi="Century Gothic" w:cs="Times New Roman"/>
          <w:color w:val="000000"/>
          <w:sz w:val="20"/>
          <w:szCs w:val="20"/>
          <w:lang w:eastAsia="es-ES"/>
        </w:rPr>
        <w:t xml:space="preserve"> </w:t>
      </w:r>
      <w:proofErr w:type="spellStart"/>
      <w:r w:rsidRPr="003856B6">
        <w:rPr>
          <w:rFonts w:ascii="Century Gothic" w:eastAsia="Times New Roman" w:hAnsi="Century Gothic" w:cs="Times New Roman"/>
          <w:color w:val="000000"/>
          <w:sz w:val="20"/>
          <w:szCs w:val="20"/>
          <w:lang w:eastAsia="es-ES"/>
        </w:rPr>
        <w:t>Science</w:t>
      </w:r>
      <w:proofErr w:type="spellEnd"/>
      <w:r w:rsidRPr="003856B6">
        <w:rPr>
          <w:rFonts w:ascii="Century Gothic" w:eastAsia="Times New Roman" w:hAnsi="Century Gothic" w:cs="Times New Roman"/>
          <w:color w:val="000000"/>
          <w:sz w:val="20"/>
          <w:szCs w:val="20"/>
          <w:lang w:eastAsia="es-ES"/>
        </w:rPr>
        <w:t xml:space="preserve">, </w:t>
      </w:r>
      <w:r w:rsidRPr="003856B6">
        <w:rPr>
          <w:rFonts w:ascii="Century Gothic" w:eastAsia="Times New Roman" w:hAnsi="Century Gothic" w:cs="Times New Roman"/>
          <w:color w:val="000000"/>
          <w:sz w:val="20"/>
          <w:szCs w:val="20"/>
          <w:lang w:eastAsia="es-ES"/>
        </w:rPr>
        <w:lastRenderedPageBreak/>
        <w:t>39(4), 455–462. https://doi.org/10.xxxx/xxxx</w:t>
      </w:r>
    </w:p>
    <w:p w14:paraId="3AA10F06"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p>
    <w:p w14:paraId="4FCA2C33"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eastAsia="es-ES"/>
        </w:rPr>
      </w:pPr>
      <w:r w:rsidRPr="003856B6">
        <w:rPr>
          <w:rFonts w:ascii="Century Gothic" w:eastAsia="Times New Roman" w:hAnsi="Century Gothic" w:cs="Times New Roman"/>
          <w:color w:val="000000"/>
          <w:sz w:val="20"/>
          <w:szCs w:val="20"/>
          <w:lang w:eastAsia="es-ES"/>
        </w:rPr>
        <w:t>Artículo con tres o más autores:</w:t>
      </w:r>
    </w:p>
    <w:p w14:paraId="1A0E8442"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val="en-US" w:eastAsia="es-ES"/>
        </w:rPr>
      </w:pPr>
      <w:r w:rsidRPr="003856B6">
        <w:rPr>
          <w:rFonts w:ascii="Century Gothic" w:eastAsia="Times New Roman" w:hAnsi="Century Gothic" w:cs="Times New Roman"/>
          <w:color w:val="000000"/>
          <w:sz w:val="20"/>
          <w:szCs w:val="20"/>
          <w:lang w:eastAsia="es-ES"/>
        </w:rPr>
        <w:t xml:space="preserve">Martínez, L., Rodríguez, P., Sánchez, M., &amp; Torres, F. (2020). </w:t>
      </w:r>
      <w:r w:rsidRPr="003856B6">
        <w:rPr>
          <w:rFonts w:ascii="Century Gothic" w:eastAsia="Times New Roman" w:hAnsi="Century Gothic" w:cs="Times New Roman"/>
          <w:color w:val="000000"/>
          <w:sz w:val="20"/>
          <w:szCs w:val="20"/>
          <w:lang w:val="en-US" w:eastAsia="es-ES"/>
        </w:rPr>
        <w:t>Physical activity and metabolic health indicators in adolescents. International Journal of Environmental Research and Public Health, 17(12), 1–12. https://doi.org/10.xxxx/xxxx</w:t>
      </w:r>
    </w:p>
    <w:p w14:paraId="39F4A8C0"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val="en-US" w:eastAsia="es-ES"/>
        </w:rPr>
      </w:pPr>
    </w:p>
    <w:p w14:paraId="79FAA03E" w14:textId="77777777" w:rsidR="003856B6" w:rsidRPr="003856B6" w:rsidRDefault="003856B6" w:rsidP="00916D93">
      <w:pPr>
        <w:spacing w:after="0" w:line="240" w:lineRule="auto"/>
        <w:jc w:val="both"/>
        <w:rPr>
          <w:rFonts w:ascii="Century Gothic" w:eastAsia="Times New Roman" w:hAnsi="Century Gothic" w:cs="Times New Roman"/>
          <w:color w:val="000000"/>
          <w:sz w:val="20"/>
          <w:szCs w:val="20"/>
          <w:lang w:val="en-US" w:eastAsia="es-ES"/>
        </w:rPr>
      </w:pPr>
      <w:r w:rsidRPr="003856B6">
        <w:rPr>
          <w:rFonts w:ascii="Century Gothic" w:eastAsia="Times New Roman" w:hAnsi="Century Gothic" w:cs="Times New Roman"/>
          <w:color w:val="000000"/>
          <w:sz w:val="20"/>
          <w:szCs w:val="20"/>
          <w:lang w:val="en-US" w:eastAsia="es-ES"/>
        </w:rPr>
        <w:t>Libro:</w:t>
      </w:r>
    </w:p>
    <w:p w14:paraId="1EE26A34" w14:textId="77777777" w:rsidR="003856B6" w:rsidRPr="00916D93" w:rsidRDefault="003856B6" w:rsidP="00916D93">
      <w:pPr>
        <w:spacing w:after="0" w:line="240" w:lineRule="auto"/>
        <w:jc w:val="both"/>
        <w:rPr>
          <w:rFonts w:ascii="Century Gothic" w:eastAsia="Times New Roman" w:hAnsi="Century Gothic" w:cs="Times New Roman"/>
          <w:color w:val="000000"/>
          <w:sz w:val="20"/>
          <w:szCs w:val="20"/>
          <w:lang w:val="en-US" w:eastAsia="es-ES"/>
        </w:rPr>
      </w:pPr>
      <w:r w:rsidRPr="003856B6">
        <w:rPr>
          <w:rFonts w:ascii="Century Gothic" w:eastAsia="Times New Roman" w:hAnsi="Century Gothic" w:cs="Times New Roman"/>
          <w:color w:val="000000"/>
          <w:sz w:val="20"/>
          <w:szCs w:val="20"/>
          <w:lang w:val="en-US" w:eastAsia="es-ES"/>
        </w:rPr>
        <w:t xml:space="preserve">McArdle, W. D., </w:t>
      </w:r>
      <w:proofErr w:type="spellStart"/>
      <w:r w:rsidRPr="003856B6">
        <w:rPr>
          <w:rFonts w:ascii="Century Gothic" w:eastAsia="Times New Roman" w:hAnsi="Century Gothic" w:cs="Times New Roman"/>
          <w:color w:val="000000"/>
          <w:sz w:val="20"/>
          <w:szCs w:val="20"/>
          <w:lang w:val="en-US" w:eastAsia="es-ES"/>
        </w:rPr>
        <w:t>Katch</w:t>
      </w:r>
      <w:proofErr w:type="spellEnd"/>
      <w:r w:rsidRPr="003856B6">
        <w:rPr>
          <w:rFonts w:ascii="Century Gothic" w:eastAsia="Times New Roman" w:hAnsi="Century Gothic" w:cs="Times New Roman"/>
          <w:color w:val="000000"/>
          <w:sz w:val="20"/>
          <w:szCs w:val="20"/>
          <w:lang w:val="en-US" w:eastAsia="es-ES"/>
        </w:rPr>
        <w:t xml:space="preserve">, F. I., &amp; </w:t>
      </w:r>
      <w:proofErr w:type="spellStart"/>
      <w:r w:rsidRPr="003856B6">
        <w:rPr>
          <w:rFonts w:ascii="Century Gothic" w:eastAsia="Times New Roman" w:hAnsi="Century Gothic" w:cs="Times New Roman"/>
          <w:color w:val="000000"/>
          <w:sz w:val="20"/>
          <w:szCs w:val="20"/>
          <w:lang w:val="en-US" w:eastAsia="es-ES"/>
        </w:rPr>
        <w:t>Katch</w:t>
      </w:r>
      <w:proofErr w:type="spellEnd"/>
      <w:r w:rsidRPr="003856B6">
        <w:rPr>
          <w:rFonts w:ascii="Century Gothic" w:eastAsia="Times New Roman" w:hAnsi="Century Gothic" w:cs="Times New Roman"/>
          <w:color w:val="000000"/>
          <w:sz w:val="20"/>
          <w:szCs w:val="20"/>
          <w:lang w:val="en-US" w:eastAsia="es-ES"/>
        </w:rPr>
        <w:t xml:space="preserve">, V. L. (2015). Exercise physiology: Nutrition, energy, and human performance (8th ed.). </w:t>
      </w:r>
      <w:r w:rsidRPr="00916D93">
        <w:rPr>
          <w:rFonts w:ascii="Century Gothic" w:eastAsia="Times New Roman" w:hAnsi="Century Gothic" w:cs="Times New Roman"/>
          <w:color w:val="000000"/>
          <w:sz w:val="20"/>
          <w:szCs w:val="20"/>
          <w:lang w:val="en-US" w:eastAsia="es-ES"/>
        </w:rPr>
        <w:t>Wolters Kluwer.</w:t>
      </w:r>
    </w:p>
    <w:p w14:paraId="6F111425" w14:textId="77777777" w:rsidR="003856B6" w:rsidRPr="00916D93" w:rsidRDefault="003856B6" w:rsidP="00916D93">
      <w:pPr>
        <w:spacing w:after="0" w:line="240" w:lineRule="auto"/>
        <w:jc w:val="both"/>
        <w:rPr>
          <w:rFonts w:ascii="Century Gothic" w:eastAsia="Times New Roman" w:hAnsi="Century Gothic" w:cs="Times New Roman"/>
          <w:color w:val="000000"/>
          <w:sz w:val="20"/>
          <w:szCs w:val="20"/>
          <w:lang w:val="en-US" w:eastAsia="es-ES"/>
        </w:rPr>
      </w:pPr>
    </w:p>
    <w:p w14:paraId="7D3EC5AD" w14:textId="77777777" w:rsidR="003856B6" w:rsidRPr="00916D93" w:rsidRDefault="003856B6" w:rsidP="00916D93">
      <w:pPr>
        <w:spacing w:after="0" w:line="240" w:lineRule="auto"/>
        <w:jc w:val="both"/>
        <w:rPr>
          <w:rFonts w:ascii="Century Gothic" w:eastAsia="Times New Roman" w:hAnsi="Century Gothic" w:cs="Times New Roman"/>
          <w:color w:val="000000"/>
          <w:sz w:val="20"/>
          <w:szCs w:val="20"/>
          <w:lang w:val="en-US" w:eastAsia="es-ES"/>
        </w:rPr>
      </w:pPr>
      <w:proofErr w:type="spellStart"/>
      <w:r w:rsidRPr="00916D93">
        <w:rPr>
          <w:rFonts w:ascii="Century Gothic" w:eastAsia="Times New Roman" w:hAnsi="Century Gothic" w:cs="Times New Roman"/>
          <w:color w:val="000000"/>
          <w:sz w:val="20"/>
          <w:szCs w:val="20"/>
          <w:lang w:val="en-US" w:eastAsia="es-ES"/>
        </w:rPr>
        <w:t>Capítulo</w:t>
      </w:r>
      <w:proofErr w:type="spellEnd"/>
      <w:r w:rsidRPr="00916D93">
        <w:rPr>
          <w:rFonts w:ascii="Century Gothic" w:eastAsia="Times New Roman" w:hAnsi="Century Gothic" w:cs="Times New Roman"/>
          <w:color w:val="000000"/>
          <w:sz w:val="20"/>
          <w:szCs w:val="20"/>
          <w:lang w:val="en-US" w:eastAsia="es-ES"/>
        </w:rPr>
        <w:t xml:space="preserve"> de </w:t>
      </w:r>
      <w:proofErr w:type="spellStart"/>
      <w:r w:rsidRPr="00916D93">
        <w:rPr>
          <w:rFonts w:ascii="Century Gothic" w:eastAsia="Times New Roman" w:hAnsi="Century Gothic" w:cs="Times New Roman"/>
          <w:color w:val="000000"/>
          <w:sz w:val="20"/>
          <w:szCs w:val="20"/>
          <w:lang w:val="en-US" w:eastAsia="es-ES"/>
        </w:rPr>
        <w:t>libro</w:t>
      </w:r>
      <w:proofErr w:type="spellEnd"/>
      <w:r w:rsidRPr="00916D93">
        <w:rPr>
          <w:rFonts w:ascii="Century Gothic" w:eastAsia="Times New Roman" w:hAnsi="Century Gothic" w:cs="Times New Roman"/>
          <w:color w:val="000000"/>
          <w:sz w:val="20"/>
          <w:szCs w:val="20"/>
          <w:lang w:val="en-US" w:eastAsia="es-ES"/>
        </w:rPr>
        <w:t>:</w:t>
      </w:r>
    </w:p>
    <w:p w14:paraId="644D3FBF" w14:textId="6C326FF6" w:rsidR="00503617" w:rsidRPr="00A61092" w:rsidRDefault="003856B6" w:rsidP="00916D93">
      <w:pPr>
        <w:spacing w:after="0" w:line="240" w:lineRule="auto"/>
        <w:jc w:val="both"/>
        <w:rPr>
          <w:rFonts w:ascii="Century Gothic" w:hAnsi="Century Gothic" w:cs="Times New Roman"/>
        </w:rPr>
      </w:pPr>
      <w:r w:rsidRPr="003856B6">
        <w:rPr>
          <w:rFonts w:ascii="Century Gothic" w:eastAsia="Times New Roman" w:hAnsi="Century Gothic" w:cs="Times New Roman"/>
          <w:color w:val="000000"/>
          <w:sz w:val="20"/>
          <w:szCs w:val="20"/>
          <w:lang w:val="en-US" w:eastAsia="es-ES"/>
        </w:rPr>
        <w:t xml:space="preserve">Smith, J. (2018). Neuromuscular adaptations to training. In R. Brown &amp; T. Davis (Eds.), Advances in sport science (pp. 45–62). </w:t>
      </w:r>
      <w:r w:rsidRPr="003856B6">
        <w:rPr>
          <w:rFonts w:ascii="Century Gothic" w:eastAsia="Times New Roman" w:hAnsi="Century Gothic" w:cs="Times New Roman"/>
          <w:color w:val="000000"/>
          <w:sz w:val="20"/>
          <w:szCs w:val="20"/>
          <w:lang w:eastAsia="es-ES"/>
        </w:rPr>
        <w:t>Springer.</w:t>
      </w:r>
    </w:p>
    <w:sectPr w:rsidR="00503617" w:rsidRPr="00A61092" w:rsidSect="003856B6">
      <w:type w:val="continuous"/>
      <w:pgSz w:w="11907" w:h="16839" w:code="9"/>
      <w:pgMar w:top="1417" w:right="1701" w:bottom="1417"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12161" w14:textId="77777777" w:rsidR="00DF0116" w:rsidRPr="00D3059A" w:rsidRDefault="00DF0116" w:rsidP="00AC454A">
      <w:pPr>
        <w:spacing w:after="0" w:line="240" w:lineRule="auto"/>
      </w:pPr>
      <w:r w:rsidRPr="00D3059A">
        <w:separator/>
      </w:r>
    </w:p>
  </w:endnote>
  <w:endnote w:type="continuationSeparator" w:id="0">
    <w:p w14:paraId="32A5BE94" w14:textId="77777777" w:rsidR="00DF0116" w:rsidRPr="00D3059A" w:rsidRDefault="00DF0116" w:rsidP="00AC454A">
      <w:pPr>
        <w:spacing w:after="0" w:line="240" w:lineRule="auto"/>
      </w:pPr>
      <w:r w:rsidRPr="00D30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D38813B-1983-4ECF-ADE9-71FEF94966CC}"/>
    <w:embedBold r:id="rId2" w:fontKey="{C44DA93E-C2D1-4A86-AC1A-C57B87EE902A}"/>
    <w:embedItalic r:id="rId3" w:fontKey="{5405F56C-525A-4C52-9755-FE1DBB0BE7E6}"/>
    <w:embedBoldItalic r:id="rId4" w:fontKey="{3CC6047C-4250-473D-9CAE-8AFD34F63D77}"/>
  </w:font>
  <w:font w:name="Cambria">
    <w:panose1 w:val="02040503050406030204"/>
    <w:charset w:val="00"/>
    <w:family w:val="roman"/>
    <w:pitch w:val="variable"/>
    <w:sig w:usb0="E00006FF" w:usb1="420024FF" w:usb2="02000000" w:usb3="00000000" w:csb0="0000019F" w:csb1="00000000"/>
    <w:embedRegular r:id="rId5" w:fontKey="{8CA76543-8040-4331-A7F2-091EDC9E7F82}"/>
    <w:embedBold r:id="rId6" w:fontKey="{A62C1EC5-B62E-4CCB-BF13-71927B2A99D6}"/>
  </w:font>
  <w:font w:name="Tahoma">
    <w:panose1 w:val="020B0604030504040204"/>
    <w:charset w:val="00"/>
    <w:family w:val="swiss"/>
    <w:pitch w:val="variable"/>
    <w:sig w:usb0="E1002EFF" w:usb1="C000605B" w:usb2="00000029" w:usb3="00000000" w:csb0="000101FF" w:csb1="00000000"/>
    <w:embedRegular r:id="rId7" w:fontKey="{E06FE62C-60CE-4131-AA65-2DF338830031}"/>
  </w:font>
  <w:font w:name="Consolas">
    <w:panose1 w:val="020B0609020204030204"/>
    <w:charset w:val="00"/>
    <w:family w:val="modern"/>
    <w:pitch w:val="fixed"/>
    <w:sig w:usb0="E00006FF" w:usb1="0000FCFF" w:usb2="00000001" w:usb3="00000000" w:csb0="0000019F" w:csb1="00000000"/>
    <w:embedRegular r:id="rId8" w:fontKey="{EA86AF4A-C463-4F0D-B1DA-980160A5BCC8}"/>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9" w:fontKey="{F69E3770-BBD2-4E27-9A96-359E715E9354}"/>
    <w:embedBold r:id="rId10" w:fontKey="{E0D51E94-96DC-44C0-A3EA-1DE4D4C48D6E}"/>
    <w:embedItalic r:id="rId11" w:fontKey="{C000B952-69B1-4CD5-BA9D-76ADB12020D6}"/>
    <w:embedBoldItalic r:id="rId12" w:fontKey="{8F3BA2A8-8078-4706-9E36-82C03D2A8645}"/>
  </w:font>
  <w:font w:name="Verdana">
    <w:panose1 w:val="020B0604030504040204"/>
    <w:charset w:val="00"/>
    <w:family w:val="swiss"/>
    <w:pitch w:val="variable"/>
    <w:sig w:usb0="A00006FF" w:usb1="4000205B" w:usb2="00000010" w:usb3="00000000" w:csb0="0000019F" w:csb1="00000000"/>
    <w:embedRegular r:id="rId13" w:fontKey="{028DDD85-FE24-4A02-BB88-2F17CB59AD98}"/>
    <w:embedItalic r:id="rId14" w:fontKey="{BA9B6261-27CE-44AD-8B8D-63F6F486D525}"/>
    <w:embedBoldItalic r:id="rId15" w:fontKey="{846E9C3D-5B15-4B70-BAB3-19AADA202D1D}"/>
  </w:font>
  <w:font w:name="Cambria Math">
    <w:panose1 w:val="02040503050406030204"/>
    <w:charset w:val="00"/>
    <w:family w:val="roman"/>
    <w:pitch w:val="variable"/>
    <w:sig w:usb0="E00006FF" w:usb1="420024FF" w:usb2="02000000" w:usb3="00000000" w:csb0="0000019F" w:csb1="00000000"/>
    <w:embedRegular r:id="rId16" w:fontKey="{81030771-40C4-408C-BA21-54CEA3ECE7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90AA" w14:textId="77777777" w:rsidR="00025CE2" w:rsidRPr="00D3059A" w:rsidRDefault="00025CE2" w:rsidP="00AC454A">
    <w:pPr>
      <w:pStyle w:val="Piedepgina"/>
      <w:framePr w:wrap="around" w:vAnchor="text" w:hAnchor="margin" w:xAlign="center" w:y="1"/>
      <w:rPr>
        <w:rStyle w:val="Nmerodepgina"/>
      </w:rPr>
    </w:pPr>
    <w:r w:rsidRPr="00D3059A">
      <w:rPr>
        <w:rStyle w:val="Nmerodepgina"/>
      </w:rPr>
      <w:fldChar w:fldCharType="begin"/>
    </w:r>
    <w:r w:rsidRPr="00D3059A">
      <w:rPr>
        <w:rStyle w:val="Nmerodepgina"/>
      </w:rPr>
      <w:instrText xml:space="preserve">PAGE  </w:instrText>
    </w:r>
    <w:r w:rsidRPr="00D3059A">
      <w:rPr>
        <w:rStyle w:val="Nmerodepgina"/>
      </w:rPr>
      <w:fldChar w:fldCharType="end"/>
    </w:r>
  </w:p>
  <w:p w14:paraId="4017C95C" w14:textId="77777777" w:rsidR="00025CE2" w:rsidRPr="00D3059A" w:rsidRDefault="00025CE2">
    <w:pPr>
      <w:pStyle w:val="Piedepgina"/>
    </w:pPr>
  </w:p>
  <w:p w14:paraId="79C63FB2" w14:textId="77777777" w:rsidR="00732840" w:rsidRPr="00D3059A" w:rsidRDefault="007328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4102" w14:textId="69A1C64B" w:rsidR="00623442" w:rsidRPr="00D3059A" w:rsidRDefault="00623442" w:rsidP="00623442">
    <w:pPr>
      <w:pStyle w:val="Piedepgina"/>
      <w:jc w:val="right"/>
      <w:rPr>
        <w:rFonts w:ascii="Century Gothic" w:hAnsi="Century Gothic"/>
      </w:rPr>
    </w:pPr>
    <w:r w:rsidRPr="00D3059A">
      <w:rPr>
        <w:rFonts w:ascii="Arial" w:hAnsi="Arial"/>
        <w:noProof/>
        <w:sz w:val="16"/>
      </w:rPr>
      <mc:AlternateContent>
        <mc:Choice Requires="wps">
          <w:drawing>
            <wp:anchor distT="0" distB="0" distL="114300" distR="114300" simplePos="0" relativeHeight="251688960" behindDoc="0" locked="0" layoutInCell="1" allowOverlap="1" wp14:anchorId="5E2AD795" wp14:editId="2C9D5E40">
              <wp:simplePos x="0" y="0"/>
              <wp:positionH relativeFrom="margin">
                <wp:posOffset>0</wp:posOffset>
              </wp:positionH>
              <wp:positionV relativeFrom="paragraph">
                <wp:posOffset>-635</wp:posOffset>
              </wp:positionV>
              <wp:extent cx="1155700" cy="231775"/>
              <wp:effectExtent l="0" t="0" r="0" b="0"/>
              <wp:wrapNone/>
              <wp:docPr id="169368080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AA662" w14:textId="5A495218" w:rsidR="00623442" w:rsidRPr="00D3059A" w:rsidRDefault="00623442" w:rsidP="00623442">
                          <w:pPr>
                            <w:rPr>
                              <w:rFonts w:ascii="Century Gothic" w:hAnsi="Century Gothic"/>
                              <w:color w:val="3A614C"/>
                              <w:sz w:val="16"/>
                            </w:rPr>
                          </w:pPr>
                          <w:r w:rsidRPr="00D3059A">
                            <w:rPr>
                              <w:rFonts w:ascii="Century Gothic" w:hAnsi="Century Gothic"/>
                              <w:color w:val="3A614C"/>
                              <w:sz w:val="16"/>
                            </w:rPr>
                            <w:t xml:space="preserve">Vol.1 Núm. </w:t>
                          </w:r>
                          <w:r w:rsidR="005A3A95">
                            <w:rPr>
                              <w:rFonts w:ascii="Century Gothic" w:hAnsi="Century Gothic"/>
                              <w:color w:val="3A614C"/>
                              <w:sz w:val="16"/>
                            </w:rPr>
                            <w:t>5</w:t>
                          </w:r>
                          <w:r w:rsidRPr="00D3059A">
                            <w:rPr>
                              <w:rFonts w:ascii="Century Gothic" w:hAnsi="Century Gothic"/>
                              <w:color w:val="3A614C"/>
                              <w:sz w:val="16"/>
                            </w:rPr>
                            <w:t xml:space="preserve"> (202</w:t>
                          </w:r>
                          <w:r w:rsidR="005A3A95">
                            <w:rPr>
                              <w:rFonts w:ascii="Century Gothic" w:hAnsi="Century Gothic"/>
                              <w:color w:val="3A614C"/>
                              <w:sz w:val="16"/>
                            </w:rPr>
                            <w:t>4</w:t>
                          </w:r>
                          <w:r w:rsidRPr="00D3059A">
                            <w:rPr>
                              <w:rFonts w:ascii="Century Gothic" w:hAnsi="Century Gothic"/>
                              <w:color w:val="3A614C"/>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AD795" id="_x0000_t202" coordsize="21600,21600" o:spt="202" path="m,l,21600r21600,l21600,xe">
              <v:stroke joinstyle="miter"/>
              <v:path gradientshapeok="t" o:connecttype="rect"/>
            </v:shapetype>
            <v:shape id="_x0000_s1028" type="#_x0000_t202" style="position:absolute;left:0;text-align:left;margin-left:0;margin-top:-.05pt;width:91pt;height:18.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" filled="f" stroked="f">
              <v:textbox>
                <w:txbxContent>
                  <w:p w14:paraId="68FAA662" w14:textId="5A495218" w:rsidR="00623442" w:rsidRPr="00D3059A" w:rsidRDefault="00623442" w:rsidP="00623442">
                    <w:pPr>
                      <w:rPr>
                        <w:rFonts w:ascii="Century Gothic" w:hAnsi="Century Gothic"/>
                        <w:color w:val="3A614C"/>
                        <w:sz w:val="16"/>
                      </w:rPr>
                    </w:pPr>
                    <w:r w:rsidRPr="00D3059A">
                      <w:rPr>
                        <w:rFonts w:ascii="Century Gothic" w:hAnsi="Century Gothic"/>
                        <w:color w:val="3A614C"/>
                        <w:sz w:val="16"/>
                      </w:rPr>
                      <w:t xml:space="preserve">Vol.1 Núm. </w:t>
                    </w:r>
                    <w:r w:rsidR="005A3A95">
                      <w:rPr>
                        <w:rFonts w:ascii="Century Gothic" w:hAnsi="Century Gothic"/>
                        <w:color w:val="3A614C"/>
                        <w:sz w:val="16"/>
                      </w:rPr>
                      <w:t>5</w:t>
                    </w:r>
                    <w:r w:rsidRPr="00D3059A">
                      <w:rPr>
                        <w:rFonts w:ascii="Century Gothic" w:hAnsi="Century Gothic"/>
                        <w:color w:val="3A614C"/>
                        <w:sz w:val="16"/>
                      </w:rPr>
                      <w:t xml:space="preserve"> (202</w:t>
                    </w:r>
                    <w:r w:rsidR="005A3A95">
                      <w:rPr>
                        <w:rFonts w:ascii="Century Gothic" w:hAnsi="Century Gothic"/>
                        <w:color w:val="3A614C"/>
                        <w:sz w:val="16"/>
                      </w:rPr>
                      <w:t>4</w:t>
                    </w:r>
                    <w:r w:rsidRPr="00D3059A">
                      <w:rPr>
                        <w:rFonts w:ascii="Century Gothic" w:hAnsi="Century Gothic"/>
                        <w:color w:val="3A614C"/>
                        <w:sz w:val="16"/>
                      </w:rPr>
                      <w:t>)</w:t>
                    </w:r>
                  </w:p>
                </w:txbxContent>
              </v:textbox>
              <w10:wrap anchorx="margin"/>
            </v:shape>
          </w:pict>
        </mc:Fallback>
      </mc:AlternateContent>
    </w:r>
    <w:sdt>
      <w:sdtPr>
        <w:id w:val="1993289703"/>
        <w:docPartObj>
          <w:docPartGallery w:val="Page Numbers (Bottom of Page)"/>
          <w:docPartUnique/>
        </w:docPartObj>
      </w:sdtPr>
      <w:sdtEndPr>
        <w:rPr>
          <w:rFonts w:ascii="Century Gothic" w:hAnsi="Century Gothic"/>
        </w:rPr>
      </w:sdtEndPr>
      <w:sdtContent>
        <w:r w:rsidRPr="00D3059A">
          <w:rPr>
            <w:rFonts w:ascii="Century Gothic" w:hAnsi="Century Gothic"/>
          </w:rPr>
          <w:fldChar w:fldCharType="begin"/>
        </w:r>
        <w:r w:rsidRPr="00D3059A">
          <w:rPr>
            <w:rFonts w:ascii="Century Gothic" w:hAnsi="Century Gothic"/>
          </w:rPr>
          <w:instrText>PAGE   \* MERGEFORMAT</w:instrText>
        </w:r>
        <w:r w:rsidRPr="00D3059A">
          <w:rPr>
            <w:rFonts w:ascii="Century Gothic" w:hAnsi="Century Gothic"/>
          </w:rPr>
          <w:fldChar w:fldCharType="separate"/>
        </w:r>
        <w:r w:rsidRPr="00D3059A">
          <w:rPr>
            <w:rFonts w:ascii="Century Gothic" w:hAnsi="Century Gothic"/>
          </w:rPr>
          <w:t>1</w:t>
        </w:r>
        <w:r w:rsidRPr="00D3059A">
          <w:rPr>
            <w:rFonts w:ascii="Century Gothic" w:hAnsi="Century Gothic"/>
          </w:rPr>
          <w:fldChar w:fldCharType="end"/>
        </w:r>
      </w:sdtContent>
    </w:sdt>
  </w:p>
  <w:p w14:paraId="0AD2287C" w14:textId="7E411172" w:rsidR="00623442" w:rsidRPr="00D3059A" w:rsidRDefault="00B25216">
    <w:pPr>
      <w:pStyle w:val="Piedepgina"/>
    </w:pPr>
    <w:r w:rsidRPr="00D3059A">
      <w:rPr>
        <w:rFonts w:ascii="Century Gothic" w:hAnsi="Century Gothic"/>
        <w:noProof/>
      </w:rPr>
      <mc:AlternateContent>
        <mc:Choice Requires="wps">
          <w:drawing>
            <wp:anchor distT="0" distB="0" distL="114300" distR="114300" simplePos="0" relativeHeight="251686912" behindDoc="0" locked="0" layoutInCell="1" allowOverlap="1" wp14:anchorId="0BA3B3A1" wp14:editId="5079DA31">
              <wp:simplePos x="0" y="0"/>
              <wp:positionH relativeFrom="column">
                <wp:posOffset>50004</wp:posOffset>
              </wp:positionH>
              <wp:positionV relativeFrom="paragraph">
                <wp:posOffset>53975</wp:posOffset>
              </wp:positionV>
              <wp:extent cx="5307273" cy="0"/>
              <wp:effectExtent l="0" t="0" r="0" b="0"/>
              <wp:wrapNone/>
              <wp:docPr id="494182850" name="Conector recto 9"/>
              <wp:cNvGraphicFramePr/>
              <a:graphic xmlns:a="http://schemas.openxmlformats.org/drawingml/2006/main">
                <a:graphicData uri="http://schemas.microsoft.com/office/word/2010/wordprocessingShape">
                  <wps:wsp>
                    <wps:cNvCnPr/>
                    <wps:spPr>
                      <a:xfrm>
                        <a:off x="0" y="0"/>
                        <a:ext cx="5307273" cy="0"/>
                      </a:xfrm>
                      <a:prstGeom prst="line">
                        <a:avLst/>
                      </a:prstGeom>
                      <a:ln w="12700">
                        <a:solidFill>
                          <a:srgbClr val="3A614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AD2528D" id="Conector recto 9"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4.25pt" to="421.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" strokecolor="#3a614c"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B8941" w14:textId="493FE327" w:rsidR="00867AC4" w:rsidRPr="00D3059A" w:rsidRDefault="00867AC4">
    <w:pPr>
      <w:pStyle w:val="Piedepgina"/>
      <w:jc w:val="right"/>
      <w:rPr>
        <w:rFonts w:ascii="Century Gothic" w:hAnsi="Century Gothic"/>
      </w:rPr>
    </w:pPr>
    <w:r w:rsidRPr="00D3059A">
      <w:rPr>
        <w:rFonts w:ascii="Arial" w:hAnsi="Arial"/>
        <w:noProof/>
        <w:sz w:val="16"/>
      </w:rPr>
      <mc:AlternateContent>
        <mc:Choice Requires="wps">
          <w:drawing>
            <wp:anchor distT="0" distB="0" distL="114300" distR="114300" simplePos="0" relativeHeight="251674624" behindDoc="0" locked="0" layoutInCell="1" allowOverlap="1" wp14:anchorId="057A4DA4" wp14:editId="0EB41F26">
              <wp:simplePos x="0" y="0"/>
              <wp:positionH relativeFrom="margin">
                <wp:posOffset>-95885</wp:posOffset>
              </wp:positionH>
              <wp:positionV relativeFrom="paragraph">
                <wp:posOffset>5080</wp:posOffset>
              </wp:positionV>
              <wp:extent cx="5130800" cy="231775"/>
              <wp:effectExtent l="0" t="0" r="0" b="0"/>
              <wp:wrapNone/>
              <wp:docPr id="110731531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26570" w14:textId="5C346EE9" w:rsidR="00867AC4" w:rsidRPr="00D3059A" w:rsidRDefault="00867AC4" w:rsidP="00867AC4">
                          <w:pPr>
                            <w:rPr>
                              <w:rFonts w:ascii="Century Gothic" w:hAnsi="Century Gothic"/>
                              <w:color w:val="3A614C"/>
                              <w:sz w:val="16"/>
                            </w:rPr>
                          </w:pPr>
                          <w:r w:rsidRPr="00D3059A">
                            <w:rPr>
                              <w:rFonts w:ascii="Century Gothic" w:hAnsi="Century Gothic"/>
                              <w:color w:val="3A614C"/>
                              <w:sz w:val="16"/>
                            </w:rPr>
                            <w:t>ENERO – DICIEMBRE 202</w:t>
                          </w:r>
                          <w:r w:rsidR="003856B6">
                            <w:rPr>
                              <w:rFonts w:ascii="Century Gothic" w:hAnsi="Century Gothic"/>
                              <w:color w:val="3A614C"/>
                              <w:sz w:val="16"/>
                            </w:rPr>
                            <w:t>X</w:t>
                          </w:r>
                          <w:r w:rsidRPr="00D3059A">
                            <w:rPr>
                              <w:rFonts w:ascii="Century Gothic" w:hAnsi="Century Gothic"/>
                              <w:color w:val="3A614C"/>
                              <w:sz w:val="16"/>
                            </w:rPr>
                            <w:t xml:space="preserve"> │ </w:t>
                          </w:r>
                          <w:r w:rsidR="00EA02B8" w:rsidRPr="00D3059A">
                            <w:rPr>
                              <w:rFonts w:ascii="Century Gothic" w:hAnsi="Century Gothic"/>
                              <w:color w:val="3A614C"/>
                              <w:sz w:val="16"/>
                            </w:rPr>
                            <w:t>URL</w:t>
                          </w:r>
                          <w:r w:rsidRPr="00D3059A">
                            <w:rPr>
                              <w:rFonts w:ascii="Century Gothic" w:hAnsi="Century Gothic"/>
                              <w:color w:val="3A614C"/>
                              <w:sz w:val="16"/>
                            </w:rPr>
                            <w:t>:</w:t>
                          </w:r>
                          <w:r w:rsidR="00EA02B8" w:rsidRPr="00D3059A">
                            <w:rPr>
                              <w:rFonts w:ascii="Century Gothic" w:hAnsi="Century Gothic"/>
                              <w:color w:val="3A614C"/>
                              <w:sz w:val="16"/>
                            </w:rPr>
                            <w:t xml:space="preserve"> https://ojs.unipamplona.edu.co/index.php/iss/article/view/</w:t>
                          </w:r>
                          <w:r w:rsidR="003856B6">
                            <w:rPr>
                              <w:rFonts w:ascii="Century Gothic" w:hAnsi="Century Gothic"/>
                              <w:color w:val="3A614C"/>
                              <w:sz w:val="16"/>
                            </w:rPr>
                            <w:t>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4DA4" id="_x0000_t202" coordsize="21600,21600" o:spt="202" path="m,l,21600r21600,l21600,xe">
              <v:stroke joinstyle="miter"/>
              <v:path gradientshapeok="t" o:connecttype="rect"/>
            </v:shapetype>
            <v:shape id="_x0000_s1032" type="#_x0000_t202" style="position:absolute;left:0;text-align:left;margin-left:-7.55pt;margin-top:.4pt;width:404pt;height:18.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" filled="f" stroked="f">
              <v:textbox>
                <w:txbxContent>
                  <w:p w14:paraId="4C126570" w14:textId="5C346EE9" w:rsidR="00867AC4" w:rsidRPr="00D3059A" w:rsidRDefault="00867AC4" w:rsidP="00867AC4">
                    <w:pPr>
                      <w:rPr>
                        <w:rFonts w:ascii="Century Gothic" w:hAnsi="Century Gothic"/>
                        <w:color w:val="3A614C"/>
                        <w:sz w:val="16"/>
                      </w:rPr>
                    </w:pPr>
                    <w:r w:rsidRPr="00D3059A">
                      <w:rPr>
                        <w:rFonts w:ascii="Century Gothic" w:hAnsi="Century Gothic"/>
                        <w:color w:val="3A614C"/>
                        <w:sz w:val="16"/>
                      </w:rPr>
                      <w:t>ENERO – DICIEMBRE 202</w:t>
                    </w:r>
                    <w:r w:rsidR="003856B6">
                      <w:rPr>
                        <w:rFonts w:ascii="Century Gothic" w:hAnsi="Century Gothic"/>
                        <w:color w:val="3A614C"/>
                        <w:sz w:val="16"/>
                      </w:rPr>
                      <w:t>X</w:t>
                    </w:r>
                    <w:r w:rsidRPr="00D3059A">
                      <w:rPr>
                        <w:rFonts w:ascii="Century Gothic" w:hAnsi="Century Gothic"/>
                        <w:color w:val="3A614C"/>
                        <w:sz w:val="16"/>
                      </w:rPr>
                      <w:t xml:space="preserve"> │ </w:t>
                    </w:r>
                    <w:r w:rsidR="00EA02B8" w:rsidRPr="00D3059A">
                      <w:rPr>
                        <w:rFonts w:ascii="Century Gothic" w:hAnsi="Century Gothic"/>
                        <w:color w:val="3A614C"/>
                        <w:sz w:val="16"/>
                      </w:rPr>
                      <w:t>URL</w:t>
                    </w:r>
                    <w:r w:rsidRPr="00D3059A">
                      <w:rPr>
                        <w:rFonts w:ascii="Century Gothic" w:hAnsi="Century Gothic"/>
                        <w:color w:val="3A614C"/>
                        <w:sz w:val="16"/>
                      </w:rPr>
                      <w:t>:</w:t>
                    </w:r>
                    <w:r w:rsidR="00EA02B8" w:rsidRPr="00D3059A">
                      <w:rPr>
                        <w:rFonts w:ascii="Century Gothic" w:hAnsi="Century Gothic"/>
                        <w:color w:val="3A614C"/>
                        <w:sz w:val="16"/>
                      </w:rPr>
                      <w:t xml:space="preserve"> https://ojs.unipamplona.edu.co/index.php/iss/article/view/</w:t>
                    </w:r>
                    <w:r w:rsidR="003856B6">
                      <w:rPr>
                        <w:rFonts w:ascii="Century Gothic" w:hAnsi="Century Gothic"/>
                        <w:color w:val="3A614C"/>
                        <w:sz w:val="16"/>
                      </w:rPr>
                      <w:t>XXXX</w:t>
                    </w:r>
                  </w:p>
                </w:txbxContent>
              </v:textbox>
              <w10:wrap anchorx="margin"/>
            </v:shape>
          </w:pict>
        </mc:Fallback>
      </mc:AlternateContent>
    </w:r>
    <w:sdt>
      <w:sdtPr>
        <w:id w:val="-1651745729"/>
        <w:docPartObj>
          <w:docPartGallery w:val="Page Numbers (Bottom of Page)"/>
          <w:docPartUnique/>
        </w:docPartObj>
      </w:sdtPr>
      <w:sdtEndPr>
        <w:rPr>
          <w:rFonts w:ascii="Century Gothic" w:hAnsi="Century Gothic"/>
        </w:rPr>
      </w:sdtEndPr>
      <w:sdtContent>
        <w:r w:rsidRPr="00D3059A">
          <w:rPr>
            <w:rFonts w:ascii="Century Gothic" w:hAnsi="Century Gothic"/>
          </w:rPr>
          <w:fldChar w:fldCharType="begin"/>
        </w:r>
        <w:r w:rsidRPr="00D3059A">
          <w:rPr>
            <w:rFonts w:ascii="Century Gothic" w:hAnsi="Century Gothic"/>
          </w:rPr>
          <w:instrText>PAGE   \* MERGEFORMAT</w:instrText>
        </w:r>
        <w:r w:rsidRPr="00D3059A">
          <w:rPr>
            <w:rFonts w:ascii="Century Gothic" w:hAnsi="Century Gothic"/>
          </w:rPr>
          <w:fldChar w:fldCharType="separate"/>
        </w:r>
        <w:r w:rsidRPr="00D3059A">
          <w:rPr>
            <w:rFonts w:ascii="Century Gothic" w:hAnsi="Century Gothic"/>
          </w:rPr>
          <w:t>2</w:t>
        </w:r>
        <w:r w:rsidRPr="00D3059A">
          <w:rPr>
            <w:rFonts w:ascii="Century Gothic" w:hAnsi="Century Gothic"/>
          </w:rPr>
          <w:fldChar w:fldCharType="end"/>
        </w:r>
      </w:sdtContent>
    </w:sdt>
  </w:p>
  <w:p w14:paraId="1AF1CBED" w14:textId="32FA2A0F" w:rsidR="00867AC4" w:rsidRPr="00D3059A" w:rsidRDefault="00B25216">
    <w:pPr>
      <w:pStyle w:val="Piedepgina"/>
    </w:pPr>
    <w:r w:rsidRPr="00D3059A">
      <w:rPr>
        <w:rFonts w:ascii="Century Gothic" w:hAnsi="Century Gothic"/>
        <w:noProof/>
      </w:rPr>
      <mc:AlternateContent>
        <mc:Choice Requires="wps">
          <w:drawing>
            <wp:anchor distT="0" distB="0" distL="114300" distR="114300" simplePos="0" relativeHeight="251672576" behindDoc="0" locked="0" layoutInCell="1" allowOverlap="1" wp14:anchorId="1810380D" wp14:editId="45208C7F">
              <wp:simplePos x="0" y="0"/>
              <wp:positionH relativeFrom="column">
                <wp:posOffset>-62069</wp:posOffset>
              </wp:positionH>
              <wp:positionV relativeFrom="paragraph">
                <wp:posOffset>53340</wp:posOffset>
              </wp:positionV>
              <wp:extent cx="5446878" cy="0"/>
              <wp:effectExtent l="0" t="19050" r="20955" b="19050"/>
              <wp:wrapNone/>
              <wp:docPr id="13863737" name="Conector recto 9"/>
              <wp:cNvGraphicFramePr/>
              <a:graphic xmlns:a="http://schemas.openxmlformats.org/drawingml/2006/main">
                <a:graphicData uri="http://schemas.microsoft.com/office/word/2010/wordprocessingShape">
                  <wps:wsp>
                    <wps:cNvCnPr/>
                    <wps:spPr>
                      <a:xfrm>
                        <a:off x="0" y="0"/>
                        <a:ext cx="5446878" cy="0"/>
                      </a:xfrm>
                      <a:prstGeom prst="line">
                        <a:avLst/>
                      </a:prstGeom>
                      <a:ln w="28575">
                        <a:solidFill>
                          <a:srgbClr val="3A614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EB55907" id="Conector recto 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2pt" to="424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" strokecolor="#3a614c" strokeweight="2.2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2813C" w14:textId="77777777" w:rsidR="00DF0116" w:rsidRPr="00D3059A" w:rsidRDefault="00DF0116" w:rsidP="00AC454A">
      <w:pPr>
        <w:spacing w:after="0" w:line="240" w:lineRule="auto"/>
      </w:pPr>
      <w:r w:rsidRPr="00D3059A">
        <w:separator/>
      </w:r>
    </w:p>
  </w:footnote>
  <w:footnote w:type="continuationSeparator" w:id="0">
    <w:p w14:paraId="235345B0" w14:textId="77777777" w:rsidR="00DF0116" w:rsidRPr="00D3059A" w:rsidRDefault="00DF0116" w:rsidP="00AC454A">
      <w:pPr>
        <w:spacing w:after="0" w:line="240" w:lineRule="auto"/>
      </w:pPr>
      <w:r w:rsidRPr="00D30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8291B" w14:textId="35729978" w:rsidR="00732840" w:rsidRPr="00D3059A" w:rsidRDefault="00623A5A" w:rsidP="00D3059A">
    <w:pPr>
      <w:pStyle w:val="Encabezado"/>
    </w:pPr>
    <w:r w:rsidRPr="00D3059A">
      <w:rPr>
        <w:rFonts w:ascii="Arial" w:hAnsi="Arial"/>
        <w:noProof/>
        <w:sz w:val="16"/>
      </w:rPr>
      <mc:AlternateContent>
        <mc:Choice Requires="wps">
          <w:drawing>
            <wp:anchor distT="0" distB="0" distL="114300" distR="114300" simplePos="0" relativeHeight="251682816" behindDoc="0" locked="0" layoutInCell="1" allowOverlap="1" wp14:anchorId="356112AC" wp14:editId="00E4A113">
              <wp:simplePos x="0" y="0"/>
              <wp:positionH relativeFrom="margin">
                <wp:posOffset>0</wp:posOffset>
              </wp:positionH>
              <wp:positionV relativeFrom="paragraph">
                <wp:posOffset>-12065</wp:posOffset>
              </wp:positionV>
              <wp:extent cx="1041400" cy="231775"/>
              <wp:effectExtent l="0" t="0" r="0" b="0"/>
              <wp:wrapNone/>
              <wp:docPr id="114064755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40299" w14:textId="77777777" w:rsidR="00623A5A" w:rsidRPr="00D3059A" w:rsidRDefault="00623A5A" w:rsidP="00623A5A">
                          <w:pPr>
                            <w:rPr>
                              <w:rFonts w:ascii="Century Gothic" w:hAnsi="Century Gothic"/>
                              <w:color w:val="3A614C"/>
                              <w:sz w:val="16"/>
                            </w:rPr>
                          </w:pPr>
                          <w:r w:rsidRPr="00D3059A">
                            <w:rPr>
                              <w:rFonts w:ascii="Century Gothic" w:hAnsi="Century Gothic"/>
                              <w:color w:val="3A614C"/>
                              <w:sz w:val="16"/>
                            </w:rPr>
                            <w:t>ISSN: 2805 - 6299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112AC" id="_x0000_t202" coordsize="21600,21600" o:spt="202" path="m,l,21600r21600,l21600,xe">
              <v:stroke joinstyle="miter"/>
              <v:path gradientshapeok="t" o:connecttype="rect"/>
            </v:shapetype>
            <v:shape id="Text Box 51" o:spid="_x0000_s1026" type="#_x0000_t202" style="position:absolute;margin-left:0;margin-top:-.95pt;width:82pt;height:1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" filled="f" stroked="f">
              <v:textbox>
                <w:txbxContent>
                  <w:p w14:paraId="2F340299" w14:textId="77777777" w:rsidR="00623A5A" w:rsidRPr="00D3059A" w:rsidRDefault="00623A5A" w:rsidP="00623A5A">
                    <w:pPr>
                      <w:rPr>
                        <w:rFonts w:ascii="Century Gothic" w:hAnsi="Century Gothic"/>
                        <w:color w:val="3A614C"/>
                        <w:sz w:val="16"/>
                      </w:rPr>
                    </w:pPr>
                    <w:r w:rsidRPr="00D3059A">
                      <w:rPr>
                        <w:rFonts w:ascii="Century Gothic" w:hAnsi="Century Gothic"/>
                        <w:color w:val="3A614C"/>
                        <w:sz w:val="16"/>
                      </w:rPr>
                      <w:t>ISSN: 2805 - 6299</w:t>
                    </w:r>
                  </w:p>
                </w:txbxContent>
              </v:textbox>
              <w10:wrap anchorx="margin"/>
            </v:shape>
          </w:pict>
        </mc:Fallback>
      </mc:AlternateContent>
    </w:r>
    <w:r w:rsidRPr="00D3059A">
      <w:rPr>
        <w:rFonts w:ascii="Arial" w:hAnsi="Arial"/>
        <w:noProof/>
        <w:sz w:val="16"/>
      </w:rPr>
      <mc:AlternateContent>
        <mc:Choice Requires="wps">
          <w:drawing>
            <wp:anchor distT="0" distB="0" distL="114300" distR="114300" simplePos="0" relativeHeight="251684864" behindDoc="0" locked="0" layoutInCell="1" allowOverlap="1" wp14:anchorId="7EBEC38F" wp14:editId="337387E9">
              <wp:simplePos x="0" y="0"/>
              <wp:positionH relativeFrom="margin">
                <wp:posOffset>2895600</wp:posOffset>
              </wp:positionH>
              <wp:positionV relativeFrom="paragraph">
                <wp:posOffset>-19685</wp:posOffset>
              </wp:positionV>
              <wp:extent cx="2400300" cy="231775"/>
              <wp:effectExtent l="0" t="0" r="0" b="0"/>
              <wp:wrapNone/>
              <wp:docPr id="164062262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A6E24" w14:textId="77777777" w:rsidR="00623A5A" w:rsidRPr="00D3059A" w:rsidRDefault="00623A5A" w:rsidP="00623A5A">
                          <w:pPr>
                            <w:rPr>
                              <w:rFonts w:ascii="Century Gothic" w:hAnsi="Century Gothic"/>
                              <w:b/>
                              <w:bCs/>
                              <w:color w:val="3A614C"/>
                              <w:sz w:val="16"/>
                            </w:rPr>
                          </w:pPr>
                          <w:r w:rsidRPr="00D3059A">
                            <w:rPr>
                              <w:rFonts w:ascii="Century Gothic" w:hAnsi="Century Gothic"/>
                              <w:b/>
                              <w:bCs/>
                              <w:color w:val="3A614C"/>
                              <w:sz w:val="16"/>
                            </w:rPr>
                            <w:t>Revista Ingeniería, sostenibilidad y sociedad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EC38F" id="_x0000_s1027" type="#_x0000_t202" style="position:absolute;margin-left:228pt;margin-top:-1.55pt;width:189pt;height:18.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" filled="f" stroked="f">
              <v:textbox>
                <w:txbxContent>
                  <w:p w14:paraId="3ECA6E24" w14:textId="77777777" w:rsidR="00623A5A" w:rsidRPr="00D3059A" w:rsidRDefault="00623A5A" w:rsidP="00623A5A">
                    <w:pPr>
                      <w:rPr>
                        <w:rFonts w:ascii="Century Gothic" w:hAnsi="Century Gothic"/>
                        <w:b/>
                        <w:bCs/>
                        <w:color w:val="3A614C"/>
                        <w:sz w:val="16"/>
                      </w:rPr>
                    </w:pPr>
                    <w:r w:rsidRPr="00D3059A">
                      <w:rPr>
                        <w:rFonts w:ascii="Century Gothic" w:hAnsi="Century Gothic"/>
                        <w:b/>
                        <w:bCs/>
                        <w:color w:val="3A614C"/>
                        <w:sz w:val="16"/>
                      </w:rPr>
                      <w:t>Revista Ingeniería, sostenibilidad y sociedad</w:t>
                    </w:r>
                  </w:p>
                </w:txbxContent>
              </v:textbox>
              <w10:wrap anchorx="margin"/>
            </v:shape>
          </w:pict>
        </mc:Fallback>
      </mc:AlternateContent>
    </w:r>
    <w:r w:rsidRPr="00D3059A">
      <w:rPr>
        <w:rFonts w:ascii="Arial" w:hAnsi="Arial"/>
        <w:noProof/>
        <w:sz w:val="16"/>
      </w:rPr>
      <mc:AlternateContent>
        <mc:Choice Requires="wps">
          <w:drawing>
            <wp:anchor distT="0" distB="0" distL="114300" distR="114300" simplePos="0" relativeHeight="251680768" behindDoc="0" locked="0" layoutInCell="1" allowOverlap="1" wp14:anchorId="46A91491" wp14:editId="6D43B128">
              <wp:simplePos x="0" y="0"/>
              <wp:positionH relativeFrom="column">
                <wp:posOffset>-17607</wp:posOffset>
              </wp:positionH>
              <wp:positionV relativeFrom="paragraph">
                <wp:posOffset>20199</wp:posOffset>
              </wp:positionV>
              <wp:extent cx="5296120" cy="142710"/>
              <wp:effectExtent l="0" t="0" r="19050" b="10160"/>
              <wp:wrapNone/>
              <wp:docPr id="1066768250" name="Rectángulo: esquinas redondeadas 6"/>
              <wp:cNvGraphicFramePr/>
              <a:graphic xmlns:a="http://schemas.openxmlformats.org/drawingml/2006/main">
                <a:graphicData uri="http://schemas.microsoft.com/office/word/2010/wordprocessingShape">
                  <wps:wsp>
                    <wps:cNvSpPr/>
                    <wps:spPr>
                      <a:xfrm>
                        <a:off x="0" y="0"/>
                        <a:ext cx="5296120" cy="142710"/>
                      </a:xfrm>
                      <a:prstGeom prst="roundRect">
                        <a:avLst/>
                      </a:prstGeom>
                      <a:solidFill>
                        <a:schemeClr val="bg2"/>
                      </a:solidFill>
                      <a:ln w="3175">
                        <a:solidFill>
                          <a:srgbClr val="3A614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06CA76E3" id="Rectángulo: esquinas redondeadas 6" o:spid="_x0000_s1026" style="position:absolute;margin-left:-1.4pt;margin-top:1.6pt;width:417pt;height:11.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" fillcolor="#eeece1 [3214]" strokecolor="#3a614c" strokeweight=".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505"/>
    </w:tblGrid>
    <w:tr w:rsidR="00A61092" w:rsidRPr="00D3059A" w14:paraId="2F8C42B4" w14:textId="77777777" w:rsidTr="00C521BB">
      <w:tc>
        <w:tcPr>
          <w:tcW w:w="9062" w:type="dxa"/>
          <w:shd w:val="clear" w:color="auto" w:fill="FFFFFF" w:themeFill="background1"/>
        </w:tcPr>
        <w:p w14:paraId="62AA04EF" w14:textId="59DCD11A" w:rsidR="00A61092" w:rsidRPr="00D3059A" w:rsidRDefault="00226B5A" w:rsidP="009C3F7F">
          <w:pPr>
            <w:pStyle w:val="Encabezado"/>
          </w:pPr>
          <w:r w:rsidRPr="00D3059A">
            <w:rPr>
              <w:rFonts w:ascii="Arial" w:hAnsi="Arial"/>
              <w:noProof/>
              <w:sz w:val="16"/>
            </w:rPr>
            <mc:AlternateContent>
              <mc:Choice Requires="wps">
                <w:drawing>
                  <wp:anchor distT="0" distB="0" distL="114300" distR="114300" simplePos="0" relativeHeight="251669504" behindDoc="0" locked="0" layoutInCell="1" allowOverlap="1" wp14:anchorId="3CD8591A" wp14:editId="2629747B">
                    <wp:simplePos x="0" y="0"/>
                    <wp:positionH relativeFrom="margin">
                      <wp:posOffset>476591</wp:posOffset>
                    </wp:positionH>
                    <wp:positionV relativeFrom="paragraph">
                      <wp:posOffset>140373</wp:posOffset>
                    </wp:positionV>
                    <wp:extent cx="1041400" cy="231775"/>
                    <wp:effectExtent l="0" t="0" r="0" b="0"/>
                    <wp:wrapNone/>
                    <wp:docPr id="70066972"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E3E0A" w14:textId="53104B18" w:rsidR="00C521BB" w:rsidRPr="00D3059A" w:rsidRDefault="00C521BB" w:rsidP="00C521BB">
                                <w:pPr>
                                  <w:rPr>
                                    <w:rFonts w:ascii="Century Gothic" w:hAnsi="Century Gothic"/>
                                    <w:color w:val="3A614C"/>
                                    <w:sz w:val="16"/>
                                  </w:rPr>
                                </w:pPr>
                                <w:r w:rsidRPr="00D3059A">
                                  <w:rPr>
                                    <w:rFonts w:ascii="Century Gothic" w:hAnsi="Century Gothic"/>
                                    <w:color w:val="3A614C"/>
                                    <w:sz w:val="16"/>
                                  </w:rPr>
                                  <w:t>ISSN: 2805 - 6299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8591A" id="_x0000_t202" coordsize="21600,21600" o:spt="202" path="m,l,21600r21600,l21600,xe">
                    <v:stroke joinstyle="miter"/>
                    <v:path gradientshapeok="t" o:connecttype="rect"/>
                  </v:shapetype>
                  <v:shape id="_x0000_s1029" type="#_x0000_t202" style="position:absolute;margin-left:37.55pt;margin-top:11.05pt;width:82pt;height:18.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" filled="f" stroked="f">
                    <v:textbox>
                      <w:txbxContent>
                        <w:p w14:paraId="187E3E0A" w14:textId="53104B18" w:rsidR="00C521BB" w:rsidRPr="00D3059A" w:rsidRDefault="00C521BB" w:rsidP="00C521BB">
                          <w:pPr>
                            <w:rPr>
                              <w:rFonts w:ascii="Century Gothic" w:hAnsi="Century Gothic"/>
                              <w:color w:val="3A614C"/>
                              <w:sz w:val="16"/>
                            </w:rPr>
                          </w:pPr>
                          <w:r w:rsidRPr="00D3059A">
                            <w:rPr>
                              <w:rFonts w:ascii="Century Gothic" w:hAnsi="Century Gothic"/>
                              <w:color w:val="3A614C"/>
                              <w:sz w:val="16"/>
                            </w:rPr>
                            <w:t>ISSN: 2805 - 6299</w:t>
                          </w:r>
                        </w:p>
                      </w:txbxContent>
                    </v:textbox>
                    <w10:wrap anchorx="margin"/>
                  </v:shape>
                </w:pict>
              </mc:Fallback>
            </mc:AlternateContent>
          </w:r>
          <w:r w:rsidRPr="00D3059A">
            <w:rPr>
              <w:rFonts w:ascii="Arial" w:hAnsi="Arial"/>
              <w:noProof/>
              <w:sz w:val="16"/>
            </w:rPr>
            <w:drawing>
              <wp:anchor distT="0" distB="0" distL="114300" distR="114300" simplePos="0" relativeHeight="251667456" behindDoc="0" locked="0" layoutInCell="1" allowOverlap="1" wp14:anchorId="2DF714B5" wp14:editId="3DB1A8FC">
                <wp:simplePos x="0" y="0"/>
                <wp:positionH relativeFrom="column">
                  <wp:posOffset>-56752</wp:posOffset>
                </wp:positionH>
                <wp:positionV relativeFrom="paragraph">
                  <wp:posOffset>-217786</wp:posOffset>
                </wp:positionV>
                <wp:extent cx="588645" cy="601345"/>
                <wp:effectExtent l="0" t="0" r="1905" b="8255"/>
                <wp:wrapNone/>
                <wp:docPr id="7638124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85720" name="Imagen 1587485720"/>
                        <pic:cNvPicPr/>
                      </pic:nvPicPr>
                      <pic:blipFill>
                        <a:blip r:embed="rId1">
                          <a:extLst>
                            <a:ext uri="{28A0092B-C50C-407E-A947-70E740481C1C}">
                              <a14:useLocalDpi xmlns:a14="http://schemas.microsoft.com/office/drawing/2010/main" val="0"/>
                            </a:ext>
                          </a:extLst>
                        </a:blip>
                        <a:stretch>
                          <a:fillRect/>
                        </a:stretch>
                      </pic:blipFill>
                      <pic:spPr>
                        <a:xfrm>
                          <a:off x="0" y="0"/>
                          <a:ext cx="588645" cy="601345"/>
                        </a:xfrm>
                        <a:prstGeom prst="rect">
                          <a:avLst/>
                        </a:prstGeom>
                      </pic:spPr>
                    </pic:pic>
                  </a:graphicData>
                </a:graphic>
                <wp14:sizeRelH relativeFrom="page">
                  <wp14:pctWidth>0</wp14:pctWidth>
                </wp14:sizeRelH>
                <wp14:sizeRelV relativeFrom="page">
                  <wp14:pctHeight>0</wp14:pctHeight>
                </wp14:sizeRelV>
              </wp:anchor>
            </w:drawing>
          </w:r>
          <w:r w:rsidRPr="00D3059A">
            <w:rPr>
              <w:rFonts w:ascii="Arial" w:hAnsi="Arial"/>
              <w:noProof/>
              <w:sz w:val="16"/>
            </w:rPr>
            <mc:AlternateContent>
              <mc:Choice Requires="wps">
                <w:drawing>
                  <wp:anchor distT="0" distB="0" distL="114300" distR="114300" simplePos="0" relativeHeight="251663359" behindDoc="0" locked="0" layoutInCell="1" allowOverlap="1" wp14:anchorId="5C240B53" wp14:editId="0D28F7AF">
                    <wp:simplePos x="0" y="0"/>
                    <wp:positionH relativeFrom="column">
                      <wp:posOffset>-17607</wp:posOffset>
                    </wp:positionH>
                    <wp:positionV relativeFrom="paragraph">
                      <wp:posOffset>20199</wp:posOffset>
                    </wp:positionV>
                    <wp:extent cx="5296120" cy="142710"/>
                    <wp:effectExtent l="0" t="0" r="19050" b="10160"/>
                    <wp:wrapNone/>
                    <wp:docPr id="281016779" name="Rectángulo: esquinas redondeadas 6"/>
                    <wp:cNvGraphicFramePr/>
                    <a:graphic xmlns:a="http://schemas.openxmlformats.org/drawingml/2006/main">
                      <a:graphicData uri="http://schemas.microsoft.com/office/word/2010/wordprocessingShape">
                        <wps:wsp>
                          <wps:cNvSpPr/>
                          <wps:spPr>
                            <a:xfrm>
                              <a:off x="0" y="0"/>
                              <a:ext cx="5296120" cy="142710"/>
                            </a:xfrm>
                            <a:prstGeom prst="roundRect">
                              <a:avLst/>
                            </a:prstGeom>
                            <a:solidFill>
                              <a:schemeClr val="bg2"/>
                            </a:solidFill>
                            <a:ln w="3175">
                              <a:solidFill>
                                <a:srgbClr val="3A614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oundrect w14:anchorId="1AF0195C" id="Rectángulo: esquinas redondeadas 6" o:spid="_x0000_s1026" style="position:absolute;margin-left:-1.4pt;margin-top:1.6pt;width:417pt;height:11.25pt;z-index:2516633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" fillcolor="#eeece1 [3214]" strokecolor="#3a614c" strokeweight=".25pt"/>
                </w:pict>
              </mc:Fallback>
            </mc:AlternateContent>
          </w:r>
        </w:p>
      </w:tc>
    </w:tr>
  </w:tbl>
  <w:p w14:paraId="42F64DC5" w14:textId="25AA784F" w:rsidR="000F03CE" w:rsidRPr="00D3059A" w:rsidRDefault="00E06129" w:rsidP="009C3F7F">
    <w:pPr>
      <w:pStyle w:val="Encabezado"/>
    </w:pPr>
    <w:r w:rsidRPr="00D3059A">
      <w:rPr>
        <w:rFonts w:ascii="Arial" w:hAnsi="Arial"/>
        <w:noProof/>
        <w:sz w:val="16"/>
      </w:rPr>
      <mc:AlternateContent>
        <mc:Choice Requires="wps">
          <w:drawing>
            <wp:anchor distT="0" distB="0" distL="114300" distR="114300" simplePos="0" relativeHeight="251671552" behindDoc="0" locked="0" layoutInCell="1" allowOverlap="1" wp14:anchorId="063C8968" wp14:editId="4B6B19F6">
              <wp:simplePos x="0" y="0"/>
              <wp:positionH relativeFrom="margin">
                <wp:posOffset>4135921</wp:posOffset>
              </wp:positionH>
              <wp:positionV relativeFrom="paragraph">
                <wp:posOffset>-199611</wp:posOffset>
              </wp:positionV>
              <wp:extent cx="1195318" cy="231775"/>
              <wp:effectExtent l="0" t="0" r="0" b="0"/>
              <wp:wrapNone/>
              <wp:docPr id="62924339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318"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D31515" w14:textId="7CFE0BAC" w:rsidR="00C521BB" w:rsidRPr="00D3059A" w:rsidRDefault="00C521BB" w:rsidP="00C521BB">
                          <w:pPr>
                            <w:rPr>
                              <w:rFonts w:ascii="Century Gothic" w:hAnsi="Century Gothic"/>
                              <w:color w:val="3A614C"/>
                              <w:sz w:val="16"/>
                            </w:rPr>
                          </w:pPr>
                          <w:r w:rsidRPr="00D3059A">
                            <w:rPr>
                              <w:rFonts w:ascii="Century Gothic" w:hAnsi="Century Gothic"/>
                              <w:color w:val="3A614C"/>
                              <w:sz w:val="16"/>
                            </w:rPr>
                            <w:t>Vol.</w:t>
                          </w:r>
                          <w:r w:rsidR="00E06129">
                            <w:rPr>
                              <w:rFonts w:ascii="Century Gothic" w:hAnsi="Century Gothic"/>
                              <w:color w:val="3A614C"/>
                              <w:sz w:val="16"/>
                            </w:rPr>
                            <w:t xml:space="preserve"> X</w:t>
                          </w:r>
                          <w:r w:rsidRPr="00D3059A">
                            <w:rPr>
                              <w:rFonts w:ascii="Century Gothic" w:hAnsi="Century Gothic"/>
                              <w:color w:val="3A614C"/>
                              <w:sz w:val="16"/>
                            </w:rPr>
                            <w:t xml:space="preserve"> Núm. </w:t>
                          </w:r>
                          <w:r w:rsidR="00E06129">
                            <w:rPr>
                              <w:rFonts w:ascii="Century Gothic" w:hAnsi="Century Gothic"/>
                              <w:color w:val="3A614C"/>
                              <w:sz w:val="16"/>
                            </w:rPr>
                            <w:t>X</w:t>
                          </w:r>
                          <w:r w:rsidRPr="00D3059A">
                            <w:rPr>
                              <w:rFonts w:ascii="Century Gothic" w:hAnsi="Century Gothic"/>
                              <w:color w:val="3A614C"/>
                              <w:sz w:val="16"/>
                            </w:rPr>
                            <w:t xml:space="preserve"> (202</w:t>
                          </w:r>
                          <w:r w:rsidR="00E06129">
                            <w:rPr>
                              <w:rFonts w:ascii="Century Gothic" w:hAnsi="Century Gothic"/>
                              <w:color w:val="3A614C"/>
                              <w:sz w:val="16"/>
                            </w:rPr>
                            <w:t>X</w:t>
                          </w:r>
                          <w:r w:rsidRPr="00D3059A">
                            <w:rPr>
                              <w:rFonts w:ascii="Century Gothic" w:hAnsi="Century Gothic"/>
                              <w:color w:val="3A614C"/>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C8968" id="_x0000_s1030" type="#_x0000_t202" style="position:absolute;margin-left:325.65pt;margin-top:-15.7pt;width:94.1pt;height:1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GIvwIAAMk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" filled="f" stroked="f">
              <v:textbox>
                <w:txbxContent>
                  <w:p w14:paraId="02D31515" w14:textId="7CFE0BAC" w:rsidR="00C521BB" w:rsidRPr="00D3059A" w:rsidRDefault="00C521BB" w:rsidP="00C521BB">
                    <w:pPr>
                      <w:rPr>
                        <w:rFonts w:ascii="Century Gothic" w:hAnsi="Century Gothic"/>
                        <w:color w:val="3A614C"/>
                        <w:sz w:val="16"/>
                      </w:rPr>
                    </w:pPr>
                    <w:r w:rsidRPr="00D3059A">
                      <w:rPr>
                        <w:rFonts w:ascii="Century Gothic" w:hAnsi="Century Gothic"/>
                        <w:color w:val="3A614C"/>
                        <w:sz w:val="16"/>
                      </w:rPr>
                      <w:t>Vol.</w:t>
                    </w:r>
                    <w:r w:rsidR="00E06129">
                      <w:rPr>
                        <w:rFonts w:ascii="Century Gothic" w:hAnsi="Century Gothic"/>
                        <w:color w:val="3A614C"/>
                        <w:sz w:val="16"/>
                      </w:rPr>
                      <w:t xml:space="preserve"> X</w:t>
                    </w:r>
                    <w:r w:rsidRPr="00D3059A">
                      <w:rPr>
                        <w:rFonts w:ascii="Century Gothic" w:hAnsi="Century Gothic"/>
                        <w:color w:val="3A614C"/>
                        <w:sz w:val="16"/>
                      </w:rPr>
                      <w:t xml:space="preserve"> Núm. </w:t>
                    </w:r>
                    <w:r w:rsidR="00E06129">
                      <w:rPr>
                        <w:rFonts w:ascii="Century Gothic" w:hAnsi="Century Gothic"/>
                        <w:color w:val="3A614C"/>
                        <w:sz w:val="16"/>
                      </w:rPr>
                      <w:t>X</w:t>
                    </w:r>
                    <w:r w:rsidRPr="00D3059A">
                      <w:rPr>
                        <w:rFonts w:ascii="Century Gothic" w:hAnsi="Century Gothic"/>
                        <w:color w:val="3A614C"/>
                        <w:sz w:val="16"/>
                      </w:rPr>
                      <w:t xml:space="preserve"> (202</w:t>
                    </w:r>
                    <w:r w:rsidR="00E06129">
                      <w:rPr>
                        <w:rFonts w:ascii="Century Gothic" w:hAnsi="Century Gothic"/>
                        <w:color w:val="3A614C"/>
                        <w:sz w:val="16"/>
                      </w:rPr>
                      <w:t>X</w:t>
                    </w:r>
                    <w:r w:rsidRPr="00D3059A">
                      <w:rPr>
                        <w:rFonts w:ascii="Century Gothic" w:hAnsi="Century Gothic"/>
                        <w:color w:val="3A614C"/>
                        <w:sz w:val="16"/>
                      </w:rPr>
                      <w:t>)</w:t>
                    </w:r>
                  </w:p>
                </w:txbxContent>
              </v:textbox>
              <w10:wrap anchorx="margin"/>
            </v:shape>
          </w:pict>
        </mc:Fallback>
      </mc:AlternateContent>
    </w:r>
    <w:r w:rsidR="00652952" w:rsidRPr="00D3059A">
      <w:rPr>
        <w:rFonts w:ascii="Arial" w:hAnsi="Arial"/>
        <w:noProof/>
        <w:sz w:val="16"/>
      </w:rPr>
      <mc:AlternateContent>
        <mc:Choice Requires="wps">
          <w:drawing>
            <wp:anchor distT="0" distB="0" distL="114300" distR="114300" simplePos="0" relativeHeight="251666432" behindDoc="0" locked="0" layoutInCell="1" allowOverlap="1" wp14:anchorId="238E3F98" wp14:editId="08006F78">
              <wp:simplePos x="0" y="0"/>
              <wp:positionH relativeFrom="margin">
                <wp:posOffset>551815</wp:posOffset>
              </wp:positionH>
              <wp:positionV relativeFrom="paragraph">
                <wp:posOffset>-194310</wp:posOffset>
              </wp:positionV>
              <wp:extent cx="2400300" cy="231775"/>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E93B2" w14:textId="43B1EF6F" w:rsidR="00A61092" w:rsidRPr="00D3059A" w:rsidRDefault="00A61092" w:rsidP="00A61092">
                          <w:pPr>
                            <w:rPr>
                              <w:rFonts w:ascii="Century Gothic" w:hAnsi="Century Gothic"/>
                              <w:b/>
                              <w:bCs/>
                              <w:color w:val="3A614C"/>
                              <w:sz w:val="16"/>
                            </w:rPr>
                          </w:pPr>
                          <w:r w:rsidRPr="00D3059A">
                            <w:rPr>
                              <w:rFonts w:ascii="Century Gothic" w:hAnsi="Century Gothic"/>
                              <w:b/>
                              <w:bCs/>
                              <w:color w:val="3A614C"/>
                              <w:sz w:val="16"/>
                            </w:rPr>
                            <w:t>Revista Ingeniería, sostenibilidad y sociedad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E3F98" id="_x0000_s1031" type="#_x0000_t202" style="position:absolute;margin-left:43.45pt;margin-top:-15.3pt;width:189pt;height:18.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RkfuA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" filled="f" stroked="f">
              <v:textbox>
                <w:txbxContent>
                  <w:p w14:paraId="4BFE93B2" w14:textId="43B1EF6F" w:rsidR="00A61092" w:rsidRPr="00D3059A" w:rsidRDefault="00A61092" w:rsidP="00A61092">
                    <w:pPr>
                      <w:rPr>
                        <w:rFonts w:ascii="Century Gothic" w:hAnsi="Century Gothic"/>
                        <w:b/>
                        <w:bCs/>
                        <w:color w:val="3A614C"/>
                        <w:sz w:val="16"/>
                      </w:rPr>
                    </w:pPr>
                    <w:r w:rsidRPr="00D3059A">
                      <w:rPr>
                        <w:rFonts w:ascii="Century Gothic" w:hAnsi="Century Gothic"/>
                        <w:b/>
                        <w:bCs/>
                        <w:color w:val="3A614C"/>
                        <w:sz w:val="16"/>
                      </w:rPr>
                      <w:t>Revista Ingeniería, sostenibilidad y sociedad</w:t>
                    </w:r>
                  </w:p>
                </w:txbxContent>
              </v:textbox>
              <w10:wrap anchorx="margin"/>
            </v:shape>
          </w:pict>
        </mc:Fallback>
      </mc:AlternateContent>
    </w:r>
  </w:p>
  <w:p w14:paraId="346CBA28" w14:textId="77777777" w:rsidR="00732840" w:rsidRPr="00D3059A" w:rsidRDefault="007328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5DE6"/>
    <w:multiLevelType w:val="hybridMultilevel"/>
    <w:tmpl w:val="28080A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275173"/>
    <w:multiLevelType w:val="hybridMultilevel"/>
    <w:tmpl w:val="F9863A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 w15:restartNumberingAfterBreak="0">
    <w:nsid w:val="1AFE3606"/>
    <w:multiLevelType w:val="hybridMultilevel"/>
    <w:tmpl w:val="73A01E3E"/>
    <w:lvl w:ilvl="0" w:tplc="E0D623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4757B"/>
    <w:multiLevelType w:val="hybridMultilevel"/>
    <w:tmpl w:val="A4BC4EEE"/>
    <w:lvl w:ilvl="0" w:tplc="6BD08878">
      <w:numFmt w:val="bullet"/>
      <w:lvlText w:val=""/>
      <w:lvlJc w:val="left"/>
      <w:pPr>
        <w:ind w:left="469" w:hanging="360"/>
      </w:pPr>
      <w:rPr>
        <w:rFonts w:ascii="Symbol" w:eastAsia="Symbol" w:hAnsi="Symbol" w:cs="Symbol" w:hint="default"/>
        <w:w w:val="99"/>
        <w:sz w:val="20"/>
        <w:szCs w:val="20"/>
        <w:lang w:val="es-ES" w:eastAsia="en-US" w:bidi="ar-SA"/>
      </w:rPr>
    </w:lvl>
    <w:lvl w:ilvl="1" w:tplc="D258FA22">
      <w:numFmt w:val="bullet"/>
      <w:lvlText w:val=""/>
      <w:lvlJc w:val="left"/>
      <w:pPr>
        <w:ind w:left="829" w:hanging="348"/>
      </w:pPr>
      <w:rPr>
        <w:rFonts w:ascii="Symbol" w:eastAsia="Symbol" w:hAnsi="Symbol" w:cs="Symbol" w:hint="default"/>
        <w:w w:val="99"/>
        <w:sz w:val="20"/>
        <w:szCs w:val="20"/>
        <w:lang w:val="es-ES" w:eastAsia="en-US" w:bidi="ar-SA"/>
      </w:rPr>
    </w:lvl>
    <w:lvl w:ilvl="2" w:tplc="9D78A366">
      <w:numFmt w:val="bullet"/>
      <w:lvlText w:val="•"/>
      <w:lvlJc w:val="left"/>
      <w:pPr>
        <w:ind w:left="658" w:hanging="348"/>
      </w:pPr>
      <w:rPr>
        <w:rFonts w:hint="default"/>
        <w:lang w:val="es-ES" w:eastAsia="en-US" w:bidi="ar-SA"/>
      </w:rPr>
    </w:lvl>
    <w:lvl w:ilvl="3" w:tplc="29B0B2A0">
      <w:numFmt w:val="bullet"/>
      <w:lvlText w:val="•"/>
      <w:lvlJc w:val="left"/>
      <w:pPr>
        <w:ind w:left="496" w:hanging="348"/>
      </w:pPr>
      <w:rPr>
        <w:rFonts w:hint="default"/>
        <w:lang w:val="es-ES" w:eastAsia="en-US" w:bidi="ar-SA"/>
      </w:rPr>
    </w:lvl>
    <w:lvl w:ilvl="4" w:tplc="4AE485CC">
      <w:numFmt w:val="bullet"/>
      <w:lvlText w:val="•"/>
      <w:lvlJc w:val="left"/>
      <w:pPr>
        <w:ind w:left="334" w:hanging="348"/>
      </w:pPr>
      <w:rPr>
        <w:rFonts w:hint="default"/>
        <w:lang w:val="es-ES" w:eastAsia="en-US" w:bidi="ar-SA"/>
      </w:rPr>
    </w:lvl>
    <w:lvl w:ilvl="5" w:tplc="8500F20C">
      <w:numFmt w:val="bullet"/>
      <w:lvlText w:val="•"/>
      <w:lvlJc w:val="left"/>
      <w:pPr>
        <w:ind w:left="172" w:hanging="348"/>
      </w:pPr>
      <w:rPr>
        <w:rFonts w:hint="default"/>
        <w:lang w:val="es-ES" w:eastAsia="en-US" w:bidi="ar-SA"/>
      </w:rPr>
    </w:lvl>
    <w:lvl w:ilvl="6" w:tplc="4E3E245C">
      <w:numFmt w:val="bullet"/>
      <w:lvlText w:val="•"/>
      <w:lvlJc w:val="left"/>
      <w:pPr>
        <w:ind w:left="10" w:hanging="348"/>
      </w:pPr>
      <w:rPr>
        <w:rFonts w:hint="default"/>
        <w:lang w:val="es-ES" w:eastAsia="en-US" w:bidi="ar-SA"/>
      </w:rPr>
    </w:lvl>
    <w:lvl w:ilvl="7" w:tplc="47D4DBCE">
      <w:numFmt w:val="bullet"/>
      <w:lvlText w:val="•"/>
      <w:lvlJc w:val="left"/>
      <w:pPr>
        <w:ind w:left="-152" w:hanging="348"/>
      </w:pPr>
      <w:rPr>
        <w:rFonts w:hint="default"/>
        <w:lang w:val="es-ES" w:eastAsia="en-US" w:bidi="ar-SA"/>
      </w:rPr>
    </w:lvl>
    <w:lvl w:ilvl="8" w:tplc="2738EF5E">
      <w:numFmt w:val="bullet"/>
      <w:lvlText w:val="•"/>
      <w:lvlJc w:val="left"/>
      <w:pPr>
        <w:ind w:left="-314" w:hanging="348"/>
      </w:pPr>
      <w:rPr>
        <w:rFonts w:hint="default"/>
        <w:lang w:val="es-ES" w:eastAsia="en-US" w:bidi="ar-SA"/>
      </w:rPr>
    </w:lvl>
  </w:abstractNum>
  <w:abstractNum w:abstractNumId="4" w15:restartNumberingAfterBreak="0">
    <w:nsid w:val="391355EC"/>
    <w:multiLevelType w:val="hybridMultilevel"/>
    <w:tmpl w:val="03DC76C8"/>
    <w:lvl w:ilvl="0" w:tplc="EB642456">
      <w:numFmt w:val="bullet"/>
      <w:lvlText w:val="•"/>
      <w:lvlJc w:val="left"/>
      <w:pPr>
        <w:ind w:left="720" w:hanging="360"/>
      </w:pPr>
      <w:rPr>
        <w:rFonts w:hint="default"/>
        <w:lang w:val="es-E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A55EEA"/>
    <w:multiLevelType w:val="hybridMultilevel"/>
    <w:tmpl w:val="226275C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5B71AB"/>
    <w:multiLevelType w:val="hybridMultilevel"/>
    <w:tmpl w:val="FABE15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6BA15F7"/>
    <w:multiLevelType w:val="hybridMultilevel"/>
    <w:tmpl w:val="3350CE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6C41245"/>
    <w:multiLevelType w:val="hybridMultilevel"/>
    <w:tmpl w:val="177AF49A"/>
    <w:lvl w:ilvl="0" w:tplc="EB642456">
      <w:numFmt w:val="bullet"/>
      <w:lvlText w:val="•"/>
      <w:lvlJc w:val="left"/>
      <w:pPr>
        <w:ind w:left="720" w:hanging="360"/>
      </w:pPr>
      <w:rPr>
        <w:rFonts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68650B"/>
    <w:multiLevelType w:val="hybridMultilevel"/>
    <w:tmpl w:val="4434D73C"/>
    <w:lvl w:ilvl="0" w:tplc="A6FA3214">
      <w:start w:val="1"/>
      <w:numFmt w:val="decimal"/>
      <w:lvlText w:val="%1."/>
      <w:lvlJc w:val="left"/>
      <w:pPr>
        <w:ind w:left="109" w:hanging="216"/>
      </w:pPr>
      <w:rPr>
        <w:rFonts w:ascii="Times New Roman" w:eastAsia="Times New Roman" w:hAnsi="Times New Roman" w:cs="Times New Roman" w:hint="default"/>
        <w:spacing w:val="0"/>
        <w:w w:val="99"/>
        <w:sz w:val="20"/>
        <w:szCs w:val="20"/>
        <w:lang w:val="es-ES" w:eastAsia="en-US" w:bidi="ar-SA"/>
      </w:rPr>
    </w:lvl>
    <w:lvl w:ilvl="1" w:tplc="98FCA7C4">
      <w:numFmt w:val="bullet"/>
      <w:lvlText w:val="•"/>
      <w:lvlJc w:val="left"/>
      <w:pPr>
        <w:ind w:left="1480" w:hanging="216"/>
      </w:pPr>
      <w:rPr>
        <w:rFonts w:hint="default"/>
        <w:lang w:val="es-ES" w:eastAsia="en-US" w:bidi="ar-SA"/>
      </w:rPr>
    </w:lvl>
    <w:lvl w:ilvl="2" w:tplc="95DC9162">
      <w:numFmt w:val="bullet"/>
      <w:lvlText w:val="•"/>
      <w:lvlJc w:val="left"/>
      <w:pPr>
        <w:ind w:left="1244" w:hanging="216"/>
      </w:pPr>
      <w:rPr>
        <w:rFonts w:hint="default"/>
        <w:lang w:val="es-ES" w:eastAsia="en-US" w:bidi="ar-SA"/>
      </w:rPr>
    </w:lvl>
    <w:lvl w:ilvl="3" w:tplc="D576CCBE">
      <w:numFmt w:val="bullet"/>
      <w:lvlText w:val="•"/>
      <w:lvlJc w:val="left"/>
      <w:pPr>
        <w:ind w:left="1009" w:hanging="216"/>
      </w:pPr>
      <w:rPr>
        <w:rFonts w:hint="default"/>
        <w:lang w:val="es-ES" w:eastAsia="en-US" w:bidi="ar-SA"/>
      </w:rPr>
    </w:lvl>
    <w:lvl w:ilvl="4" w:tplc="0A8009D2">
      <w:numFmt w:val="bullet"/>
      <w:lvlText w:val="•"/>
      <w:lvlJc w:val="left"/>
      <w:pPr>
        <w:ind w:left="773" w:hanging="216"/>
      </w:pPr>
      <w:rPr>
        <w:rFonts w:hint="default"/>
        <w:lang w:val="es-ES" w:eastAsia="en-US" w:bidi="ar-SA"/>
      </w:rPr>
    </w:lvl>
    <w:lvl w:ilvl="5" w:tplc="37C613D8">
      <w:numFmt w:val="bullet"/>
      <w:lvlText w:val="•"/>
      <w:lvlJc w:val="left"/>
      <w:pPr>
        <w:ind w:left="538" w:hanging="216"/>
      </w:pPr>
      <w:rPr>
        <w:rFonts w:hint="default"/>
        <w:lang w:val="es-ES" w:eastAsia="en-US" w:bidi="ar-SA"/>
      </w:rPr>
    </w:lvl>
    <w:lvl w:ilvl="6" w:tplc="849AA3CE">
      <w:numFmt w:val="bullet"/>
      <w:lvlText w:val="•"/>
      <w:lvlJc w:val="left"/>
      <w:pPr>
        <w:ind w:left="302" w:hanging="216"/>
      </w:pPr>
      <w:rPr>
        <w:rFonts w:hint="default"/>
        <w:lang w:val="es-ES" w:eastAsia="en-US" w:bidi="ar-SA"/>
      </w:rPr>
    </w:lvl>
    <w:lvl w:ilvl="7" w:tplc="A7DAC278">
      <w:numFmt w:val="bullet"/>
      <w:lvlText w:val="•"/>
      <w:lvlJc w:val="left"/>
      <w:pPr>
        <w:ind w:left="67" w:hanging="216"/>
      </w:pPr>
      <w:rPr>
        <w:rFonts w:hint="default"/>
        <w:lang w:val="es-ES" w:eastAsia="en-US" w:bidi="ar-SA"/>
      </w:rPr>
    </w:lvl>
    <w:lvl w:ilvl="8" w:tplc="F35CDC0C">
      <w:numFmt w:val="bullet"/>
      <w:lvlText w:val="•"/>
      <w:lvlJc w:val="left"/>
      <w:pPr>
        <w:ind w:left="-169" w:hanging="216"/>
      </w:pPr>
      <w:rPr>
        <w:rFonts w:hint="default"/>
        <w:lang w:val="es-ES" w:eastAsia="en-US" w:bidi="ar-SA"/>
      </w:rPr>
    </w:lvl>
  </w:abstractNum>
  <w:abstractNum w:abstractNumId="10" w15:restartNumberingAfterBreak="0">
    <w:nsid w:val="4AD170C5"/>
    <w:multiLevelType w:val="hybridMultilevel"/>
    <w:tmpl w:val="12BAE0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C67124"/>
    <w:multiLevelType w:val="hybridMultilevel"/>
    <w:tmpl w:val="60AE89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2432DBB"/>
    <w:multiLevelType w:val="hybridMultilevel"/>
    <w:tmpl w:val="11CE6130"/>
    <w:lvl w:ilvl="0" w:tplc="F7AC0EC4">
      <w:numFmt w:val="bullet"/>
      <w:lvlText w:val=""/>
      <w:lvlJc w:val="left"/>
      <w:pPr>
        <w:ind w:left="817" w:hanging="348"/>
      </w:pPr>
      <w:rPr>
        <w:rFonts w:ascii="Symbol" w:eastAsia="Symbol" w:hAnsi="Symbol" w:cs="Symbol" w:hint="default"/>
        <w:w w:val="99"/>
        <w:sz w:val="20"/>
        <w:szCs w:val="20"/>
        <w:lang w:val="es-ES" w:eastAsia="en-US" w:bidi="ar-SA"/>
      </w:rPr>
    </w:lvl>
    <w:lvl w:ilvl="1" w:tplc="EB642456">
      <w:numFmt w:val="bullet"/>
      <w:lvlText w:val="•"/>
      <w:lvlJc w:val="left"/>
      <w:pPr>
        <w:ind w:left="1167" w:hanging="348"/>
      </w:pPr>
      <w:rPr>
        <w:rFonts w:hint="default"/>
        <w:lang w:val="es-ES" w:eastAsia="en-US" w:bidi="ar-SA"/>
      </w:rPr>
    </w:lvl>
    <w:lvl w:ilvl="2" w:tplc="77A44DA4">
      <w:numFmt w:val="bullet"/>
      <w:lvlText w:val="•"/>
      <w:lvlJc w:val="left"/>
      <w:pPr>
        <w:ind w:left="1514" w:hanging="348"/>
      </w:pPr>
      <w:rPr>
        <w:rFonts w:hint="default"/>
        <w:lang w:val="es-ES" w:eastAsia="en-US" w:bidi="ar-SA"/>
      </w:rPr>
    </w:lvl>
    <w:lvl w:ilvl="3" w:tplc="230A9314">
      <w:numFmt w:val="bullet"/>
      <w:lvlText w:val="•"/>
      <w:lvlJc w:val="left"/>
      <w:pPr>
        <w:ind w:left="1861" w:hanging="348"/>
      </w:pPr>
      <w:rPr>
        <w:rFonts w:hint="default"/>
        <w:lang w:val="es-ES" w:eastAsia="en-US" w:bidi="ar-SA"/>
      </w:rPr>
    </w:lvl>
    <w:lvl w:ilvl="4" w:tplc="151E82FE">
      <w:numFmt w:val="bullet"/>
      <w:lvlText w:val="•"/>
      <w:lvlJc w:val="left"/>
      <w:pPr>
        <w:ind w:left="2208" w:hanging="348"/>
      </w:pPr>
      <w:rPr>
        <w:rFonts w:hint="default"/>
        <w:lang w:val="es-ES" w:eastAsia="en-US" w:bidi="ar-SA"/>
      </w:rPr>
    </w:lvl>
    <w:lvl w:ilvl="5" w:tplc="AFB668AA">
      <w:numFmt w:val="bullet"/>
      <w:lvlText w:val="•"/>
      <w:lvlJc w:val="left"/>
      <w:pPr>
        <w:ind w:left="2555" w:hanging="348"/>
      </w:pPr>
      <w:rPr>
        <w:rFonts w:hint="default"/>
        <w:lang w:val="es-ES" w:eastAsia="en-US" w:bidi="ar-SA"/>
      </w:rPr>
    </w:lvl>
    <w:lvl w:ilvl="6" w:tplc="A1ACD006">
      <w:numFmt w:val="bullet"/>
      <w:lvlText w:val="•"/>
      <w:lvlJc w:val="left"/>
      <w:pPr>
        <w:ind w:left="2902" w:hanging="348"/>
      </w:pPr>
      <w:rPr>
        <w:rFonts w:hint="default"/>
        <w:lang w:val="es-ES" w:eastAsia="en-US" w:bidi="ar-SA"/>
      </w:rPr>
    </w:lvl>
    <w:lvl w:ilvl="7" w:tplc="2A3468D0">
      <w:numFmt w:val="bullet"/>
      <w:lvlText w:val="•"/>
      <w:lvlJc w:val="left"/>
      <w:pPr>
        <w:ind w:left="3249" w:hanging="348"/>
      </w:pPr>
      <w:rPr>
        <w:rFonts w:hint="default"/>
        <w:lang w:val="es-ES" w:eastAsia="en-US" w:bidi="ar-SA"/>
      </w:rPr>
    </w:lvl>
    <w:lvl w:ilvl="8" w:tplc="49D87734">
      <w:numFmt w:val="bullet"/>
      <w:lvlText w:val="•"/>
      <w:lvlJc w:val="left"/>
      <w:pPr>
        <w:ind w:left="3597" w:hanging="348"/>
      </w:pPr>
      <w:rPr>
        <w:rFonts w:hint="default"/>
        <w:lang w:val="es-ES" w:eastAsia="en-US" w:bidi="ar-SA"/>
      </w:rPr>
    </w:lvl>
  </w:abstractNum>
  <w:abstractNum w:abstractNumId="13" w15:restartNumberingAfterBreak="0">
    <w:nsid w:val="592F2A81"/>
    <w:multiLevelType w:val="hybridMultilevel"/>
    <w:tmpl w:val="B81A49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3F1EAE"/>
    <w:multiLevelType w:val="hybridMultilevel"/>
    <w:tmpl w:val="589CD794"/>
    <w:lvl w:ilvl="0" w:tplc="F984EA38">
      <w:start w:val="1"/>
      <w:numFmt w:val="decimal"/>
      <w:lvlText w:val="%1."/>
      <w:lvlJc w:val="left"/>
      <w:pPr>
        <w:ind w:left="911" w:hanging="202"/>
        <w:jc w:val="right"/>
      </w:pPr>
      <w:rPr>
        <w:rFonts w:ascii="Times New Roman" w:eastAsia="Times New Roman" w:hAnsi="Times New Roman" w:cs="Times New Roman" w:hint="default"/>
        <w:b/>
        <w:bCs/>
        <w:spacing w:val="0"/>
        <w:w w:val="99"/>
        <w:sz w:val="20"/>
        <w:szCs w:val="20"/>
        <w:lang w:val="es-ES" w:eastAsia="en-US" w:bidi="ar-SA"/>
      </w:rPr>
    </w:lvl>
    <w:lvl w:ilvl="1" w:tplc="085C13F0">
      <w:numFmt w:val="bullet"/>
      <w:lvlText w:val="•"/>
      <w:lvlJc w:val="left"/>
      <w:pPr>
        <w:ind w:left="1198" w:hanging="202"/>
      </w:pPr>
      <w:rPr>
        <w:rFonts w:hint="default"/>
        <w:lang w:val="es-ES" w:eastAsia="en-US" w:bidi="ar-SA"/>
      </w:rPr>
    </w:lvl>
    <w:lvl w:ilvl="2" w:tplc="5C743A68">
      <w:numFmt w:val="bullet"/>
      <w:lvlText w:val="•"/>
      <w:lvlJc w:val="left"/>
      <w:pPr>
        <w:ind w:left="1479" w:hanging="202"/>
      </w:pPr>
      <w:rPr>
        <w:rFonts w:hint="default"/>
        <w:lang w:val="es-ES" w:eastAsia="en-US" w:bidi="ar-SA"/>
      </w:rPr>
    </w:lvl>
    <w:lvl w:ilvl="3" w:tplc="2AA67038">
      <w:numFmt w:val="bullet"/>
      <w:lvlText w:val="•"/>
      <w:lvlJc w:val="left"/>
      <w:pPr>
        <w:ind w:left="1760" w:hanging="202"/>
      </w:pPr>
      <w:rPr>
        <w:rFonts w:hint="default"/>
        <w:lang w:val="es-ES" w:eastAsia="en-US" w:bidi="ar-SA"/>
      </w:rPr>
    </w:lvl>
    <w:lvl w:ilvl="4" w:tplc="8984050E">
      <w:numFmt w:val="bullet"/>
      <w:lvlText w:val="•"/>
      <w:lvlJc w:val="left"/>
      <w:pPr>
        <w:ind w:left="2041" w:hanging="202"/>
      </w:pPr>
      <w:rPr>
        <w:rFonts w:hint="default"/>
        <w:lang w:val="es-ES" w:eastAsia="en-US" w:bidi="ar-SA"/>
      </w:rPr>
    </w:lvl>
    <w:lvl w:ilvl="5" w:tplc="36A85946">
      <w:numFmt w:val="bullet"/>
      <w:lvlText w:val="•"/>
      <w:lvlJc w:val="left"/>
      <w:pPr>
        <w:ind w:left="2322" w:hanging="202"/>
      </w:pPr>
      <w:rPr>
        <w:rFonts w:hint="default"/>
        <w:lang w:val="es-ES" w:eastAsia="en-US" w:bidi="ar-SA"/>
      </w:rPr>
    </w:lvl>
    <w:lvl w:ilvl="6" w:tplc="32266552">
      <w:numFmt w:val="bullet"/>
      <w:lvlText w:val="•"/>
      <w:lvlJc w:val="left"/>
      <w:pPr>
        <w:ind w:left="2603" w:hanging="202"/>
      </w:pPr>
      <w:rPr>
        <w:rFonts w:hint="default"/>
        <w:lang w:val="es-ES" w:eastAsia="en-US" w:bidi="ar-SA"/>
      </w:rPr>
    </w:lvl>
    <w:lvl w:ilvl="7" w:tplc="5FA24B76">
      <w:numFmt w:val="bullet"/>
      <w:lvlText w:val="•"/>
      <w:lvlJc w:val="left"/>
      <w:pPr>
        <w:ind w:left="2884" w:hanging="202"/>
      </w:pPr>
      <w:rPr>
        <w:rFonts w:hint="default"/>
        <w:lang w:val="es-ES" w:eastAsia="en-US" w:bidi="ar-SA"/>
      </w:rPr>
    </w:lvl>
    <w:lvl w:ilvl="8" w:tplc="867CDB1A">
      <w:numFmt w:val="bullet"/>
      <w:lvlText w:val="•"/>
      <w:lvlJc w:val="left"/>
      <w:pPr>
        <w:ind w:left="3165" w:hanging="202"/>
      </w:pPr>
      <w:rPr>
        <w:rFonts w:hint="default"/>
        <w:lang w:val="es-ES" w:eastAsia="en-US" w:bidi="ar-SA"/>
      </w:rPr>
    </w:lvl>
  </w:abstractNum>
  <w:abstractNum w:abstractNumId="15" w15:restartNumberingAfterBreak="0">
    <w:nsid w:val="73431146"/>
    <w:multiLevelType w:val="hybridMultilevel"/>
    <w:tmpl w:val="CC36F39C"/>
    <w:lvl w:ilvl="0" w:tplc="2A5690E6">
      <w:start w:val="1"/>
      <w:numFmt w:val="bullet"/>
      <w:lvlText w:val=""/>
      <w:lvlJc w:val="left"/>
      <w:pPr>
        <w:ind w:left="720" w:hanging="360"/>
      </w:pPr>
      <w:rPr>
        <w:rFonts w:ascii="Symbol" w:hAnsi="Symbol" w:hint="default"/>
      </w:rPr>
    </w:lvl>
    <w:lvl w:ilvl="1" w:tplc="69624398">
      <w:start w:val="1"/>
      <w:numFmt w:val="bullet"/>
      <w:lvlText w:val="o"/>
      <w:lvlJc w:val="left"/>
      <w:pPr>
        <w:ind w:left="1440" w:hanging="360"/>
      </w:pPr>
      <w:rPr>
        <w:rFonts w:ascii="Courier New" w:hAnsi="Courier New" w:hint="default"/>
      </w:rPr>
    </w:lvl>
    <w:lvl w:ilvl="2" w:tplc="7780F5CA">
      <w:start w:val="1"/>
      <w:numFmt w:val="bullet"/>
      <w:lvlText w:val=""/>
      <w:lvlJc w:val="left"/>
      <w:pPr>
        <w:ind w:left="2160" w:hanging="360"/>
      </w:pPr>
      <w:rPr>
        <w:rFonts w:ascii="Wingdings" w:hAnsi="Wingdings" w:hint="default"/>
      </w:rPr>
    </w:lvl>
    <w:lvl w:ilvl="3" w:tplc="D4182FC6">
      <w:start w:val="1"/>
      <w:numFmt w:val="bullet"/>
      <w:lvlText w:val=""/>
      <w:lvlJc w:val="left"/>
      <w:pPr>
        <w:ind w:left="2880" w:hanging="360"/>
      </w:pPr>
      <w:rPr>
        <w:rFonts w:ascii="Symbol" w:hAnsi="Symbol" w:hint="default"/>
      </w:rPr>
    </w:lvl>
    <w:lvl w:ilvl="4" w:tplc="21F03A6E">
      <w:start w:val="1"/>
      <w:numFmt w:val="bullet"/>
      <w:lvlText w:val="o"/>
      <w:lvlJc w:val="left"/>
      <w:pPr>
        <w:ind w:left="3600" w:hanging="360"/>
      </w:pPr>
      <w:rPr>
        <w:rFonts w:ascii="Courier New" w:hAnsi="Courier New" w:hint="default"/>
      </w:rPr>
    </w:lvl>
    <w:lvl w:ilvl="5" w:tplc="DF30D1D0">
      <w:start w:val="1"/>
      <w:numFmt w:val="bullet"/>
      <w:lvlText w:val=""/>
      <w:lvlJc w:val="left"/>
      <w:pPr>
        <w:ind w:left="4320" w:hanging="360"/>
      </w:pPr>
      <w:rPr>
        <w:rFonts w:ascii="Wingdings" w:hAnsi="Wingdings" w:hint="default"/>
      </w:rPr>
    </w:lvl>
    <w:lvl w:ilvl="6" w:tplc="C26AE53E">
      <w:start w:val="1"/>
      <w:numFmt w:val="bullet"/>
      <w:lvlText w:val=""/>
      <w:lvlJc w:val="left"/>
      <w:pPr>
        <w:ind w:left="5040" w:hanging="360"/>
      </w:pPr>
      <w:rPr>
        <w:rFonts w:ascii="Symbol" w:hAnsi="Symbol" w:hint="default"/>
      </w:rPr>
    </w:lvl>
    <w:lvl w:ilvl="7" w:tplc="F73A0768">
      <w:start w:val="1"/>
      <w:numFmt w:val="bullet"/>
      <w:lvlText w:val="o"/>
      <w:lvlJc w:val="left"/>
      <w:pPr>
        <w:ind w:left="5760" w:hanging="360"/>
      </w:pPr>
      <w:rPr>
        <w:rFonts w:ascii="Courier New" w:hAnsi="Courier New" w:hint="default"/>
      </w:rPr>
    </w:lvl>
    <w:lvl w:ilvl="8" w:tplc="8C169540">
      <w:start w:val="1"/>
      <w:numFmt w:val="bullet"/>
      <w:lvlText w:val=""/>
      <w:lvlJc w:val="left"/>
      <w:pPr>
        <w:ind w:left="6480" w:hanging="360"/>
      </w:pPr>
      <w:rPr>
        <w:rFonts w:ascii="Wingdings" w:hAnsi="Wingdings" w:hint="default"/>
      </w:rPr>
    </w:lvl>
  </w:abstractNum>
  <w:abstractNum w:abstractNumId="16" w15:restartNumberingAfterBreak="0">
    <w:nsid w:val="79613E92"/>
    <w:multiLevelType w:val="hybridMultilevel"/>
    <w:tmpl w:val="614C3FBE"/>
    <w:lvl w:ilvl="0" w:tplc="EB642456">
      <w:numFmt w:val="bullet"/>
      <w:lvlText w:val="•"/>
      <w:lvlJc w:val="left"/>
      <w:pPr>
        <w:ind w:left="720" w:hanging="360"/>
      </w:pPr>
      <w:rPr>
        <w:rFonts w:hint="default"/>
        <w:lang w:val="es-E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1C0948"/>
    <w:multiLevelType w:val="hybridMultilevel"/>
    <w:tmpl w:val="9A427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30625"/>
    <w:multiLevelType w:val="hybridMultilevel"/>
    <w:tmpl w:val="B210B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3"/>
  </w:num>
  <w:num w:numId="5">
    <w:abstractNumId w:val="14"/>
  </w:num>
  <w:num w:numId="6">
    <w:abstractNumId w:val="15"/>
  </w:num>
  <w:num w:numId="7">
    <w:abstractNumId w:val="10"/>
  </w:num>
  <w:num w:numId="8">
    <w:abstractNumId w:val="8"/>
  </w:num>
  <w:num w:numId="9">
    <w:abstractNumId w:val="1"/>
  </w:num>
  <w:num w:numId="10">
    <w:abstractNumId w:val="16"/>
  </w:num>
  <w:num w:numId="11">
    <w:abstractNumId w:val="17"/>
  </w:num>
  <w:num w:numId="12">
    <w:abstractNumId w:val="18"/>
  </w:num>
  <w:num w:numId="13">
    <w:abstractNumId w:val="13"/>
  </w:num>
  <w:num w:numId="14">
    <w:abstractNumId w:val="4"/>
  </w:num>
  <w:num w:numId="15">
    <w:abstractNumId w:val="5"/>
  </w:num>
  <w:num w:numId="16">
    <w:abstractNumId w:val="7"/>
  </w:num>
  <w:num w:numId="17">
    <w:abstractNumId w:val="6"/>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54A"/>
    <w:rsid w:val="00006CB1"/>
    <w:rsid w:val="000140D9"/>
    <w:rsid w:val="0001511A"/>
    <w:rsid w:val="00025CE2"/>
    <w:rsid w:val="0003171C"/>
    <w:rsid w:val="00046186"/>
    <w:rsid w:val="00046710"/>
    <w:rsid w:val="000535FF"/>
    <w:rsid w:val="0006238B"/>
    <w:rsid w:val="00063D55"/>
    <w:rsid w:val="000660C4"/>
    <w:rsid w:val="0007160D"/>
    <w:rsid w:val="00072314"/>
    <w:rsid w:val="00077EC9"/>
    <w:rsid w:val="0008081D"/>
    <w:rsid w:val="00081B7F"/>
    <w:rsid w:val="0008259F"/>
    <w:rsid w:val="0008406B"/>
    <w:rsid w:val="0008580E"/>
    <w:rsid w:val="00087BA6"/>
    <w:rsid w:val="000A271F"/>
    <w:rsid w:val="000A5E80"/>
    <w:rsid w:val="000A7B2A"/>
    <w:rsid w:val="000B2855"/>
    <w:rsid w:val="000B4163"/>
    <w:rsid w:val="000B7934"/>
    <w:rsid w:val="000C53CB"/>
    <w:rsid w:val="000E0AD0"/>
    <w:rsid w:val="000E1BF4"/>
    <w:rsid w:val="000F03CE"/>
    <w:rsid w:val="000F1DA6"/>
    <w:rsid w:val="000F20E1"/>
    <w:rsid w:val="000F3F3D"/>
    <w:rsid w:val="000F4698"/>
    <w:rsid w:val="000F6D10"/>
    <w:rsid w:val="00106EA1"/>
    <w:rsid w:val="00110F75"/>
    <w:rsid w:val="00111F8C"/>
    <w:rsid w:val="00115451"/>
    <w:rsid w:val="001168C6"/>
    <w:rsid w:val="001171D7"/>
    <w:rsid w:val="001254B9"/>
    <w:rsid w:val="00130D91"/>
    <w:rsid w:val="00131AAC"/>
    <w:rsid w:val="00142457"/>
    <w:rsid w:val="001443DC"/>
    <w:rsid w:val="001567F9"/>
    <w:rsid w:val="00163304"/>
    <w:rsid w:val="00177EE5"/>
    <w:rsid w:val="00193C24"/>
    <w:rsid w:val="0019499E"/>
    <w:rsid w:val="0019576E"/>
    <w:rsid w:val="001A08EB"/>
    <w:rsid w:val="001A0C7E"/>
    <w:rsid w:val="001A6CB0"/>
    <w:rsid w:val="001B0985"/>
    <w:rsid w:val="001B0CC7"/>
    <w:rsid w:val="001B38DB"/>
    <w:rsid w:val="001B4E82"/>
    <w:rsid w:val="001B4EDD"/>
    <w:rsid w:val="001C08B1"/>
    <w:rsid w:val="001C3E77"/>
    <w:rsid w:val="001C57E8"/>
    <w:rsid w:val="001D57EF"/>
    <w:rsid w:val="001D7871"/>
    <w:rsid w:val="001F0D3F"/>
    <w:rsid w:val="001F387D"/>
    <w:rsid w:val="002011CC"/>
    <w:rsid w:val="00203716"/>
    <w:rsid w:val="0021177B"/>
    <w:rsid w:val="00213F58"/>
    <w:rsid w:val="00216707"/>
    <w:rsid w:val="0022433D"/>
    <w:rsid w:val="002250C8"/>
    <w:rsid w:val="00226B5A"/>
    <w:rsid w:val="0022703B"/>
    <w:rsid w:val="0022735D"/>
    <w:rsid w:val="00232C23"/>
    <w:rsid w:val="002356C5"/>
    <w:rsid w:val="00235F6C"/>
    <w:rsid w:val="002368D4"/>
    <w:rsid w:val="00247931"/>
    <w:rsid w:val="00252203"/>
    <w:rsid w:val="00253188"/>
    <w:rsid w:val="00255C4D"/>
    <w:rsid w:val="0027118D"/>
    <w:rsid w:val="0027220B"/>
    <w:rsid w:val="002738CC"/>
    <w:rsid w:val="00290A40"/>
    <w:rsid w:val="00292D3F"/>
    <w:rsid w:val="00293FCF"/>
    <w:rsid w:val="002951B2"/>
    <w:rsid w:val="002A5148"/>
    <w:rsid w:val="002B1EC9"/>
    <w:rsid w:val="002B282A"/>
    <w:rsid w:val="002C0DC2"/>
    <w:rsid w:val="002E54FB"/>
    <w:rsid w:val="002F53FF"/>
    <w:rsid w:val="002F5580"/>
    <w:rsid w:val="002F5BAB"/>
    <w:rsid w:val="003155A5"/>
    <w:rsid w:val="003256AF"/>
    <w:rsid w:val="0033205E"/>
    <w:rsid w:val="0033519E"/>
    <w:rsid w:val="00336F9C"/>
    <w:rsid w:val="003435BC"/>
    <w:rsid w:val="0034404D"/>
    <w:rsid w:val="00354FE0"/>
    <w:rsid w:val="0036461D"/>
    <w:rsid w:val="003678C4"/>
    <w:rsid w:val="00367B7E"/>
    <w:rsid w:val="0037050C"/>
    <w:rsid w:val="003856B6"/>
    <w:rsid w:val="00386AC5"/>
    <w:rsid w:val="0038768D"/>
    <w:rsid w:val="0038787B"/>
    <w:rsid w:val="00387CC5"/>
    <w:rsid w:val="003905C4"/>
    <w:rsid w:val="00393DFB"/>
    <w:rsid w:val="00395390"/>
    <w:rsid w:val="00396B43"/>
    <w:rsid w:val="003A0FDD"/>
    <w:rsid w:val="003B0658"/>
    <w:rsid w:val="003B1C4B"/>
    <w:rsid w:val="003B2866"/>
    <w:rsid w:val="003B606F"/>
    <w:rsid w:val="003C003F"/>
    <w:rsid w:val="003C65E7"/>
    <w:rsid w:val="003C6DCA"/>
    <w:rsid w:val="003D3423"/>
    <w:rsid w:val="003D7BEA"/>
    <w:rsid w:val="003E190B"/>
    <w:rsid w:val="003E1A67"/>
    <w:rsid w:val="003E5AA8"/>
    <w:rsid w:val="003E617B"/>
    <w:rsid w:val="003F0E11"/>
    <w:rsid w:val="003F37E6"/>
    <w:rsid w:val="003F6485"/>
    <w:rsid w:val="003F782C"/>
    <w:rsid w:val="0040285F"/>
    <w:rsid w:val="00404C01"/>
    <w:rsid w:val="00404E0D"/>
    <w:rsid w:val="00412C1F"/>
    <w:rsid w:val="00413784"/>
    <w:rsid w:val="0041534E"/>
    <w:rsid w:val="004204D6"/>
    <w:rsid w:val="00420BF1"/>
    <w:rsid w:val="00421A4C"/>
    <w:rsid w:val="00421C6D"/>
    <w:rsid w:val="00422167"/>
    <w:rsid w:val="004228F0"/>
    <w:rsid w:val="00423672"/>
    <w:rsid w:val="00423CBE"/>
    <w:rsid w:val="00450229"/>
    <w:rsid w:val="00453F22"/>
    <w:rsid w:val="004556D4"/>
    <w:rsid w:val="004639E8"/>
    <w:rsid w:val="004641B6"/>
    <w:rsid w:val="00465C7A"/>
    <w:rsid w:val="00472C29"/>
    <w:rsid w:val="0048415F"/>
    <w:rsid w:val="00484AF1"/>
    <w:rsid w:val="004853BA"/>
    <w:rsid w:val="004873F7"/>
    <w:rsid w:val="00487FED"/>
    <w:rsid w:val="004A2797"/>
    <w:rsid w:val="004A6036"/>
    <w:rsid w:val="004A64F9"/>
    <w:rsid w:val="004B32A3"/>
    <w:rsid w:val="004C1AC9"/>
    <w:rsid w:val="004C2CA1"/>
    <w:rsid w:val="004C4BE3"/>
    <w:rsid w:val="004D508E"/>
    <w:rsid w:val="004E2E0F"/>
    <w:rsid w:val="004E3AC8"/>
    <w:rsid w:val="004F27E6"/>
    <w:rsid w:val="004F3805"/>
    <w:rsid w:val="004F523C"/>
    <w:rsid w:val="005019B3"/>
    <w:rsid w:val="00502D41"/>
    <w:rsid w:val="00503617"/>
    <w:rsid w:val="00506A1E"/>
    <w:rsid w:val="00512A9F"/>
    <w:rsid w:val="005178D0"/>
    <w:rsid w:val="005236CC"/>
    <w:rsid w:val="00525BEA"/>
    <w:rsid w:val="00525FC5"/>
    <w:rsid w:val="00526978"/>
    <w:rsid w:val="00527039"/>
    <w:rsid w:val="005318C0"/>
    <w:rsid w:val="0054089C"/>
    <w:rsid w:val="0054123F"/>
    <w:rsid w:val="00544465"/>
    <w:rsid w:val="00544ED3"/>
    <w:rsid w:val="0054566D"/>
    <w:rsid w:val="00545CCC"/>
    <w:rsid w:val="00547E0B"/>
    <w:rsid w:val="0055271E"/>
    <w:rsid w:val="00553750"/>
    <w:rsid w:val="0055397F"/>
    <w:rsid w:val="00555EFD"/>
    <w:rsid w:val="00561AAA"/>
    <w:rsid w:val="00561F86"/>
    <w:rsid w:val="0056276A"/>
    <w:rsid w:val="00562E71"/>
    <w:rsid w:val="00570839"/>
    <w:rsid w:val="00570A30"/>
    <w:rsid w:val="0057146D"/>
    <w:rsid w:val="00573D53"/>
    <w:rsid w:val="00577806"/>
    <w:rsid w:val="0058409A"/>
    <w:rsid w:val="00585191"/>
    <w:rsid w:val="00590C8A"/>
    <w:rsid w:val="00597DB1"/>
    <w:rsid w:val="005A3250"/>
    <w:rsid w:val="005A3A95"/>
    <w:rsid w:val="005A7A9C"/>
    <w:rsid w:val="005C585D"/>
    <w:rsid w:val="005D29FE"/>
    <w:rsid w:val="005E0420"/>
    <w:rsid w:val="005E35DD"/>
    <w:rsid w:val="005E3ACC"/>
    <w:rsid w:val="005E4B69"/>
    <w:rsid w:val="005F4797"/>
    <w:rsid w:val="006067AA"/>
    <w:rsid w:val="00611D29"/>
    <w:rsid w:val="00612255"/>
    <w:rsid w:val="006212CA"/>
    <w:rsid w:val="00622A13"/>
    <w:rsid w:val="00623442"/>
    <w:rsid w:val="00623A5A"/>
    <w:rsid w:val="00631818"/>
    <w:rsid w:val="00636BD3"/>
    <w:rsid w:val="0064105E"/>
    <w:rsid w:val="006459D1"/>
    <w:rsid w:val="00652952"/>
    <w:rsid w:val="006555EF"/>
    <w:rsid w:val="0065614D"/>
    <w:rsid w:val="00663995"/>
    <w:rsid w:val="00673914"/>
    <w:rsid w:val="00676B58"/>
    <w:rsid w:val="006810D3"/>
    <w:rsid w:val="00684F36"/>
    <w:rsid w:val="006A3D45"/>
    <w:rsid w:val="006A74BE"/>
    <w:rsid w:val="006B3273"/>
    <w:rsid w:val="006B353B"/>
    <w:rsid w:val="006B3BBA"/>
    <w:rsid w:val="006B7883"/>
    <w:rsid w:val="006C1744"/>
    <w:rsid w:val="006C41E5"/>
    <w:rsid w:val="006C438F"/>
    <w:rsid w:val="006D0949"/>
    <w:rsid w:val="006D26F4"/>
    <w:rsid w:val="006D5D5A"/>
    <w:rsid w:val="006D6111"/>
    <w:rsid w:val="006E2951"/>
    <w:rsid w:val="00702386"/>
    <w:rsid w:val="00706018"/>
    <w:rsid w:val="007135DD"/>
    <w:rsid w:val="007162B6"/>
    <w:rsid w:val="00730615"/>
    <w:rsid w:val="00732840"/>
    <w:rsid w:val="007328B2"/>
    <w:rsid w:val="00734163"/>
    <w:rsid w:val="00735A1A"/>
    <w:rsid w:val="0073746A"/>
    <w:rsid w:val="00737739"/>
    <w:rsid w:val="00740BCB"/>
    <w:rsid w:val="0074191C"/>
    <w:rsid w:val="00744596"/>
    <w:rsid w:val="007542E0"/>
    <w:rsid w:val="00755EA2"/>
    <w:rsid w:val="0075743F"/>
    <w:rsid w:val="0076327A"/>
    <w:rsid w:val="00764490"/>
    <w:rsid w:val="00764E5D"/>
    <w:rsid w:val="00770E70"/>
    <w:rsid w:val="00773102"/>
    <w:rsid w:val="007766E3"/>
    <w:rsid w:val="00782A5D"/>
    <w:rsid w:val="00784221"/>
    <w:rsid w:val="007849CF"/>
    <w:rsid w:val="0078577A"/>
    <w:rsid w:val="00790EBC"/>
    <w:rsid w:val="00794D34"/>
    <w:rsid w:val="007A00DE"/>
    <w:rsid w:val="007A1DCB"/>
    <w:rsid w:val="007A2FEA"/>
    <w:rsid w:val="007A36DB"/>
    <w:rsid w:val="007B2DBE"/>
    <w:rsid w:val="007B3F96"/>
    <w:rsid w:val="007B5630"/>
    <w:rsid w:val="007C161D"/>
    <w:rsid w:val="007C1767"/>
    <w:rsid w:val="007C4237"/>
    <w:rsid w:val="007D1A1E"/>
    <w:rsid w:val="007D6626"/>
    <w:rsid w:val="007D6A52"/>
    <w:rsid w:val="007F0239"/>
    <w:rsid w:val="007F2572"/>
    <w:rsid w:val="00800281"/>
    <w:rsid w:val="00800BAB"/>
    <w:rsid w:val="008079D4"/>
    <w:rsid w:val="00811F1E"/>
    <w:rsid w:val="00813745"/>
    <w:rsid w:val="0081560D"/>
    <w:rsid w:val="008204C7"/>
    <w:rsid w:val="00821248"/>
    <w:rsid w:val="00821A39"/>
    <w:rsid w:val="00822DD8"/>
    <w:rsid w:val="00834958"/>
    <w:rsid w:val="008364BB"/>
    <w:rsid w:val="00837333"/>
    <w:rsid w:val="00841110"/>
    <w:rsid w:val="00846E25"/>
    <w:rsid w:val="008516FB"/>
    <w:rsid w:val="008541CD"/>
    <w:rsid w:val="0085546C"/>
    <w:rsid w:val="0086162B"/>
    <w:rsid w:val="00867AC4"/>
    <w:rsid w:val="008771A0"/>
    <w:rsid w:val="00877445"/>
    <w:rsid w:val="008826A8"/>
    <w:rsid w:val="00886FE1"/>
    <w:rsid w:val="00887783"/>
    <w:rsid w:val="00894623"/>
    <w:rsid w:val="0089472D"/>
    <w:rsid w:val="00897947"/>
    <w:rsid w:val="008A6567"/>
    <w:rsid w:val="008A77D5"/>
    <w:rsid w:val="008A7C94"/>
    <w:rsid w:val="008B2FAE"/>
    <w:rsid w:val="008B46CB"/>
    <w:rsid w:val="008B7A4E"/>
    <w:rsid w:val="008C3211"/>
    <w:rsid w:val="008C5969"/>
    <w:rsid w:val="008D3785"/>
    <w:rsid w:val="008F3504"/>
    <w:rsid w:val="008F6344"/>
    <w:rsid w:val="008F7542"/>
    <w:rsid w:val="008F77E6"/>
    <w:rsid w:val="0090020C"/>
    <w:rsid w:val="0090411F"/>
    <w:rsid w:val="009136C5"/>
    <w:rsid w:val="00916D93"/>
    <w:rsid w:val="0092334C"/>
    <w:rsid w:val="009275D8"/>
    <w:rsid w:val="00927B94"/>
    <w:rsid w:val="0093166F"/>
    <w:rsid w:val="00933CAC"/>
    <w:rsid w:val="009351F8"/>
    <w:rsid w:val="00935AE8"/>
    <w:rsid w:val="0093636A"/>
    <w:rsid w:val="009379BB"/>
    <w:rsid w:val="009410FC"/>
    <w:rsid w:val="00950561"/>
    <w:rsid w:val="00954A83"/>
    <w:rsid w:val="009563C2"/>
    <w:rsid w:val="00961BF6"/>
    <w:rsid w:val="0096560A"/>
    <w:rsid w:val="00986E30"/>
    <w:rsid w:val="00995DA9"/>
    <w:rsid w:val="009A5656"/>
    <w:rsid w:val="009B2591"/>
    <w:rsid w:val="009B3759"/>
    <w:rsid w:val="009B7ECB"/>
    <w:rsid w:val="009C171C"/>
    <w:rsid w:val="009C3F7F"/>
    <w:rsid w:val="009F17EB"/>
    <w:rsid w:val="009F51EC"/>
    <w:rsid w:val="009F63DB"/>
    <w:rsid w:val="00A01E93"/>
    <w:rsid w:val="00A02419"/>
    <w:rsid w:val="00A057D9"/>
    <w:rsid w:val="00A143B1"/>
    <w:rsid w:val="00A16DE5"/>
    <w:rsid w:val="00A25F22"/>
    <w:rsid w:val="00A5457C"/>
    <w:rsid w:val="00A61092"/>
    <w:rsid w:val="00A709C3"/>
    <w:rsid w:val="00A82F1A"/>
    <w:rsid w:val="00A85F09"/>
    <w:rsid w:val="00A87CC7"/>
    <w:rsid w:val="00A94CC3"/>
    <w:rsid w:val="00AA1039"/>
    <w:rsid w:val="00AA3F2A"/>
    <w:rsid w:val="00AB1737"/>
    <w:rsid w:val="00AB46CE"/>
    <w:rsid w:val="00AB5EA9"/>
    <w:rsid w:val="00AC3D02"/>
    <w:rsid w:val="00AC454A"/>
    <w:rsid w:val="00AD353B"/>
    <w:rsid w:val="00AD3A08"/>
    <w:rsid w:val="00AD4697"/>
    <w:rsid w:val="00AD6BC6"/>
    <w:rsid w:val="00AE394D"/>
    <w:rsid w:val="00AE5BE2"/>
    <w:rsid w:val="00AE7BA2"/>
    <w:rsid w:val="00B04C05"/>
    <w:rsid w:val="00B07DFD"/>
    <w:rsid w:val="00B1011F"/>
    <w:rsid w:val="00B15A41"/>
    <w:rsid w:val="00B25216"/>
    <w:rsid w:val="00B303B3"/>
    <w:rsid w:val="00B32935"/>
    <w:rsid w:val="00B34378"/>
    <w:rsid w:val="00B34581"/>
    <w:rsid w:val="00B53E0C"/>
    <w:rsid w:val="00B548B1"/>
    <w:rsid w:val="00B572EC"/>
    <w:rsid w:val="00B6004B"/>
    <w:rsid w:val="00B61354"/>
    <w:rsid w:val="00B65D2A"/>
    <w:rsid w:val="00B71F70"/>
    <w:rsid w:val="00B72F52"/>
    <w:rsid w:val="00B74710"/>
    <w:rsid w:val="00B80990"/>
    <w:rsid w:val="00B82D3F"/>
    <w:rsid w:val="00B83B87"/>
    <w:rsid w:val="00B87196"/>
    <w:rsid w:val="00BA023F"/>
    <w:rsid w:val="00BA1889"/>
    <w:rsid w:val="00BA49E0"/>
    <w:rsid w:val="00BB2042"/>
    <w:rsid w:val="00BB4BA5"/>
    <w:rsid w:val="00BC7A2B"/>
    <w:rsid w:val="00BD1DAD"/>
    <w:rsid w:val="00BD41F7"/>
    <w:rsid w:val="00BD66E8"/>
    <w:rsid w:val="00BD7B5E"/>
    <w:rsid w:val="00BE7CC4"/>
    <w:rsid w:val="00BF0788"/>
    <w:rsid w:val="00BF7A35"/>
    <w:rsid w:val="00BF7A81"/>
    <w:rsid w:val="00C0251A"/>
    <w:rsid w:val="00C03BFB"/>
    <w:rsid w:val="00C15640"/>
    <w:rsid w:val="00C20B2E"/>
    <w:rsid w:val="00C24A86"/>
    <w:rsid w:val="00C31E57"/>
    <w:rsid w:val="00C335B1"/>
    <w:rsid w:val="00C348EA"/>
    <w:rsid w:val="00C363FB"/>
    <w:rsid w:val="00C40A5E"/>
    <w:rsid w:val="00C4280A"/>
    <w:rsid w:val="00C44055"/>
    <w:rsid w:val="00C443ED"/>
    <w:rsid w:val="00C44614"/>
    <w:rsid w:val="00C521BB"/>
    <w:rsid w:val="00C538A3"/>
    <w:rsid w:val="00C60112"/>
    <w:rsid w:val="00C61704"/>
    <w:rsid w:val="00C72E4F"/>
    <w:rsid w:val="00C757E8"/>
    <w:rsid w:val="00C87CFD"/>
    <w:rsid w:val="00C94570"/>
    <w:rsid w:val="00C979C0"/>
    <w:rsid w:val="00CA0577"/>
    <w:rsid w:val="00CA437F"/>
    <w:rsid w:val="00CB0BFB"/>
    <w:rsid w:val="00CB5BB8"/>
    <w:rsid w:val="00CB60C4"/>
    <w:rsid w:val="00CC52B2"/>
    <w:rsid w:val="00CC79B8"/>
    <w:rsid w:val="00CD4A07"/>
    <w:rsid w:val="00CE5315"/>
    <w:rsid w:val="00CE5FF9"/>
    <w:rsid w:val="00CE675E"/>
    <w:rsid w:val="00CF12AB"/>
    <w:rsid w:val="00CF1EF4"/>
    <w:rsid w:val="00CF2F5C"/>
    <w:rsid w:val="00D002D1"/>
    <w:rsid w:val="00D01013"/>
    <w:rsid w:val="00D012CE"/>
    <w:rsid w:val="00D02A54"/>
    <w:rsid w:val="00D036AA"/>
    <w:rsid w:val="00D06222"/>
    <w:rsid w:val="00D22041"/>
    <w:rsid w:val="00D3059A"/>
    <w:rsid w:val="00D365F3"/>
    <w:rsid w:val="00D427DD"/>
    <w:rsid w:val="00D45261"/>
    <w:rsid w:val="00D467AE"/>
    <w:rsid w:val="00D47F7A"/>
    <w:rsid w:val="00D52D70"/>
    <w:rsid w:val="00D6533B"/>
    <w:rsid w:val="00D7035B"/>
    <w:rsid w:val="00D7340D"/>
    <w:rsid w:val="00D828C4"/>
    <w:rsid w:val="00D83452"/>
    <w:rsid w:val="00D83501"/>
    <w:rsid w:val="00D87D16"/>
    <w:rsid w:val="00D924CB"/>
    <w:rsid w:val="00D937A2"/>
    <w:rsid w:val="00DA13FD"/>
    <w:rsid w:val="00DA63CF"/>
    <w:rsid w:val="00DA70D4"/>
    <w:rsid w:val="00DB10A1"/>
    <w:rsid w:val="00DB5D31"/>
    <w:rsid w:val="00DC235A"/>
    <w:rsid w:val="00DC2BFB"/>
    <w:rsid w:val="00DD0988"/>
    <w:rsid w:val="00DE397F"/>
    <w:rsid w:val="00DF0116"/>
    <w:rsid w:val="00DF383E"/>
    <w:rsid w:val="00E06129"/>
    <w:rsid w:val="00E06F69"/>
    <w:rsid w:val="00E10488"/>
    <w:rsid w:val="00E31261"/>
    <w:rsid w:val="00E35881"/>
    <w:rsid w:val="00E41CEE"/>
    <w:rsid w:val="00E50A15"/>
    <w:rsid w:val="00E575CB"/>
    <w:rsid w:val="00E60055"/>
    <w:rsid w:val="00E6445E"/>
    <w:rsid w:val="00E717D6"/>
    <w:rsid w:val="00E721AD"/>
    <w:rsid w:val="00E72746"/>
    <w:rsid w:val="00E74C12"/>
    <w:rsid w:val="00E8220A"/>
    <w:rsid w:val="00E9285D"/>
    <w:rsid w:val="00E92F5E"/>
    <w:rsid w:val="00E93171"/>
    <w:rsid w:val="00E94E95"/>
    <w:rsid w:val="00E94F43"/>
    <w:rsid w:val="00EA02B8"/>
    <w:rsid w:val="00EA7472"/>
    <w:rsid w:val="00EB5FBB"/>
    <w:rsid w:val="00EC1AF8"/>
    <w:rsid w:val="00EC2549"/>
    <w:rsid w:val="00EC2918"/>
    <w:rsid w:val="00ED46F1"/>
    <w:rsid w:val="00ED7F62"/>
    <w:rsid w:val="00EE3ED8"/>
    <w:rsid w:val="00EF2849"/>
    <w:rsid w:val="00EF2EB4"/>
    <w:rsid w:val="00F00C5D"/>
    <w:rsid w:val="00F04F3E"/>
    <w:rsid w:val="00F140E1"/>
    <w:rsid w:val="00F21180"/>
    <w:rsid w:val="00F22DE2"/>
    <w:rsid w:val="00F27DD5"/>
    <w:rsid w:val="00F40828"/>
    <w:rsid w:val="00F41194"/>
    <w:rsid w:val="00F455F1"/>
    <w:rsid w:val="00F46588"/>
    <w:rsid w:val="00F54B99"/>
    <w:rsid w:val="00F70540"/>
    <w:rsid w:val="00F7728B"/>
    <w:rsid w:val="00F8006E"/>
    <w:rsid w:val="00F80F2F"/>
    <w:rsid w:val="00F80F63"/>
    <w:rsid w:val="00F81C6F"/>
    <w:rsid w:val="00F84F6B"/>
    <w:rsid w:val="00F86D63"/>
    <w:rsid w:val="00F872CD"/>
    <w:rsid w:val="00F95936"/>
    <w:rsid w:val="00F95BF2"/>
    <w:rsid w:val="00F9644A"/>
    <w:rsid w:val="00FA499F"/>
    <w:rsid w:val="00FA7347"/>
    <w:rsid w:val="00FB11DC"/>
    <w:rsid w:val="00FC245B"/>
    <w:rsid w:val="00FC4B3C"/>
    <w:rsid w:val="00FD1428"/>
    <w:rsid w:val="00FD332D"/>
    <w:rsid w:val="00FD541D"/>
    <w:rsid w:val="00FD5983"/>
    <w:rsid w:val="00FD66C8"/>
    <w:rsid w:val="00FE2006"/>
    <w:rsid w:val="00FE6D14"/>
    <w:rsid w:val="00FE7188"/>
    <w:rsid w:val="00FF7A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6EAA7"/>
  <w15:docId w15:val="{913E904A-8429-480F-8241-F804BEF7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036"/>
    <w:rPr>
      <w:lang w:val="es-CO"/>
    </w:rPr>
  </w:style>
  <w:style w:type="paragraph" w:styleId="Ttulo1">
    <w:name w:val="heading 1"/>
    <w:basedOn w:val="Normal"/>
    <w:link w:val="Ttulo1Car"/>
    <w:uiPriority w:val="1"/>
    <w:qFormat/>
    <w:rsid w:val="00AC454A"/>
    <w:pPr>
      <w:widowControl w:val="0"/>
      <w:autoSpaceDE w:val="0"/>
      <w:autoSpaceDN w:val="0"/>
      <w:spacing w:after="0" w:line="240" w:lineRule="auto"/>
      <w:ind w:left="109"/>
      <w:jc w:val="both"/>
      <w:outlineLvl w:val="0"/>
    </w:pPr>
    <w:rPr>
      <w:rFonts w:ascii="Times New Roman" w:eastAsia="Times New Roman" w:hAnsi="Times New Roman" w:cs="Times New Roman"/>
      <w:b/>
      <w:bCs/>
      <w:sz w:val="20"/>
      <w:szCs w:val="20"/>
    </w:rPr>
  </w:style>
  <w:style w:type="paragraph" w:styleId="Ttulo2">
    <w:name w:val="heading 2"/>
    <w:basedOn w:val="Normal"/>
    <w:next w:val="Normal"/>
    <w:link w:val="Ttulo2Car"/>
    <w:uiPriority w:val="9"/>
    <w:unhideWhenUsed/>
    <w:qFormat/>
    <w:rsid w:val="00F04F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C454A"/>
    <w:rPr>
      <w:rFonts w:ascii="Times New Roman" w:eastAsia="Times New Roman" w:hAnsi="Times New Roman" w:cs="Times New Roman"/>
      <w:b/>
      <w:bCs/>
      <w:sz w:val="20"/>
      <w:szCs w:val="20"/>
    </w:rPr>
  </w:style>
  <w:style w:type="character" w:styleId="Hipervnculo">
    <w:name w:val="Hyperlink"/>
    <w:basedOn w:val="Fuentedeprrafopredeter"/>
    <w:uiPriority w:val="99"/>
    <w:unhideWhenUsed/>
    <w:rsid w:val="00AC454A"/>
    <w:rPr>
      <w:color w:val="0000FF" w:themeColor="hyperlink"/>
      <w:u w:val="single"/>
    </w:rPr>
  </w:style>
  <w:style w:type="paragraph" w:styleId="Textodeglobo">
    <w:name w:val="Balloon Text"/>
    <w:basedOn w:val="Normal"/>
    <w:link w:val="TextodegloboCar"/>
    <w:uiPriority w:val="99"/>
    <w:semiHidden/>
    <w:unhideWhenUsed/>
    <w:rsid w:val="00AC45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454A"/>
    <w:rPr>
      <w:rFonts w:ascii="Tahoma" w:hAnsi="Tahoma" w:cs="Tahoma"/>
      <w:sz w:val="16"/>
      <w:szCs w:val="16"/>
    </w:rPr>
  </w:style>
  <w:style w:type="paragraph" w:styleId="Encabezado">
    <w:name w:val="header"/>
    <w:basedOn w:val="Normal"/>
    <w:link w:val="EncabezadoCar"/>
    <w:uiPriority w:val="99"/>
    <w:unhideWhenUsed/>
    <w:rsid w:val="00AC45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454A"/>
  </w:style>
  <w:style w:type="paragraph" w:styleId="Piedepgina">
    <w:name w:val="footer"/>
    <w:basedOn w:val="Normal"/>
    <w:link w:val="PiedepginaCar"/>
    <w:uiPriority w:val="99"/>
    <w:unhideWhenUsed/>
    <w:rsid w:val="00AC45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454A"/>
  </w:style>
  <w:style w:type="character" w:styleId="Nmerodepgina">
    <w:name w:val="page number"/>
    <w:basedOn w:val="Fuentedeprrafopredeter"/>
    <w:rsid w:val="00AC454A"/>
  </w:style>
  <w:style w:type="paragraph" w:styleId="Textonotapie">
    <w:name w:val="footnote text"/>
    <w:basedOn w:val="Normal"/>
    <w:link w:val="TextonotapieCar"/>
    <w:rsid w:val="00AC454A"/>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AC454A"/>
    <w:rPr>
      <w:rFonts w:ascii="Times New Roman" w:eastAsia="Times New Roman" w:hAnsi="Times New Roman" w:cs="Times New Roman"/>
      <w:sz w:val="20"/>
      <w:szCs w:val="20"/>
      <w:lang w:eastAsia="es-ES"/>
    </w:rPr>
  </w:style>
  <w:style w:type="character" w:styleId="Refdenotaalpie">
    <w:name w:val="footnote reference"/>
    <w:rsid w:val="00AC454A"/>
    <w:rPr>
      <w:vertAlign w:val="superscript"/>
    </w:rPr>
  </w:style>
  <w:style w:type="paragraph" w:styleId="HTMLconformatoprevio">
    <w:name w:val="HTML Preformatted"/>
    <w:basedOn w:val="Normal"/>
    <w:link w:val="HTMLconformatoprevioCar"/>
    <w:uiPriority w:val="99"/>
    <w:semiHidden/>
    <w:unhideWhenUsed/>
    <w:rsid w:val="00AC454A"/>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AC454A"/>
    <w:rPr>
      <w:rFonts w:ascii="Consolas" w:hAnsi="Consolas" w:cs="Consolas"/>
      <w:sz w:val="20"/>
      <w:szCs w:val="20"/>
    </w:rPr>
  </w:style>
  <w:style w:type="paragraph" w:styleId="Textoindependiente">
    <w:name w:val="Body Text"/>
    <w:basedOn w:val="Normal"/>
    <w:link w:val="TextoindependienteCar"/>
    <w:uiPriority w:val="1"/>
    <w:qFormat/>
    <w:rsid w:val="00AC454A"/>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independienteCar">
    <w:name w:val="Texto independiente Car"/>
    <w:basedOn w:val="Fuentedeprrafopredeter"/>
    <w:link w:val="Textoindependiente"/>
    <w:uiPriority w:val="1"/>
    <w:rsid w:val="00AC454A"/>
    <w:rPr>
      <w:rFonts w:ascii="Times New Roman" w:eastAsia="Times New Roman" w:hAnsi="Times New Roman" w:cs="Times New Roman"/>
      <w:sz w:val="20"/>
      <w:szCs w:val="20"/>
    </w:rPr>
  </w:style>
  <w:style w:type="paragraph" w:styleId="Prrafodelista">
    <w:name w:val="List Paragraph"/>
    <w:basedOn w:val="Normal"/>
    <w:uiPriority w:val="1"/>
    <w:qFormat/>
    <w:rsid w:val="00AC454A"/>
    <w:pPr>
      <w:widowControl w:val="0"/>
      <w:autoSpaceDE w:val="0"/>
      <w:autoSpaceDN w:val="0"/>
      <w:spacing w:after="0" w:line="240" w:lineRule="auto"/>
      <w:ind w:left="817" w:hanging="360"/>
      <w:jc w:val="both"/>
    </w:pPr>
    <w:rPr>
      <w:rFonts w:ascii="Times New Roman" w:eastAsia="Times New Roman" w:hAnsi="Times New Roman" w:cs="Times New Roman"/>
    </w:rPr>
  </w:style>
  <w:style w:type="paragraph" w:customStyle="1" w:styleId="TableParagraph">
    <w:name w:val="Table Paragraph"/>
    <w:basedOn w:val="Normal"/>
    <w:uiPriority w:val="1"/>
    <w:qFormat/>
    <w:rsid w:val="00AC454A"/>
    <w:pPr>
      <w:widowControl w:val="0"/>
      <w:autoSpaceDE w:val="0"/>
      <w:autoSpaceDN w:val="0"/>
      <w:spacing w:after="0" w:line="240" w:lineRule="auto"/>
    </w:pPr>
    <w:rPr>
      <w:rFonts w:ascii="Times New Roman" w:eastAsia="Times New Roman" w:hAnsi="Times New Roman" w:cs="Times New Roman"/>
    </w:rPr>
  </w:style>
  <w:style w:type="paragraph" w:styleId="Sinespaciado">
    <w:name w:val="No Spacing"/>
    <w:link w:val="SinespaciadoCar"/>
    <w:uiPriority w:val="1"/>
    <w:qFormat/>
    <w:rsid w:val="00AC454A"/>
    <w:pPr>
      <w:spacing w:after="0" w:line="240" w:lineRule="auto"/>
      <w:jc w:val="both"/>
    </w:pPr>
    <w:rPr>
      <w:rFonts w:ascii="Arial" w:eastAsiaTheme="minorEastAsia" w:hAnsi="Arial"/>
      <w:lang w:val="es-CO" w:eastAsia="es-CO"/>
    </w:rPr>
  </w:style>
  <w:style w:type="character" w:customStyle="1" w:styleId="SinespaciadoCar">
    <w:name w:val="Sin espaciado Car"/>
    <w:basedOn w:val="Fuentedeprrafopredeter"/>
    <w:link w:val="Sinespaciado"/>
    <w:uiPriority w:val="1"/>
    <w:rsid w:val="00CE675E"/>
    <w:rPr>
      <w:rFonts w:ascii="Arial" w:eastAsiaTheme="minorEastAsia" w:hAnsi="Arial"/>
      <w:lang w:val="es-CO" w:eastAsia="es-CO"/>
    </w:rPr>
  </w:style>
  <w:style w:type="character" w:customStyle="1" w:styleId="Ttulo2Car">
    <w:name w:val="Título 2 Car"/>
    <w:basedOn w:val="Fuentedeprrafopredeter"/>
    <w:link w:val="Ttulo2"/>
    <w:uiPriority w:val="9"/>
    <w:rsid w:val="00F04F3E"/>
    <w:rPr>
      <w:rFonts w:asciiTheme="majorHAnsi" w:eastAsiaTheme="majorEastAsia" w:hAnsiTheme="majorHAnsi" w:cstheme="majorBidi"/>
      <w:b/>
      <w:bCs/>
      <w:color w:val="4F81BD" w:themeColor="accent1"/>
      <w:sz w:val="26"/>
      <w:szCs w:val="26"/>
    </w:rPr>
  </w:style>
  <w:style w:type="paragraph" w:styleId="Cita">
    <w:name w:val="Quote"/>
    <w:basedOn w:val="Normal"/>
    <w:next w:val="Normal"/>
    <w:link w:val="CitaCar"/>
    <w:uiPriority w:val="29"/>
    <w:qFormat/>
    <w:rsid w:val="00F04F3E"/>
    <w:rPr>
      <w:i/>
      <w:iCs/>
      <w:color w:val="000000" w:themeColor="text1"/>
    </w:rPr>
  </w:style>
  <w:style w:type="character" w:customStyle="1" w:styleId="CitaCar">
    <w:name w:val="Cita Car"/>
    <w:basedOn w:val="Fuentedeprrafopredeter"/>
    <w:link w:val="Cita"/>
    <w:uiPriority w:val="29"/>
    <w:rsid w:val="00F04F3E"/>
    <w:rPr>
      <w:i/>
      <w:iCs/>
      <w:color w:val="000000" w:themeColor="text1"/>
    </w:rPr>
  </w:style>
  <w:style w:type="paragraph" w:styleId="Citadestacada">
    <w:name w:val="Intense Quote"/>
    <w:basedOn w:val="Normal"/>
    <w:next w:val="Normal"/>
    <w:link w:val="CitadestacadaCar"/>
    <w:uiPriority w:val="30"/>
    <w:qFormat/>
    <w:rsid w:val="00F04F3E"/>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04F3E"/>
    <w:rPr>
      <w:b/>
      <w:bCs/>
      <w:i/>
      <w:iCs/>
      <w:color w:val="4F81BD" w:themeColor="accent1"/>
    </w:rPr>
  </w:style>
  <w:style w:type="table" w:styleId="Tablaconcuadrcula">
    <w:name w:val="Table Grid"/>
    <w:basedOn w:val="Tablanormal"/>
    <w:uiPriority w:val="59"/>
    <w:rsid w:val="001B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4BE3"/>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extonotaalfinal">
    <w:name w:val="endnote text"/>
    <w:basedOn w:val="Normal"/>
    <w:link w:val="TextonotaalfinalCar"/>
    <w:uiPriority w:val="99"/>
    <w:unhideWhenUsed/>
    <w:rsid w:val="00506A1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506A1E"/>
    <w:rPr>
      <w:sz w:val="20"/>
      <w:szCs w:val="20"/>
    </w:rPr>
  </w:style>
  <w:style w:type="character" w:styleId="Refdenotaalfinal">
    <w:name w:val="endnote reference"/>
    <w:basedOn w:val="Fuentedeprrafopredeter"/>
    <w:uiPriority w:val="99"/>
    <w:semiHidden/>
    <w:unhideWhenUsed/>
    <w:rsid w:val="00506A1E"/>
    <w:rPr>
      <w:vertAlign w:val="superscript"/>
    </w:rPr>
  </w:style>
  <w:style w:type="paragraph" w:styleId="NormalWeb">
    <w:name w:val="Normal (Web)"/>
    <w:basedOn w:val="Normal"/>
    <w:uiPriority w:val="99"/>
    <w:unhideWhenUsed/>
    <w:rsid w:val="00CB0BFB"/>
    <w:pPr>
      <w:spacing w:before="100" w:beforeAutospacing="1" w:after="115" w:line="240" w:lineRule="auto"/>
    </w:pPr>
    <w:rPr>
      <w:rFonts w:ascii="Times New Roman" w:eastAsia="Times New Roman" w:hAnsi="Times New Roman" w:cs="Times New Roman"/>
      <w:sz w:val="24"/>
      <w:szCs w:val="24"/>
      <w:lang w:val="en-US"/>
    </w:rPr>
  </w:style>
  <w:style w:type="paragraph" w:styleId="TtuloTDC">
    <w:name w:val="TOC Heading"/>
    <w:basedOn w:val="Ttulo1"/>
    <w:next w:val="Normal"/>
    <w:uiPriority w:val="39"/>
    <w:semiHidden/>
    <w:unhideWhenUsed/>
    <w:qFormat/>
    <w:rsid w:val="00D45261"/>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val="en-US" w:eastAsia="ja-JP"/>
    </w:rPr>
  </w:style>
  <w:style w:type="paragraph" w:styleId="TDC2">
    <w:name w:val="toc 2"/>
    <w:basedOn w:val="Normal"/>
    <w:next w:val="Normal"/>
    <w:autoRedefine/>
    <w:uiPriority w:val="39"/>
    <w:semiHidden/>
    <w:unhideWhenUsed/>
    <w:qFormat/>
    <w:rsid w:val="00D45261"/>
    <w:pPr>
      <w:spacing w:after="100"/>
      <w:ind w:left="220"/>
    </w:pPr>
    <w:rPr>
      <w:rFonts w:eastAsiaTheme="minorEastAsia"/>
      <w:lang w:val="en-US" w:eastAsia="ja-JP"/>
    </w:rPr>
  </w:style>
  <w:style w:type="paragraph" w:styleId="TDC1">
    <w:name w:val="toc 1"/>
    <w:basedOn w:val="Normal"/>
    <w:next w:val="Normal"/>
    <w:autoRedefine/>
    <w:uiPriority w:val="39"/>
    <w:semiHidden/>
    <w:unhideWhenUsed/>
    <w:qFormat/>
    <w:rsid w:val="00D45261"/>
    <w:pPr>
      <w:spacing w:after="100"/>
    </w:pPr>
    <w:rPr>
      <w:rFonts w:eastAsiaTheme="minorEastAsia"/>
      <w:lang w:val="en-US" w:eastAsia="ja-JP"/>
    </w:rPr>
  </w:style>
  <w:style w:type="paragraph" w:styleId="TDC3">
    <w:name w:val="toc 3"/>
    <w:basedOn w:val="Normal"/>
    <w:next w:val="Normal"/>
    <w:autoRedefine/>
    <w:uiPriority w:val="39"/>
    <w:unhideWhenUsed/>
    <w:qFormat/>
    <w:rsid w:val="00D45261"/>
    <w:pPr>
      <w:spacing w:after="100"/>
      <w:ind w:left="440"/>
    </w:pPr>
    <w:rPr>
      <w:rFonts w:eastAsiaTheme="minorEastAsia"/>
      <w:lang w:val="en-US" w:eastAsia="ja-JP"/>
    </w:rPr>
  </w:style>
  <w:style w:type="character" w:styleId="Mencinsinresolver">
    <w:name w:val="Unresolved Mention"/>
    <w:basedOn w:val="Fuentedeprrafopredeter"/>
    <w:uiPriority w:val="99"/>
    <w:semiHidden/>
    <w:unhideWhenUsed/>
    <w:rsid w:val="00503617"/>
    <w:rPr>
      <w:color w:val="605E5C"/>
      <w:shd w:val="clear" w:color="auto" w:fill="E1DFDD"/>
    </w:rPr>
  </w:style>
  <w:style w:type="character" w:styleId="Hipervnculovisitado">
    <w:name w:val="FollowedHyperlink"/>
    <w:basedOn w:val="Fuentedeprrafopredeter"/>
    <w:uiPriority w:val="99"/>
    <w:semiHidden/>
    <w:unhideWhenUsed/>
    <w:rsid w:val="00561AAA"/>
    <w:rPr>
      <w:color w:val="800080" w:themeColor="followedHyperlink"/>
      <w:u w:val="single"/>
    </w:rPr>
  </w:style>
  <w:style w:type="character" w:styleId="nfasissutil">
    <w:name w:val="Subtle Emphasis"/>
    <w:basedOn w:val="Fuentedeprrafopredeter"/>
    <w:uiPriority w:val="19"/>
    <w:qFormat/>
    <w:rsid w:val="00D427DD"/>
    <w:rPr>
      <w:i/>
      <w:iCs/>
      <w:color w:val="404040" w:themeColor="text1" w:themeTint="BF"/>
    </w:rPr>
  </w:style>
  <w:style w:type="paragraph" w:styleId="Subttulo">
    <w:name w:val="Subtitle"/>
    <w:basedOn w:val="Normal"/>
    <w:next w:val="Normal"/>
    <w:link w:val="SubttuloCar"/>
    <w:uiPriority w:val="11"/>
    <w:qFormat/>
    <w:rsid w:val="00D427DD"/>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427DD"/>
    <w:rPr>
      <w:rFonts w:eastAsiaTheme="minorEastAsia"/>
      <w:color w:val="5A5A5A" w:themeColor="text1" w:themeTint="A5"/>
      <w:spacing w:val="15"/>
    </w:rPr>
  </w:style>
  <w:style w:type="table" w:customStyle="1" w:styleId="Tablaconcuadrcula1">
    <w:name w:val="Tabla con cuadrícula1"/>
    <w:basedOn w:val="Tablanormal"/>
    <w:next w:val="Tablaconcuadrcula"/>
    <w:uiPriority w:val="39"/>
    <w:rsid w:val="003856B6"/>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41225">
      <w:bodyDiv w:val="1"/>
      <w:marLeft w:val="0"/>
      <w:marRight w:val="0"/>
      <w:marTop w:val="0"/>
      <w:marBottom w:val="0"/>
      <w:divBdr>
        <w:top w:val="none" w:sz="0" w:space="0" w:color="auto"/>
        <w:left w:val="none" w:sz="0" w:space="0" w:color="auto"/>
        <w:bottom w:val="none" w:sz="0" w:space="0" w:color="auto"/>
        <w:right w:val="none" w:sz="0" w:space="0" w:color="auto"/>
      </w:divBdr>
      <w:divsChild>
        <w:div w:id="1562476396">
          <w:marLeft w:val="480"/>
          <w:marRight w:val="0"/>
          <w:marTop w:val="0"/>
          <w:marBottom w:val="0"/>
          <w:divBdr>
            <w:top w:val="none" w:sz="0" w:space="0" w:color="auto"/>
            <w:left w:val="none" w:sz="0" w:space="0" w:color="auto"/>
            <w:bottom w:val="none" w:sz="0" w:space="0" w:color="auto"/>
            <w:right w:val="none" w:sz="0" w:space="0" w:color="auto"/>
          </w:divBdr>
          <w:divsChild>
            <w:div w:id="13352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578">
      <w:bodyDiv w:val="1"/>
      <w:marLeft w:val="0"/>
      <w:marRight w:val="0"/>
      <w:marTop w:val="0"/>
      <w:marBottom w:val="0"/>
      <w:divBdr>
        <w:top w:val="none" w:sz="0" w:space="0" w:color="auto"/>
        <w:left w:val="none" w:sz="0" w:space="0" w:color="auto"/>
        <w:bottom w:val="none" w:sz="0" w:space="0" w:color="auto"/>
        <w:right w:val="none" w:sz="0" w:space="0" w:color="auto"/>
      </w:divBdr>
      <w:divsChild>
        <w:div w:id="1610971385">
          <w:marLeft w:val="480"/>
          <w:marRight w:val="0"/>
          <w:marTop w:val="0"/>
          <w:marBottom w:val="0"/>
          <w:divBdr>
            <w:top w:val="none" w:sz="0" w:space="0" w:color="auto"/>
            <w:left w:val="none" w:sz="0" w:space="0" w:color="auto"/>
            <w:bottom w:val="none" w:sz="0" w:space="0" w:color="auto"/>
            <w:right w:val="none" w:sz="0" w:space="0" w:color="auto"/>
          </w:divBdr>
          <w:divsChild>
            <w:div w:id="8915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3028">
      <w:bodyDiv w:val="1"/>
      <w:marLeft w:val="0"/>
      <w:marRight w:val="0"/>
      <w:marTop w:val="0"/>
      <w:marBottom w:val="0"/>
      <w:divBdr>
        <w:top w:val="none" w:sz="0" w:space="0" w:color="auto"/>
        <w:left w:val="none" w:sz="0" w:space="0" w:color="auto"/>
        <w:bottom w:val="none" w:sz="0" w:space="0" w:color="auto"/>
        <w:right w:val="none" w:sz="0" w:space="0" w:color="auto"/>
      </w:divBdr>
      <w:divsChild>
        <w:div w:id="838540387">
          <w:marLeft w:val="480"/>
          <w:marRight w:val="0"/>
          <w:marTop w:val="0"/>
          <w:marBottom w:val="0"/>
          <w:divBdr>
            <w:top w:val="none" w:sz="0" w:space="0" w:color="auto"/>
            <w:left w:val="none" w:sz="0" w:space="0" w:color="auto"/>
            <w:bottom w:val="none" w:sz="0" w:space="0" w:color="auto"/>
            <w:right w:val="none" w:sz="0" w:space="0" w:color="auto"/>
          </w:divBdr>
          <w:divsChild>
            <w:div w:id="133098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22862">
      <w:bodyDiv w:val="1"/>
      <w:marLeft w:val="0"/>
      <w:marRight w:val="0"/>
      <w:marTop w:val="0"/>
      <w:marBottom w:val="0"/>
      <w:divBdr>
        <w:top w:val="none" w:sz="0" w:space="0" w:color="auto"/>
        <w:left w:val="none" w:sz="0" w:space="0" w:color="auto"/>
        <w:bottom w:val="none" w:sz="0" w:space="0" w:color="auto"/>
        <w:right w:val="none" w:sz="0" w:space="0" w:color="auto"/>
      </w:divBdr>
      <w:divsChild>
        <w:div w:id="1790197228">
          <w:marLeft w:val="480"/>
          <w:marRight w:val="0"/>
          <w:marTop w:val="0"/>
          <w:marBottom w:val="0"/>
          <w:divBdr>
            <w:top w:val="none" w:sz="0" w:space="0" w:color="auto"/>
            <w:left w:val="none" w:sz="0" w:space="0" w:color="auto"/>
            <w:bottom w:val="none" w:sz="0" w:space="0" w:color="auto"/>
            <w:right w:val="none" w:sz="0" w:space="0" w:color="auto"/>
          </w:divBdr>
          <w:divsChild>
            <w:div w:id="70236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53172">
      <w:bodyDiv w:val="1"/>
      <w:marLeft w:val="0"/>
      <w:marRight w:val="0"/>
      <w:marTop w:val="0"/>
      <w:marBottom w:val="0"/>
      <w:divBdr>
        <w:top w:val="none" w:sz="0" w:space="0" w:color="auto"/>
        <w:left w:val="none" w:sz="0" w:space="0" w:color="auto"/>
        <w:bottom w:val="none" w:sz="0" w:space="0" w:color="auto"/>
        <w:right w:val="none" w:sz="0" w:space="0" w:color="auto"/>
      </w:divBdr>
      <w:divsChild>
        <w:div w:id="1650359849">
          <w:marLeft w:val="480"/>
          <w:marRight w:val="0"/>
          <w:marTop w:val="0"/>
          <w:marBottom w:val="0"/>
          <w:divBdr>
            <w:top w:val="none" w:sz="0" w:space="0" w:color="auto"/>
            <w:left w:val="none" w:sz="0" w:space="0" w:color="auto"/>
            <w:bottom w:val="none" w:sz="0" w:space="0" w:color="auto"/>
            <w:right w:val="none" w:sz="0" w:space="0" w:color="auto"/>
          </w:divBdr>
          <w:divsChild>
            <w:div w:id="214396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22272">
      <w:bodyDiv w:val="1"/>
      <w:marLeft w:val="0"/>
      <w:marRight w:val="0"/>
      <w:marTop w:val="0"/>
      <w:marBottom w:val="0"/>
      <w:divBdr>
        <w:top w:val="none" w:sz="0" w:space="0" w:color="auto"/>
        <w:left w:val="none" w:sz="0" w:space="0" w:color="auto"/>
        <w:bottom w:val="none" w:sz="0" w:space="0" w:color="auto"/>
        <w:right w:val="none" w:sz="0" w:space="0" w:color="auto"/>
      </w:divBdr>
      <w:divsChild>
        <w:div w:id="457988179">
          <w:marLeft w:val="480"/>
          <w:marRight w:val="0"/>
          <w:marTop w:val="0"/>
          <w:marBottom w:val="0"/>
          <w:divBdr>
            <w:top w:val="none" w:sz="0" w:space="0" w:color="auto"/>
            <w:left w:val="none" w:sz="0" w:space="0" w:color="auto"/>
            <w:bottom w:val="none" w:sz="0" w:space="0" w:color="auto"/>
            <w:right w:val="none" w:sz="0" w:space="0" w:color="auto"/>
          </w:divBdr>
          <w:divsChild>
            <w:div w:id="16056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748651">
      <w:bodyDiv w:val="1"/>
      <w:marLeft w:val="0"/>
      <w:marRight w:val="0"/>
      <w:marTop w:val="0"/>
      <w:marBottom w:val="0"/>
      <w:divBdr>
        <w:top w:val="none" w:sz="0" w:space="0" w:color="auto"/>
        <w:left w:val="none" w:sz="0" w:space="0" w:color="auto"/>
        <w:bottom w:val="none" w:sz="0" w:space="0" w:color="auto"/>
        <w:right w:val="none" w:sz="0" w:space="0" w:color="auto"/>
      </w:divBdr>
      <w:divsChild>
        <w:div w:id="1664746977">
          <w:marLeft w:val="480"/>
          <w:marRight w:val="0"/>
          <w:marTop w:val="0"/>
          <w:marBottom w:val="0"/>
          <w:divBdr>
            <w:top w:val="none" w:sz="0" w:space="0" w:color="auto"/>
            <w:left w:val="none" w:sz="0" w:space="0" w:color="auto"/>
            <w:bottom w:val="none" w:sz="0" w:space="0" w:color="auto"/>
            <w:right w:val="none" w:sz="0" w:space="0" w:color="auto"/>
          </w:divBdr>
          <w:divsChild>
            <w:div w:id="7000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951759">
      <w:bodyDiv w:val="1"/>
      <w:marLeft w:val="0"/>
      <w:marRight w:val="0"/>
      <w:marTop w:val="0"/>
      <w:marBottom w:val="0"/>
      <w:divBdr>
        <w:top w:val="none" w:sz="0" w:space="0" w:color="auto"/>
        <w:left w:val="none" w:sz="0" w:space="0" w:color="auto"/>
        <w:bottom w:val="none" w:sz="0" w:space="0" w:color="auto"/>
        <w:right w:val="none" w:sz="0" w:space="0" w:color="auto"/>
      </w:divBdr>
      <w:divsChild>
        <w:div w:id="1252162299">
          <w:marLeft w:val="480"/>
          <w:marRight w:val="0"/>
          <w:marTop w:val="0"/>
          <w:marBottom w:val="0"/>
          <w:divBdr>
            <w:top w:val="none" w:sz="0" w:space="0" w:color="auto"/>
            <w:left w:val="none" w:sz="0" w:space="0" w:color="auto"/>
            <w:bottom w:val="none" w:sz="0" w:space="0" w:color="auto"/>
            <w:right w:val="none" w:sz="0" w:space="0" w:color="auto"/>
          </w:divBdr>
          <w:divsChild>
            <w:div w:id="44250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496423">
      <w:bodyDiv w:val="1"/>
      <w:marLeft w:val="0"/>
      <w:marRight w:val="0"/>
      <w:marTop w:val="0"/>
      <w:marBottom w:val="0"/>
      <w:divBdr>
        <w:top w:val="none" w:sz="0" w:space="0" w:color="auto"/>
        <w:left w:val="none" w:sz="0" w:space="0" w:color="auto"/>
        <w:bottom w:val="none" w:sz="0" w:space="0" w:color="auto"/>
        <w:right w:val="none" w:sz="0" w:space="0" w:color="auto"/>
      </w:divBdr>
      <w:divsChild>
        <w:div w:id="1072583770">
          <w:marLeft w:val="480"/>
          <w:marRight w:val="0"/>
          <w:marTop w:val="0"/>
          <w:marBottom w:val="0"/>
          <w:divBdr>
            <w:top w:val="none" w:sz="0" w:space="0" w:color="auto"/>
            <w:left w:val="none" w:sz="0" w:space="0" w:color="auto"/>
            <w:bottom w:val="none" w:sz="0" w:space="0" w:color="auto"/>
            <w:right w:val="none" w:sz="0" w:space="0" w:color="auto"/>
          </w:divBdr>
          <w:divsChild>
            <w:div w:id="13094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548037">
      <w:bodyDiv w:val="1"/>
      <w:marLeft w:val="0"/>
      <w:marRight w:val="0"/>
      <w:marTop w:val="0"/>
      <w:marBottom w:val="0"/>
      <w:divBdr>
        <w:top w:val="none" w:sz="0" w:space="0" w:color="auto"/>
        <w:left w:val="none" w:sz="0" w:space="0" w:color="auto"/>
        <w:bottom w:val="none" w:sz="0" w:space="0" w:color="auto"/>
        <w:right w:val="none" w:sz="0" w:space="0" w:color="auto"/>
      </w:divBdr>
      <w:divsChild>
        <w:div w:id="1335184043">
          <w:marLeft w:val="480"/>
          <w:marRight w:val="0"/>
          <w:marTop w:val="0"/>
          <w:marBottom w:val="0"/>
          <w:divBdr>
            <w:top w:val="none" w:sz="0" w:space="0" w:color="auto"/>
            <w:left w:val="none" w:sz="0" w:space="0" w:color="auto"/>
            <w:bottom w:val="none" w:sz="0" w:space="0" w:color="auto"/>
            <w:right w:val="none" w:sz="0" w:space="0" w:color="auto"/>
          </w:divBdr>
          <w:divsChild>
            <w:div w:id="1942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52557">
      <w:bodyDiv w:val="1"/>
      <w:marLeft w:val="0"/>
      <w:marRight w:val="0"/>
      <w:marTop w:val="0"/>
      <w:marBottom w:val="0"/>
      <w:divBdr>
        <w:top w:val="none" w:sz="0" w:space="0" w:color="auto"/>
        <w:left w:val="none" w:sz="0" w:space="0" w:color="auto"/>
        <w:bottom w:val="none" w:sz="0" w:space="0" w:color="auto"/>
        <w:right w:val="none" w:sz="0" w:space="0" w:color="auto"/>
      </w:divBdr>
      <w:divsChild>
        <w:div w:id="1117918473">
          <w:marLeft w:val="480"/>
          <w:marRight w:val="0"/>
          <w:marTop w:val="0"/>
          <w:marBottom w:val="0"/>
          <w:divBdr>
            <w:top w:val="none" w:sz="0" w:space="0" w:color="auto"/>
            <w:left w:val="none" w:sz="0" w:space="0" w:color="auto"/>
            <w:bottom w:val="none" w:sz="0" w:space="0" w:color="auto"/>
            <w:right w:val="none" w:sz="0" w:space="0" w:color="auto"/>
          </w:divBdr>
          <w:divsChild>
            <w:div w:id="13743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47863">
      <w:bodyDiv w:val="1"/>
      <w:marLeft w:val="0"/>
      <w:marRight w:val="0"/>
      <w:marTop w:val="0"/>
      <w:marBottom w:val="0"/>
      <w:divBdr>
        <w:top w:val="none" w:sz="0" w:space="0" w:color="auto"/>
        <w:left w:val="none" w:sz="0" w:space="0" w:color="auto"/>
        <w:bottom w:val="none" w:sz="0" w:space="0" w:color="auto"/>
        <w:right w:val="none" w:sz="0" w:space="0" w:color="auto"/>
      </w:divBdr>
      <w:divsChild>
        <w:div w:id="936672786">
          <w:marLeft w:val="480"/>
          <w:marRight w:val="0"/>
          <w:marTop w:val="0"/>
          <w:marBottom w:val="0"/>
          <w:divBdr>
            <w:top w:val="none" w:sz="0" w:space="0" w:color="auto"/>
            <w:left w:val="none" w:sz="0" w:space="0" w:color="auto"/>
            <w:bottom w:val="none" w:sz="0" w:space="0" w:color="auto"/>
            <w:right w:val="none" w:sz="0" w:space="0" w:color="auto"/>
          </w:divBdr>
          <w:divsChild>
            <w:div w:id="11322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120161">
      <w:bodyDiv w:val="1"/>
      <w:marLeft w:val="0"/>
      <w:marRight w:val="0"/>
      <w:marTop w:val="0"/>
      <w:marBottom w:val="0"/>
      <w:divBdr>
        <w:top w:val="none" w:sz="0" w:space="0" w:color="auto"/>
        <w:left w:val="none" w:sz="0" w:space="0" w:color="auto"/>
        <w:bottom w:val="none" w:sz="0" w:space="0" w:color="auto"/>
        <w:right w:val="none" w:sz="0" w:space="0" w:color="auto"/>
      </w:divBdr>
      <w:divsChild>
        <w:div w:id="1463961489">
          <w:marLeft w:val="480"/>
          <w:marRight w:val="0"/>
          <w:marTop w:val="0"/>
          <w:marBottom w:val="0"/>
          <w:divBdr>
            <w:top w:val="none" w:sz="0" w:space="0" w:color="auto"/>
            <w:left w:val="none" w:sz="0" w:space="0" w:color="auto"/>
            <w:bottom w:val="none" w:sz="0" w:space="0" w:color="auto"/>
            <w:right w:val="none" w:sz="0" w:space="0" w:color="auto"/>
          </w:divBdr>
          <w:divsChild>
            <w:div w:id="9415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2877">
      <w:bodyDiv w:val="1"/>
      <w:marLeft w:val="0"/>
      <w:marRight w:val="0"/>
      <w:marTop w:val="0"/>
      <w:marBottom w:val="0"/>
      <w:divBdr>
        <w:top w:val="none" w:sz="0" w:space="0" w:color="auto"/>
        <w:left w:val="none" w:sz="0" w:space="0" w:color="auto"/>
        <w:bottom w:val="none" w:sz="0" w:space="0" w:color="auto"/>
        <w:right w:val="none" w:sz="0" w:space="0" w:color="auto"/>
      </w:divBdr>
      <w:divsChild>
        <w:div w:id="1223448016">
          <w:marLeft w:val="480"/>
          <w:marRight w:val="0"/>
          <w:marTop w:val="0"/>
          <w:marBottom w:val="0"/>
          <w:divBdr>
            <w:top w:val="none" w:sz="0" w:space="0" w:color="auto"/>
            <w:left w:val="none" w:sz="0" w:space="0" w:color="auto"/>
            <w:bottom w:val="none" w:sz="0" w:space="0" w:color="auto"/>
            <w:right w:val="none" w:sz="0" w:space="0" w:color="auto"/>
          </w:divBdr>
          <w:divsChild>
            <w:div w:id="49881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656381">
      <w:bodyDiv w:val="1"/>
      <w:marLeft w:val="0"/>
      <w:marRight w:val="0"/>
      <w:marTop w:val="0"/>
      <w:marBottom w:val="0"/>
      <w:divBdr>
        <w:top w:val="none" w:sz="0" w:space="0" w:color="auto"/>
        <w:left w:val="none" w:sz="0" w:space="0" w:color="auto"/>
        <w:bottom w:val="none" w:sz="0" w:space="0" w:color="auto"/>
        <w:right w:val="none" w:sz="0" w:space="0" w:color="auto"/>
      </w:divBdr>
    </w:div>
    <w:div w:id="688915316">
      <w:bodyDiv w:val="1"/>
      <w:marLeft w:val="0"/>
      <w:marRight w:val="0"/>
      <w:marTop w:val="0"/>
      <w:marBottom w:val="0"/>
      <w:divBdr>
        <w:top w:val="none" w:sz="0" w:space="0" w:color="auto"/>
        <w:left w:val="none" w:sz="0" w:space="0" w:color="auto"/>
        <w:bottom w:val="none" w:sz="0" w:space="0" w:color="auto"/>
        <w:right w:val="none" w:sz="0" w:space="0" w:color="auto"/>
      </w:divBdr>
      <w:divsChild>
        <w:div w:id="510535347">
          <w:marLeft w:val="480"/>
          <w:marRight w:val="0"/>
          <w:marTop w:val="0"/>
          <w:marBottom w:val="0"/>
          <w:divBdr>
            <w:top w:val="none" w:sz="0" w:space="0" w:color="auto"/>
            <w:left w:val="none" w:sz="0" w:space="0" w:color="auto"/>
            <w:bottom w:val="none" w:sz="0" w:space="0" w:color="auto"/>
            <w:right w:val="none" w:sz="0" w:space="0" w:color="auto"/>
          </w:divBdr>
          <w:divsChild>
            <w:div w:id="188359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55330">
      <w:bodyDiv w:val="1"/>
      <w:marLeft w:val="0"/>
      <w:marRight w:val="0"/>
      <w:marTop w:val="0"/>
      <w:marBottom w:val="0"/>
      <w:divBdr>
        <w:top w:val="none" w:sz="0" w:space="0" w:color="auto"/>
        <w:left w:val="none" w:sz="0" w:space="0" w:color="auto"/>
        <w:bottom w:val="none" w:sz="0" w:space="0" w:color="auto"/>
        <w:right w:val="none" w:sz="0" w:space="0" w:color="auto"/>
      </w:divBdr>
      <w:divsChild>
        <w:div w:id="375131301">
          <w:marLeft w:val="480"/>
          <w:marRight w:val="0"/>
          <w:marTop w:val="0"/>
          <w:marBottom w:val="0"/>
          <w:divBdr>
            <w:top w:val="none" w:sz="0" w:space="0" w:color="auto"/>
            <w:left w:val="none" w:sz="0" w:space="0" w:color="auto"/>
            <w:bottom w:val="none" w:sz="0" w:space="0" w:color="auto"/>
            <w:right w:val="none" w:sz="0" w:space="0" w:color="auto"/>
          </w:divBdr>
          <w:divsChild>
            <w:div w:id="45857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53725">
      <w:bodyDiv w:val="1"/>
      <w:marLeft w:val="0"/>
      <w:marRight w:val="0"/>
      <w:marTop w:val="0"/>
      <w:marBottom w:val="0"/>
      <w:divBdr>
        <w:top w:val="none" w:sz="0" w:space="0" w:color="auto"/>
        <w:left w:val="none" w:sz="0" w:space="0" w:color="auto"/>
        <w:bottom w:val="none" w:sz="0" w:space="0" w:color="auto"/>
        <w:right w:val="none" w:sz="0" w:space="0" w:color="auto"/>
      </w:divBdr>
      <w:divsChild>
        <w:div w:id="2123572665">
          <w:marLeft w:val="480"/>
          <w:marRight w:val="0"/>
          <w:marTop w:val="0"/>
          <w:marBottom w:val="0"/>
          <w:divBdr>
            <w:top w:val="none" w:sz="0" w:space="0" w:color="auto"/>
            <w:left w:val="none" w:sz="0" w:space="0" w:color="auto"/>
            <w:bottom w:val="none" w:sz="0" w:space="0" w:color="auto"/>
            <w:right w:val="none" w:sz="0" w:space="0" w:color="auto"/>
          </w:divBdr>
          <w:divsChild>
            <w:div w:id="56657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6666">
      <w:bodyDiv w:val="1"/>
      <w:marLeft w:val="0"/>
      <w:marRight w:val="0"/>
      <w:marTop w:val="0"/>
      <w:marBottom w:val="0"/>
      <w:divBdr>
        <w:top w:val="none" w:sz="0" w:space="0" w:color="auto"/>
        <w:left w:val="none" w:sz="0" w:space="0" w:color="auto"/>
        <w:bottom w:val="none" w:sz="0" w:space="0" w:color="auto"/>
        <w:right w:val="none" w:sz="0" w:space="0" w:color="auto"/>
      </w:divBdr>
      <w:divsChild>
        <w:div w:id="1783452639">
          <w:marLeft w:val="480"/>
          <w:marRight w:val="0"/>
          <w:marTop w:val="0"/>
          <w:marBottom w:val="0"/>
          <w:divBdr>
            <w:top w:val="none" w:sz="0" w:space="0" w:color="auto"/>
            <w:left w:val="none" w:sz="0" w:space="0" w:color="auto"/>
            <w:bottom w:val="none" w:sz="0" w:space="0" w:color="auto"/>
            <w:right w:val="none" w:sz="0" w:space="0" w:color="auto"/>
          </w:divBdr>
          <w:divsChild>
            <w:div w:id="170887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159908">
      <w:bodyDiv w:val="1"/>
      <w:marLeft w:val="0"/>
      <w:marRight w:val="0"/>
      <w:marTop w:val="0"/>
      <w:marBottom w:val="0"/>
      <w:divBdr>
        <w:top w:val="none" w:sz="0" w:space="0" w:color="auto"/>
        <w:left w:val="none" w:sz="0" w:space="0" w:color="auto"/>
        <w:bottom w:val="none" w:sz="0" w:space="0" w:color="auto"/>
        <w:right w:val="none" w:sz="0" w:space="0" w:color="auto"/>
      </w:divBdr>
      <w:divsChild>
        <w:div w:id="262691487">
          <w:marLeft w:val="480"/>
          <w:marRight w:val="0"/>
          <w:marTop w:val="0"/>
          <w:marBottom w:val="0"/>
          <w:divBdr>
            <w:top w:val="none" w:sz="0" w:space="0" w:color="auto"/>
            <w:left w:val="none" w:sz="0" w:space="0" w:color="auto"/>
            <w:bottom w:val="none" w:sz="0" w:space="0" w:color="auto"/>
            <w:right w:val="none" w:sz="0" w:space="0" w:color="auto"/>
          </w:divBdr>
          <w:divsChild>
            <w:div w:id="109651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166665">
      <w:bodyDiv w:val="1"/>
      <w:marLeft w:val="0"/>
      <w:marRight w:val="0"/>
      <w:marTop w:val="0"/>
      <w:marBottom w:val="0"/>
      <w:divBdr>
        <w:top w:val="none" w:sz="0" w:space="0" w:color="auto"/>
        <w:left w:val="none" w:sz="0" w:space="0" w:color="auto"/>
        <w:bottom w:val="none" w:sz="0" w:space="0" w:color="auto"/>
        <w:right w:val="none" w:sz="0" w:space="0" w:color="auto"/>
      </w:divBdr>
    </w:div>
    <w:div w:id="903904783">
      <w:bodyDiv w:val="1"/>
      <w:marLeft w:val="0"/>
      <w:marRight w:val="0"/>
      <w:marTop w:val="0"/>
      <w:marBottom w:val="0"/>
      <w:divBdr>
        <w:top w:val="none" w:sz="0" w:space="0" w:color="auto"/>
        <w:left w:val="none" w:sz="0" w:space="0" w:color="auto"/>
        <w:bottom w:val="none" w:sz="0" w:space="0" w:color="auto"/>
        <w:right w:val="none" w:sz="0" w:space="0" w:color="auto"/>
      </w:divBdr>
      <w:divsChild>
        <w:div w:id="426732266">
          <w:marLeft w:val="480"/>
          <w:marRight w:val="0"/>
          <w:marTop w:val="0"/>
          <w:marBottom w:val="0"/>
          <w:divBdr>
            <w:top w:val="none" w:sz="0" w:space="0" w:color="auto"/>
            <w:left w:val="none" w:sz="0" w:space="0" w:color="auto"/>
            <w:bottom w:val="none" w:sz="0" w:space="0" w:color="auto"/>
            <w:right w:val="none" w:sz="0" w:space="0" w:color="auto"/>
          </w:divBdr>
          <w:divsChild>
            <w:div w:id="21300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935495">
      <w:bodyDiv w:val="1"/>
      <w:marLeft w:val="0"/>
      <w:marRight w:val="0"/>
      <w:marTop w:val="0"/>
      <w:marBottom w:val="0"/>
      <w:divBdr>
        <w:top w:val="none" w:sz="0" w:space="0" w:color="auto"/>
        <w:left w:val="none" w:sz="0" w:space="0" w:color="auto"/>
        <w:bottom w:val="none" w:sz="0" w:space="0" w:color="auto"/>
        <w:right w:val="none" w:sz="0" w:space="0" w:color="auto"/>
      </w:divBdr>
      <w:divsChild>
        <w:div w:id="101462905">
          <w:marLeft w:val="480"/>
          <w:marRight w:val="0"/>
          <w:marTop w:val="0"/>
          <w:marBottom w:val="0"/>
          <w:divBdr>
            <w:top w:val="none" w:sz="0" w:space="0" w:color="auto"/>
            <w:left w:val="none" w:sz="0" w:space="0" w:color="auto"/>
            <w:bottom w:val="none" w:sz="0" w:space="0" w:color="auto"/>
            <w:right w:val="none" w:sz="0" w:space="0" w:color="auto"/>
          </w:divBdr>
          <w:divsChild>
            <w:div w:id="6187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72192">
      <w:bodyDiv w:val="1"/>
      <w:marLeft w:val="0"/>
      <w:marRight w:val="0"/>
      <w:marTop w:val="0"/>
      <w:marBottom w:val="0"/>
      <w:divBdr>
        <w:top w:val="none" w:sz="0" w:space="0" w:color="auto"/>
        <w:left w:val="none" w:sz="0" w:space="0" w:color="auto"/>
        <w:bottom w:val="none" w:sz="0" w:space="0" w:color="auto"/>
        <w:right w:val="none" w:sz="0" w:space="0" w:color="auto"/>
      </w:divBdr>
      <w:divsChild>
        <w:div w:id="379213071">
          <w:marLeft w:val="480"/>
          <w:marRight w:val="0"/>
          <w:marTop w:val="0"/>
          <w:marBottom w:val="0"/>
          <w:divBdr>
            <w:top w:val="none" w:sz="0" w:space="0" w:color="auto"/>
            <w:left w:val="none" w:sz="0" w:space="0" w:color="auto"/>
            <w:bottom w:val="none" w:sz="0" w:space="0" w:color="auto"/>
            <w:right w:val="none" w:sz="0" w:space="0" w:color="auto"/>
          </w:divBdr>
          <w:divsChild>
            <w:div w:id="19365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35598">
      <w:bodyDiv w:val="1"/>
      <w:marLeft w:val="0"/>
      <w:marRight w:val="0"/>
      <w:marTop w:val="0"/>
      <w:marBottom w:val="0"/>
      <w:divBdr>
        <w:top w:val="none" w:sz="0" w:space="0" w:color="auto"/>
        <w:left w:val="none" w:sz="0" w:space="0" w:color="auto"/>
        <w:bottom w:val="none" w:sz="0" w:space="0" w:color="auto"/>
        <w:right w:val="none" w:sz="0" w:space="0" w:color="auto"/>
      </w:divBdr>
      <w:divsChild>
        <w:div w:id="20791188">
          <w:marLeft w:val="480"/>
          <w:marRight w:val="0"/>
          <w:marTop w:val="0"/>
          <w:marBottom w:val="0"/>
          <w:divBdr>
            <w:top w:val="none" w:sz="0" w:space="0" w:color="auto"/>
            <w:left w:val="none" w:sz="0" w:space="0" w:color="auto"/>
            <w:bottom w:val="none" w:sz="0" w:space="0" w:color="auto"/>
            <w:right w:val="none" w:sz="0" w:space="0" w:color="auto"/>
          </w:divBdr>
          <w:divsChild>
            <w:div w:id="20828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38127">
      <w:bodyDiv w:val="1"/>
      <w:marLeft w:val="0"/>
      <w:marRight w:val="0"/>
      <w:marTop w:val="0"/>
      <w:marBottom w:val="0"/>
      <w:divBdr>
        <w:top w:val="none" w:sz="0" w:space="0" w:color="auto"/>
        <w:left w:val="none" w:sz="0" w:space="0" w:color="auto"/>
        <w:bottom w:val="none" w:sz="0" w:space="0" w:color="auto"/>
        <w:right w:val="none" w:sz="0" w:space="0" w:color="auto"/>
      </w:divBdr>
      <w:divsChild>
        <w:div w:id="1544557204">
          <w:marLeft w:val="480"/>
          <w:marRight w:val="0"/>
          <w:marTop w:val="0"/>
          <w:marBottom w:val="0"/>
          <w:divBdr>
            <w:top w:val="none" w:sz="0" w:space="0" w:color="auto"/>
            <w:left w:val="none" w:sz="0" w:space="0" w:color="auto"/>
            <w:bottom w:val="none" w:sz="0" w:space="0" w:color="auto"/>
            <w:right w:val="none" w:sz="0" w:space="0" w:color="auto"/>
          </w:divBdr>
          <w:divsChild>
            <w:div w:id="90009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4123">
      <w:bodyDiv w:val="1"/>
      <w:marLeft w:val="0"/>
      <w:marRight w:val="0"/>
      <w:marTop w:val="0"/>
      <w:marBottom w:val="0"/>
      <w:divBdr>
        <w:top w:val="none" w:sz="0" w:space="0" w:color="auto"/>
        <w:left w:val="none" w:sz="0" w:space="0" w:color="auto"/>
        <w:bottom w:val="none" w:sz="0" w:space="0" w:color="auto"/>
        <w:right w:val="none" w:sz="0" w:space="0" w:color="auto"/>
      </w:divBdr>
      <w:divsChild>
        <w:div w:id="126509318">
          <w:marLeft w:val="480"/>
          <w:marRight w:val="0"/>
          <w:marTop w:val="0"/>
          <w:marBottom w:val="0"/>
          <w:divBdr>
            <w:top w:val="none" w:sz="0" w:space="0" w:color="auto"/>
            <w:left w:val="none" w:sz="0" w:space="0" w:color="auto"/>
            <w:bottom w:val="none" w:sz="0" w:space="0" w:color="auto"/>
            <w:right w:val="none" w:sz="0" w:space="0" w:color="auto"/>
          </w:divBdr>
          <w:divsChild>
            <w:div w:id="6198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689">
      <w:bodyDiv w:val="1"/>
      <w:marLeft w:val="0"/>
      <w:marRight w:val="0"/>
      <w:marTop w:val="0"/>
      <w:marBottom w:val="0"/>
      <w:divBdr>
        <w:top w:val="none" w:sz="0" w:space="0" w:color="auto"/>
        <w:left w:val="none" w:sz="0" w:space="0" w:color="auto"/>
        <w:bottom w:val="none" w:sz="0" w:space="0" w:color="auto"/>
        <w:right w:val="none" w:sz="0" w:space="0" w:color="auto"/>
      </w:divBdr>
      <w:divsChild>
        <w:div w:id="1881239919">
          <w:marLeft w:val="480"/>
          <w:marRight w:val="0"/>
          <w:marTop w:val="0"/>
          <w:marBottom w:val="0"/>
          <w:divBdr>
            <w:top w:val="none" w:sz="0" w:space="0" w:color="auto"/>
            <w:left w:val="none" w:sz="0" w:space="0" w:color="auto"/>
            <w:bottom w:val="none" w:sz="0" w:space="0" w:color="auto"/>
            <w:right w:val="none" w:sz="0" w:space="0" w:color="auto"/>
          </w:divBdr>
          <w:divsChild>
            <w:div w:id="98489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70520">
      <w:bodyDiv w:val="1"/>
      <w:marLeft w:val="0"/>
      <w:marRight w:val="0"/>
      <w:marTop w:val="0"/>
      <w:marBottom w:val="0"/>
      <w:divBdr>
        <w:top w:val="none" w:sz="0" w:space="0" w:color="auto"/>
        <w:left w:val="none" w:sz="0" w:space="0" w:color="auto"/>
        <w:bottom w:val="none" w:sz="0" w:space="0" w:color="auto"/>
        <w:right w:val="none" w:sz="0" w:space="0" w:color="auto"/>
      </w:divBdr>
      <w:divsChild>
        <w:div w:id="903177418">
          <w:marLeft w:val="480"/>
          <w:marRight w:val="0"/>
          <w:marTop w:val="0"/>
          <w:marBottom w:val="0"/>
          <w:divBdr>
            <w:top w:val="none" w:sz="0" w:space="0" w:color="auto"/>
            <w:left w:val="none" w:sz="0" w:space="0" w:color="auto"/>
            <w:bottom w:val="none" w:sz="0" w:space="0" w:color="auto"/>
            <w:right w:val="none" w:sz="0" w:space="0" w:color="auto"/>
          </w:divBdr>
          <w:divsChild>
            <w:div w:id="5856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21077">
      <w:bodyDiv w:val="1"/>
      <w:marLeft w:val="0"/>
      <w:marRight w:val="0"/>
      <w:marTop w:val="0"/>
      <w:marBottom w:val="0"/>
      <w:divBdr>
        <w:top w:val="none" w:sz="0" w:space="0" w:color="auto"/>
        <w:left w:val="none" w:sz="0" w:space="0" w:color="auto"/>
        <w:bottom w:val="none" w:sz="0" w:space="0" w:color="auto"/>
        <w:right w:val="none" w:sz="0" w:space="0" w:color="auto"/>
      </w:divBdr>
      <w:divsChild>
        <w:div w:id="1160660842">
          <w:marLeft w:val="480"/>
          <w:marRight w:val="0"/>
          <w:marTop w:val="0"/>
          <w:marBottom w:val="0"/>
          <w:divBdr>
            <w:top w:val="none" w:sz="0" w:space="0" w:color="auto"/>
            <w:left w:val="none" w:sz="0" w:space="0" w:color="auto"/>
            <w:bottom w:val="none" w:sz="0" w:space="0" w:color="auto"/>
            <w:right w:val="none" w:sz="0" w:space="0" w:color="auto"/>
          </w:divBdr>
          <w:divsChild>
            <w:div w:id="6055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8975">
      <w:bodyDiv w:val="1"/>
      <w:marLeft w:val="0"/>
      <w:marRight w:val="0"/>
      <w:marTop w:val="0"/>
      <w:marBottom w:val="0"/>
      <w:divBdr>
        <w:top w:val="none" w:sz="0" w:space="0" w:color="auto"/>
        <w:left w:val="none" w:sz="0" w:space="0" w:color="auto"/>
        <w:bottom w:val="none" w:sz="0" w:space="0" w:color="auto"/>
        <w:right w:val="none" w:sz="0" w:space="0" w:color="auto"/>
      </w:divBdr>
      <w:divsChild>
        <w:div w:id="1329867511">
          <w:marLeft w:val="480"/>
          <w:marRight w:val="0"/>
          <w:marTop w:val="0"/>
          <w:marBottom w:val="0"/>
          <w:divBdr>
            <w:top w:val="none" w:sz="0" w:space="0" w:color="auto"/>
            <w:left w:val="none" w:sz="0" w:space="0" w:color="auto"/>
            <w:bottom w:val="none" w:sz="0" w:space="0" w:color="auto"/>
            <w:right w:val="none" w:sz="0" w:space="0" w:color="auto"/>
          </w:divBdr>
          <w:divsChild>
            <w:div w:id="17611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04571">
      <w:bodyDiv w:val="1"/>
      <w:marLeft w:val="0"/>
      <w:marRight w:val="0"/>
      <w:marTop w:val="0"/>
      <w:marBottom w:val="0"/>
      <w:divBdr>
        <w:top w:val="none" w:sz="0" w:space="0" w:color="auto"/>
        <w:left w:val="none" w:sz="0" w:space="0" w:color="auto"/>
        <w:bottom w:val="none" w:sz="0" w:space="0" w:color="auto"/>
        <w:right w:val="none" w:sz="0" w:space="0" w:color="auto"/>
      </w:divBdr>
      <w:divsChild>
        <w:div w:id="707074909">
          <w:marLeft w:val="480"/>
          <w:marRight w:val="0"/>
          <w:marTop w:val="0"/>
          <w:marBottom w:val="0"/>
          <w:divBdr>
            <w:top w:val="none" w:sz="0" w:space="0" w:color="auto"/>
            <w:left w:val="none" w:sz="0" w:space="0" w:color="auto"/>
            <w:bottom w:val="none" w:sz="0" w:space="0" w:color="auto"/>
            <w:right w:val="none" w:sz="0" w:space="0" w:color="auto"/>
          </w:divBdr>
          <w:divsChild>
            <w:div w:id="4074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70155">
      <w:bodyDiv w:val="1"/>
      <w:marLeft w:val="0"/>
      <w:marRight w:val="0"/>
      <w:marTop w:val="0"/>
      <w:marBottom w:val="0"/>
      <w:divBdr>
        <w:top w:val="none" w:sz="0" w:space="0" w:color="auto"/>
        <w:left w:val="none" w:sz="0" w:space="0" w:color="auto"/>
        <w:bottom w:val="none" w:sz="0" w:space="0" w:color="auto"/>
        <w:right w:val="none" w:sz="0" w:space="0" w:color="auto"/>
      </w:divBdr>
    </w:div>
    <w:div w:id="1466049557">
      <w:bodyDiv w:val="1"/>
      <w:marLeft w:val="0"/>
      <w:marRight w:val="0"/>
      <w:marTop w:val="0"/>
      <w:marBottom w:val="0"/>
      <w:divBdr>
        <w:top w:val="none" w:sz="0" w:space="0" w:color="auto"/>
        <w:left w:val="none" w:sz="0" w:space="0" w:color="auto"/>
        <w:bottom w:val="none" w:sz="0" w:space="0" w:color="auto"/>
        <w:right w:val="none" w:sz="0" w:space="0" w:color="auto"/>
      </w:divBdr>
      <w:divsChild>
        <w:div w:id="2126458819">
          <w:marLeft w:val="480"/>
          <w:marRight w:val="0"/>
          <w:marTop w:val="0"/>
          <w:marBottom w:val="0"/>
          <w:divBdr>
            <w:top w:val="none" w:sz="0" w:space="0" w:color="auto"/>
            <w:left w:val="none" w:sz="0" w:space="0" w:color="auto"/>
            <w:bottom w:val="none" w:sz="0" w:space="0" w:color="auto"/>
            <w:right w:val="none" w:sz="0" w:space="0" w:color="auto"/>
          </w:divBdr>
          <w:divsChild>
            <w:div w:id="19594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359756">
      <w:bodyDiv w:val="1"/>
      <w:marLeft w:val="0"/>
      <w:marRight w:val="0"/>
      <w:marTop w:val="0"/>
      <w:marBottom w:val="0"/>
      <w:divBdr>
        <w:top w:val="none" w:sz="0" w:space="0" w:color="auto"/>
        <w:left w:val="none" w:sz="0" w:space="0" w:color="auto"/>
        <w:bottom w:val="none" w:sz="0" w:space="0" w:color="auto"/>
        <w:right w:val="none" w:sz="0" w:space="0" w:color="auto"/>
      </w:divBdr>
      <w:divsChild>
        <w:div w:id="956791672">
          <w:marLeft w:val="480"/>
          <w:marRight w:val="0"/>
          <w:marTop w:val="0"/>
          <w:marBottom w:val="0"/>
          <w:divBdr>
            <w:top w:val="none" w:sz="0" w:space="0" w:color="auto"/>
            <w:left w:val="none" w:sz="0" w:space="0" w:color="auto"/>
            <w:bottom w:val="none" w:sz="0" w:space="0" w:color="auto"/>
            <w:right w:val="none" w:sz="0" w:space="0" w:color="auto"/>
          </w:divBdr>
          <w:divsChild>
            <w:div w:id="1472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22062">
      <w:bodyDiv w:val="1"/>
      <w:marLeft w:val="0"/>
      <w:marRight w:val="0"/>
      <w:marTop w:val="0"/>
      <w:marBottom w:val="0"/>
      <w:divBdr>
        <w:top w:val="none" w:sz="0" w:space="0" w:color="auto"/>
        <w:left w:val="none" w:sz="0" w:space="0" w:color="auto"/>
        <w:bottom w:val="none" w:sz="0" w:space="0" w:color="auto"/>
        <w:right w:val="none" w:sz="0" w:space="0" w:color="auto"/>
      </w:divBdr>
      <w:divsChild>
        <w:div w:id="2014868620">
          <w:marLeft w:val="480"/>
          <w:marRight w:val="0"/>
          <w:marTop w:val="0"/>
          <w:marBottom w:val="0"/>
          <w:divBdr>
            <w:top w:val="none" w:sz="0" w:space="0" w:color="auto"/>
            <w:left w:val="none" w:sz="0" w:space="0" w:color="auto"/>
            <w:bottom w:val="none" w:sz="0" w:space="0" w:color="auto"/>
            <w:right w:val="none" w:sz="0" w:space="0" w:color="auto"/>
          </w:divBdr>
          <w:divsChild>
            <w:div w:id="20640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31443">
      <w:bodyDiv w:val="1"/>
      <w:marLeft w:val="0"/>
      <w:marRight w:val="0"/>
      <w:marTop w:val="0"/>
      <w:marBottom w:val="0"/>
      <w:divBdr>
        <w:top w:val="none" w:sz="0" w:space="0" w:color="auto"/>
        <w:left w:val="none" w:sz="0" w:space="0" w:color="auto"/>
        <w:bottom w:val="none" w:sz="0" w:space="0" w:color="auto"/>
        <w:right w:val="none" w:sz="0" w:space="0" w:color="auto"/>
      </w:divBdr>
      <w:divsChild>
        <w:div w:id="1740059981">
          <w:marLeft w:val="480"/>
          <w:marRight w:val="0"/>
          <w:marTop w:val="0"/>
          <w:marBottom w:val="0"/>
          <w:divBdr>
            <w:top w:val="none" w:sz="0" w:space="0" w:color="auto"/>
            <w:left w:val="none" w:sz="0" w:space="0" w:color="auto"/>
            <w:bottom w:val="none" w:sz="0" w:space="0" w:color="auto"/>
            <w:right w:val="none" w:sz="0" w:space="0" w:color="auto"/>
          </w:divBdr>
          <w:divsChild>
            <w:div w:id="108706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9541">
      <w:bodyDiv w:val="1"/>
      <w:marLeft w:val="0"/>
      <w:marRight w:val="0"/>
      <w:marTop w:val="0"/>
      <w:marBottom w:val="0"/>
      <w:divBdr>
        <w:top w:val="none" w:sz="0" w:space="0" w:color="auto"/>
        <w:left w:val="none" w:sz="0" w:space="0" w:color="auto"/>
        <w:bottom w:val="none" w:sz="0" w:space="0" w:color="auto"/>
        <w:right w:val="none" w:sz="0" w:space="0" w:color="auto"/>
      </w:divBdr>
    </w:div>
    <w:div w:id="1541820017">
      <w:bodyDiv w:val="1"/>
      <w:marLeft w:val="0"/>
      <w:marRight w:val="0"/>
      <w:marTop w:val="0"/>
      <w:marBottom w:val="0"/>
      <w:divBdr>
        <w:top w:val="none" w:sz="0" w:space="0" w:color="auto"/>
        <w:left w:val="none" w:sz="0" w:space="0" w:color="auto"/>
        <w:bottom w:val="none" w:sz="0" w:space="0" w:color="auto"/>
        <w:right w:val="none" w:sz="0" w:space="0" w:color="auto"/>
      </w:divBdr>
      <w:divsChild>
        <w:div w:id="302201405">
          <w:marLeft w:val="480"/>
          <w:marRight w:val="0"/>
          <w:marTop w:val="0"/>
          <w:marBottom w:val="0"/>
          <w:divBdr>
            <w:top w:val="none" w:sz="0" w:space="0" w:color="auto"/>
            <w:left w:val="none" w:sz="0" w:space="0" w:color="auto"/>
            <w:bottom w:val="none" w:sz="0" w:space="0" w:color="auto"/>
            <w:right w:val="none" w:sz="0" w:space="0" w:color="auto"/>
          </w:divBdr>
          <w:divsChild>
            <w:div w:id="14338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255">
      <w:bodyDiv w:val="1"/>
      <w:marLeft w:val="0"/>
      <w:marRight w:val="0"/>
      <w:marTop w:val="0"/>
      <w:marBottom w:val="0"/>
      <w:divBdr>
        <w:top w:val="none" w:sz="0" w:space="0" w:color="auto"/>
        <w:left w:val="none" w:sz="0" w:space="0" w:color="auto"/>
        <w:bottom w:val="none" w:sz="0" w:space="0" w:color="auto"/>
        <w:right w:val="none" w:sz="0" w:space="0" w:color="auto"/>
      </w:divBdr>
      <w:divsChild>
        <w:div w:id="20907334">
          <w:marLeft w:val="480"/>
          <w:marRight w:val="0"/>
          <w:marTop w:val="0"/>
          <w:marBottom w:val="0"/>
          <w:divBdr>
            <w:top w:val="none" w:sz="0" w:space="0" w:color="auto"/>
            <w:left w:val="none" w:sz="0" w:space="0" w:color="auto"/>
            <w:bottom w:val="none" w:sz="0" w:space="0" w:color="auto"/>
            <w:right w:val="none" w:sz="0" w:space="0" w:color="auto"/>
          </w:divBdr>
          <w:divsChild>
            <w:div w:id="84883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8126">
      <w:bodyDiv w:val="1"/>
      <w:marLeft w:val="0"/>
      <w:marRight w:val="0"/>
      <w:marTop w:val="0"/>
      <w:marBottom w:val="0"/>
      <w:divBdr>
        <w:top w:val="none" w:sz="0" w:space="0" w:color="auto"/>
        <w:left w:val="none" w:sz="0" w:space="0" w:color="auto"/>
        <w:bottom w:val="none" w:sz="0" w:space="0" w:color="auto"/>
        <w:right w:val="none" w:sz="0" w:space="0" w:color="auto"/>
      </w:divBdr>
      <w:divsChild>
        <w:div w:id="1729719943">
          <w:marLeft w:val="480"/>
          <w:marRight w:val="0"/>
          <w:marTop w:val="0"/>
          <w:marBottom w:val="0"/>
          <w:divBdr>
            <w:top w:val="none" w:sz="0" w:space="0" w:color="auto"/>
            <w:left w:val="none" w:sz="0" w:space="0" w:color="auto"/>
            <w:bottom w:val="none" w:sz="0" w:space="0" w:color="auto"/>
            <w:right w:val="none" w:sz="0" w:space="0" w:color="auto"/>
          </w:divBdr>
          <w:divsChild>
            <w:div w:id="214423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2515">
      <w:bodyDiv w:val="1"/>
      <w:marLeft w:val="0"/>
      <w:marRight w:val="0"/>
      <w:marTop w:val="0"/>
      <w:marBottom w:val="0"/>
      <w:divBdr>
        <w:top w:val="none" w:sz="0" w:space="0" w:color="auto"/>
        <w:left w:val="none" w:sz="0" w:space="0" w:color="auto"/>
        <w:bottom w:val="none" w:sz="0" w:space="0" w:color="auto"/>
        <w:right w:val="none" w:sz="0" w:space="0" w:color="auto"/>
      </w:divBdr>
      <w:divsChild>
        <w:div w:id="1667778691">
          <w:marLeft w:val="480"/>
          <w:marRight w:val="0"/>
          <w:marTop w:val="0"/>
          <w:marBottom w:val="0"/>
          <w:divBdr>
            <w:top w:val="none" w:sz="0" w:space="0" w:color="auto"/>
            <w:left w:val="none" w:sz="0" w:space="0" w:color="auto"/>
            <w:bottom w:val="none" w:sz="0" w:space="0" w:color="auto"/>
            <w:right w:val="none" w:sz="0" w:space="0" w:color="auto"/>
          </w:divBdr>
          <w:divsChild>
            <w:div w:id="50791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15085">
      <w:bodyDiv w:val="1"/>
      <w:marLeft w:val="0"/>
      <w:marRight w:val="0"/>
      <w:marTop w:val="0"/>
      <w:marBottom w:val="0"/>
      <w:divBdr>
        <w:top w:val="none" w:sz="0" w:space="0" w:color="auto"/>
        <w:left w:val="none" w:sz="0" w:space="0" w:color="auto"/>
        <w:bottom w:val="none" w:sz="0" w:space="0" w:color="auto"/>
        <w:right w:val="none" w:sz="0" w:space="0" w:color="auto"/>
      </w:divBdr>
      <w:divsChild>
        <w:div w:id="1734115006">
          <w:marLeft w:val="480"/>
          <w:marRight w:val="0"/>
          <w:marTop w:val="0"/>
          <w:marBottom w:val="0"/>
          <w:divBdr>
            <w:top w:val="none" w:sz="0" w:space="0" w:color="auto"/>
            <w:left w:val="none" w:sz="0" w:space="0" w:color="auto"/>
            <w:bottom w:val="none" w:sz="0" w:space="0" w:color="auto"/>
            <w:right w:val="none" w:sz="0" w:space="0" w:color="auto"/>
          </w:divBdr>
          <w:divsChild>
            <w:div w:id="821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90225">
      <w:bodyDiv w:val="1"/>
      <w:marLeft w:val="0"/>
      <w:marRight w:val="0"/>
      <w:marTop w:val="0"/>
      <w:marBottom w:val="0"/>
      <w:divBdr>
        <w:top w:val="none" w:sz="0" w:space="0" w:color="auto"/>
        <w:left w:val="none" w:sz="0" w:space="0" w:color="auto"/>
        <w:bottom w:val="none" w:sz="0" w:space="0" w:color="auto"/>
        <w:right w:val="none" w:sz="0" w:space="0" w:color="auto"/>
      </w:divBdr>
      <w:divsChild>
        <w:div w:id="1995797968">
          <w:marLeft w:val="480"/>
          <w:marRight w:val="0"/>
          <w:marTop w:val="0"/>
          <w:marBottom w:val="0"/>
          <w:divBdr>
            <w:top w:val="none" w:sz="0" w:space="0" w:color="auto"/>
            <w:left w:val="none" w:sz="0" w:space="0" w:color="auto"/>
            <w:bottom w:val="none" w:sz="0" w:space="0" w:color="auto"/>
            <w:right w:val="none" w:sz="0" w:space="0" w:color="auto"/>
          </w:divBdr>
          <w:divsChild>
            <w:div w:id="181017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12333">
      <w:bodyDiv w:val="1"/>
      <w:marLeft w:val="0"/>
      <w:marRight w:val="0"/>
      <w:marTop w:val="0"/>
      <w:marBottom w:val="0"/>
      <w:divBdr>
        <w:top w:val="none" w:sz="0" w:space="0" w:color="auto"/>
        <w:left w:val="none" w:sz="0" w:space="0" w:color="auto"/>
        <w:bottom w:val="none" w:sz="0" w:space="0" w:color="auto"/>
        <w:right w:val="none" w:sz="0" w:space="0" w:color="auto"/>
      </w:divBdr>
      <w:divsChild>
        <w:div w:id="1186794162">
          <w:marLeft w:val="480"/>
          <w:marRight w:val="0"/>
          <w:marTop w:val="0"/>
          <w:marBottom w:val="0"/>
          <w:divBdr>
            <w:top w:val="none" w:sz="0" w:space="0" w:color="auto"/>
            <w:left w:val="none" w:sz="0" w:space="0" w:color="auto"/>
            <w:bottom w:val="none" w:sz="0" w:space="0" w:color="auto"/>
            <w:right w:val="none" w:sz="0" w:space="0" w:color="auto"/>
          </w:divBdr>
          <w:divsChild>
            <w:div w:id="3422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12351">
      <w:bodyDiv w:val="1"/>
      <w:marLeft w:val="0"/>
      <w:marRight w:val="0"/>
      <w:marTop w:val="0"/>
      <w:marBottom w:val="0"/>
      <w:divBdr>
        <w:top w:val="none" w:sz="0" w:space="0" w:color="auto"/>
        <w:left w:val="none" w:sz="0" w:space="0" w:color="auto"/>
        <w:bottom w:val="none" w:sz="0" w:space="0" w:color="auto"/>
        <w:right w:val="none" w:sz="0" w:space="0" w:color="auto"/>
      </w:divBdr>
      <w:divsChild>
        <w:div w:id="412122170">
          <w:marLeft w:val="480"/>
          <w:marRight w:val="0"/>
          <w:marTop w:val="0"/>
          <w:marBottom w:val="0"/>
          <w:divBdr>
            <w:top w:val="none" w:sz="0" w:space="0" w:color="auto"/>
            <w:left w:val="none" w:sz="0" w:space="0" w:color="auto"/>
            <w:bottom w:val="none" w:sz="0" w:space="0" w:color="auto"/>
            <w:right w:val="none" w:sz="0" w:space="0" w:color="auto"/>
          </w:divBdr>
          <w:divsChild>
            <w:div w:id="5902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9139">
      <w:bodyDiv w:val="1"/>
      <w:marLeft w:val="0"/>
      <w:marRight w:val="0"/>
      <w:marTop w:val="0"/>
      <w:marBottom w:val="0"/>
      <w:divBdr>
        <w:top w:val="none" w:sz="0" w:space="0" w:color="auto"/>
        <w:left w:val="none" w:sz="0" w:space="0" w:color="auto"/>
        <w:bottom w:val="none" w:sz="0" w:space="0" w:color="auto"/>
        <w:right w:val="none" w:sz="0" w:space="0" w:color="auto"/>
      </w:divBdr>
      <w:divsChild>
        <w:div w:id="1888636696">
          <w:marLeft w:val="480"/>
          <w:marRight w:val="0"/>
          <w:marTop w:val="0"/>
          <w:marBottom w:val="0"/>
          <w:divBdr>
            <w:top w:val="none" w:sz="0" w:space="0" w:color="auto"/>
            <w:left w:val="none" w:sz="0" w:space="0" w:color="auto"/>
            <w:bottom w:val="none" w:sz="0" w:space="0" w:color="auto"/>
            <w:right w:val="none" w:sz="0" w:space="0" w:color="auto"/>
          </w:divBdr>
          <w:divsChild>
            <w:div w:id="13855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13985">
      <w:bodyDiv w:val="1"/>
      <w:marLeft w:val="0"/>
      <w:marRight w:val="0"/>
      <w:marTop w:val="0"/>
      <w:marBottom w:val="0"/>
      <w:divBdr>
        <w:top w:val="none" w:sz="0" w:space="0" w:color="auto"/>
        <w:left w:val="none" w:sz="0" w:space="0" w:color="auto"/>
        <w:bottom w:val="none" w:sz="0" w:space="0" w:color="auto"/>
        <w:right w:val="none" w:sz="0" w:space="0" w:color="auto"/>
      </w:divBdr>
      <w:divsChild>
        <w:div w:id="1514340915">
          <w:marLeft w:val="480"/>
          <w:marRight w:val="0"/>
          <w:marTop w:val="0"/>
          <w:marBottom w:val="0"/>
          <w:divBdr>
            <w:top w:val="none" w:sz="0" w:space="0" w:color="auto"/>
            <w:left w:val="none" w:sz="0" w:space="0" w:color="auto"/>
            <w:bottom w:val="none" w:sz="0" w:space="0" w:color="auto"/>
            <w:right w:val="none" w:sz="0" w:space="0" w:color="auto"/>
          </w:divBdr>
          <w:divsChild>
            <w:div w:id="209728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18025">
      <w:bodyDiv w:val="1"/>
      <w:marLeft w:val="0"/>
      <w:marRight w:val="0"/>
      <w:marTop w:val="0"/>
      <w:marBottom w:val="0"/>
      <w:divBdr>
        <w:top w:val="none" w:sz="0" w:space="0" w:color="auto"/>
        <w:left w:val="none" w:sz="0" w:space="0" w:color="auto"/>
        <w:bottom w:val="none" w:sz="0" w:space="0" w:color="auto"/>
        <w:right w:val="none" w:sz="0" w:space="0" w:color="auto"/>
      </w:divBdr>
      <w:divsChild>
        <w:div w:id="1447965339">
          <w:marLeft w:val="480"/>
          <w:marRight w:val="0"/>
          <w:marTop w:val="0"/>
          <w:marBottom w:val="0"/>
          <w:divBdr>
            <w:top w:val="none" w:sz="0" w:space="0" w:color="auto"/>
            <w:left w:val="none" w:sz="0" w:space="0" w:color="auto"/>
            <w:bottom w:val="none" w:sz="0" w:space="0" w:color="auto"/>
            <w:right w:val="none" w:sz="0" w:space="0" w:color="auto"/>
          </w:divBdr>
          <w:divsChild>
            <w:div w:id="14514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5374">
      <w:bodyDiv w:val="1"/>
      <w:marLeft w:val="0"/>
      <w:marRight w:val="0"/>
      <w:marTop w:val="0"/>
      <w:marBottom w:val="0"/>
      <w:divBdr>
        <w:top w:val="none" w:sz="0" w:space="0" w:color="auto"/>
        <w:left w:val="none" w:sz="0" w:space="0" w:color="auto"/>
        <w:bottom w:val="none" w:sz="0" w:space="0" w:color="auto"/>
        <w:right w:val="none" w:sz="0" w:space="0" w:color="auto"/>
      </w:divBdr>
      <w:divsChild>
        <w:div w:id="878975274">
          <w:marLeft w:val="480"/>
          <w:marRight w:val="0"/>
          <w:marTop w:val="0"/>
          <w:marBottom w:val="0"/>
          <w:divBdr>
            <w:top w:val="none" w:sz="0" w:space="0" w:color="auto"/>
            <w:left w:val="none" w:sz="0" w:space="0" w:color="auto"/>
            <w:bottom w:val="none" w:sz="0" w:space="0" w:color="auto"/>
            <w:right w:val="none" w:sz="0" w:space="0" w:color="auto"/>
          </w:divBdr>
          <w:divsChild>
            <w:div w:id="13298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8512">
      <w:bodyDiv w:val="1"/>
      <w:marLeft w:val="0"/>
      <w:marRight w:val="0"/>
      <w:marTop w:val="0"/>
      <w:marBottom w:val="0"/>
      <w:divBdr>
        <w:top w:val="none" w:sz="0" w:space="0" w:color="auto"/>
        <w:left w:val="none" w:sz="0" w:space="0" w:color="auto"/>
        <w:bottom w:val="none" w:sz="0" w:space="0" w:color="auto"/>
        <w:right w:val="none" w:sz="0" w:space="0" w:color="auto"/>
      </w:divBdr>
      <w:divsChild>
        <w:div w:id="186214887">
          <w:marLeft w:val="480"/>
          <w:marRight w:val="0"/>
          <w:marTop w:val="0"/>
          <w:marBottom w:val="0"/>
          <w:divBdr>
            <w:top w:val="none" w:sz="0" w:space="0" w:color="auto"/>
            <w:left w:val="none" w:sz="0" w:space="0" w:color="auto"/>
            <w:bottom w:val="none" w:sz="0" w:space="0" w:color="auto"/>
            <w:right w:val="none" w:sz="0" w:space="0" w:color="auto"/>
          </w:divBdr>
          <w:divsChild>
            <w:div w:id="30346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6671">
      <w:bodyDiv w:val="1"/>
      <w:marLeft w:val="0"/>
      <w:marRight w:val="0"/>
      <w:marTop w:val="0"/>
      <w:marBottom w:val="0"/>
      <w:divBdr>
        <w:top w:val="none" w:sz="0" w:space="0" w:color="auto"/>
        <w:left w:val="none" w:sz="0" w:space="0" w:color="auto"/>
        <w:bottom w:val="none" w:sz="0" w:space="0" w:color="auto"/>
        <w:right w:val="none" w:sz="0" w:space="0" w:color="auto"/>
      </w:divBdr>
      <w:divsChild>
        <w:div w:id="379404168">
          <w:marLeft w:val="480"/>
          <w:marRight w:val="0"/>
          <w:marTop w:val="0"/>
          <w:marBottom w:val="0"/>
          <w:divBdr>
            <w:top w:val="none" w:sz="0" w:space="0" w:color="auto"/>
            <w:left w:val="none" w:sz="0" w:space="0" w:color="auto"/>
            <w:bottom w:val="none" w:sz="0" w:space="0" w:color="auto"/>
            <w:right w:val="none" w:sz="0" w:space="0" w:color="auto"/>
          </w:divBdr>
          <w:divsChild>
            <w:div w:id="170277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81772">
      <w:bodyDiv w:val="1"/>
      <w:marLeft w:val="0"/>
      <w:marRight w:val="0"/>
      <w:marTop w:val="0"/>
      <w:marBottom w:val="0"/>
      <w:divBdr>
        <w:top w:val="none" w:sz="0" w:space="0" w:color="auto"/>
        <w:left w:val="none" w:sz="0" w:space="0" w:color="auto"/>
        <w:bottom w:val="none" w:sz="0" w:space="0" w:color="auto"/>
        <w:right w:val="none" w:sz="0" w:space="0" w:color="auto"/>
      </w:divBdr>
      <w:divsChild>
        <w:div w:id="1877546002">
          <w:marLeft w:val="480"/>
          <w:marRight w:val="0"/>
          <w:marTop w:val="0"/>
          <w:marBottom w:val="0"/>
          <w:divBdr>
            <w:top w:val="none" w:sz="0" w:space="0" w:color="auto"/>
            <w:left w:val="none" w:sz="0" w:space="0" w:color="auto"/>
            <w:bottom w:val="none" w:sz="0" w:space="0" w:color="auto"/>
            <w:right w:val="none" w:sz="0" w:space="0" w:color="auto"/>
          </w:divBdr>
          <w:divsChild>
            <w:div w:id="10538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26371">
      <w:bodyDiv w:val="1"/>
      <w:marLeft w:val="0"/>
      <w:marRight w:val="0"/>
      <w:marTop w:val="0"/>
      <w:marBottom w:val="0"/>
      <w:divBdr>
        <w:top w:val="none" w:sz="0" w:space="0" w:color="auto"/>
        <w:left w:val="none" w:sz="0" w:space="0" w:color="auto"/>
        <w:bottom w:val="none" w:sz="0" w:space="0" w:color="auto"/>
        <w:right w:val="none" w:sz="0" w:space="0" w:color="auto"/>
      </w:divBdr>
      <w:divsChild>
        <w:div w:id="1660112157">
          <w:marLeft w:val="480"/>
          <w:marRight w:val="0"/>
          <w:marTop w:val="0"/>
          <w:marBottom w:val="0"/>
          <w:divBdr>
            <w:top w:val="none" w:sz="0" w:space="0" w:color="auto"/>
            <w:left w:val="none" w:sz="0" w:space="0" w:color="auto"/>
            <w:bottom w:val="none" w:sz="0" w:space="0" w:color="auto"/>
            <w:right w:val="none" w:sz="0" w:space="0" w:color="auto"/>
          </w:divBdr>
          <w:divsChild>
            <w:div w:id="12147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tor2@dominio.edu.c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utor1@dominio.edu.co"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ativecommons.org/licenses/by-nc-nd/4.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utor3@dominio.edu.co" TargetMode="External"/><Relationship Id="rId22"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798BFEC19CD04CA891F7DDFBB10E6D" ma:contentTypeVersion="13" ma:contentTypeDescription="Create a new document." ma:contentTypeScope="" ma:versionID="ee3912a884859e16a6bf724f3f15d77a">
  <xsd:schema xmlns:xsd="http://www.w3.org/2001/XMLSchema" xmlns:xs="http://www.w3.org/2001/XMLSchema" xmlns:p="http://schemas.microsoft.com/office/2006/metadata/properties" xmlns:ns2="704e5b29-08ce-49da-804b-a82d8f97c058" xmlns:ns3="7781e11a-e8df-4dd9-a64f-767163698f65" targetNamespace="http://schemas.microsoft.com/office/2006/metadata/properties" ma:root="true" ma:fieldsID="0f7da3d584dd3d48a447e60c1b20a911" ns2:_="" ns3:_="">
    <xsd:import namespace="704e5b29-08ce-49da-804b-a82d8f97c058"/>
    <xsd:import namespace="7781e11a-e8df-4dd9-a64f-767163698f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e5b29-08ce-49da-804b-a82d8f97c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5ff7136-115b-483b-8543-8aad503419ea}" ma:internalName="TaxCatchAll" ma:showField="CatchAllData" ma:web="704e5b29-08ce-49da-804b-a82d8f97c0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81e11a-e8df-4dd9-a64f-767163698f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44f0481-d2ea-4da5-b946-ee24ca3ed8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81e11a-e8df-4dd9-a64f-767163698f65">
      <Terms xmlns="http://schemas.microsoft.com/office/infopath/2007/PartnerControls"/>
    </lcf76f155ced4ddcb4097134ff3c332f>
    <TaxCatchAll xmlns="704e5b29-08ce-49da-804b-a82d8f97c05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0074D-963B-488A-8556-1F28FBCFC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e5b29-08ce-49da-804b-a82d8f97c058"/>
    <ds:schemaRef ds:uri="7781e11a-e8df-4dd9-a64f-767163698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CA5C96-F02E-49E6-8C27-5B579E94D639}">
  <ds:schemaRefs>
    <ds:schemaRef ds:uri="http://schemas.microsoft.com/sharepoint/v3/contenttype/forms"/>
  </ds:schemaRefs>
</ds:datastoreItem>
</file>

<file path=customXml/itemProps3.xml><?xml version="1.0" encoding="utf-8"?>
<ds:datastoreItem xmlns:ds="http://schemas.openxmlformats.org/officeDocument/2006/customXml" ds:itemID="{D60D5568-366F-4D0F-9FE4-9ABA27976983}">
  <ds:schemaRefs>
    <ds:schemaRef ds:uri="http://schemas.microsoft.com/office/2006/metadata/properties"/>
    <ds:schemaRef ds:uri="http://schemas.microsoft.com/office/infopath/2007/PartnerControls"/>
    <ds:schemaRef ds:uri="7781e11a-e8df-4dd9-a64f-767163698f65"/>
    <ds:schemaRef ds:uri="704e5b29-08ce-49da-804b-a82d8f97c058"/>
  </ds:schemaRefs>
</ds:datastoreItem>
</file>

<file path=customXml/itemProps4.xml><?xml version="1.0" encoding="utf-8"?>
<ds:datastoreItem xmlns:ds="http://schemas.openxmlformats.org/officeDocument/2006/customXml" ds:itemID="{BC20EC14-544D-418A-9A62-06C4180D5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6356</TotalTime>
  <Pages>4</Pages>
  <Words>1587</Words>
  <Characters>8732</Characters>
  <Application>Microsoft Office Word</Application>
  <DocSecurity>0</DocSecurity>
  <Lines>72</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Paqui</dc:creator>
  <cp:lastModifiedBy>daniel</cp:lastModifiedBy>
  <cp:revision>99</cp:revision>
  <cp:lastPrinted>2025-04-12T19:07:00Z</cp:lastPrinted>
  <dcterms:created xsi:type="dcterms:W3CDTF">2023-07-03T15:41:00Z</dcterms:created>
  <dcterms:modified xsi:type="dcterms:W3CDTF">2026-04-18T18:24:00Z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0x01010020798BFEC19CD04CA891F7DDFBB10E6D</vt:lpwstr>
  </property>
</Properties>
</file>