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73"/>
        <w:gridCol w:w="4773"/>
        <w:tblGridChange w:id="0">
          <w:tblGrid>
            <w:gridCol w:w="4773"/>
            <w:gridCol w:w="4773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Apellidos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Nacionalidad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País de Nacimiento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Fecha de Nacimiento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Numero de Documento de Identidad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Tipo de Documento (Cedula de Ciudadanía, Tarjeta de Identidad, Cedula de Extranjería, Pasaporte)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Afiliación Institucional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Nivel de Formación (Primario incompleta, Primario, Secundario, Técnico nivel medio, Técnico nivel superior, Pregrado/Universitario, Perfeccionamiento, Especialización, magíster, Doctorado, Postdoctorado, Cursos de corta duración, Extensión, MBA, Jefe de Cátedra, Otros)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Teléfono/Celular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Correo Electrónico Institucional y/o Personal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ORCID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Observación 1:</w:t>
      </w:r>
      <w:r w:rsidDel="00000000" w:rsidR="00000000" w:rsidRPr="00000000">
        <w:rPr>
          <w:vertAlign w:val="baseline"/>
          <w:rtl w:val="0"/>
        </w:rPr>
        <w:t xml:space="preserve"> Completar la tabla anterior para cada escritor del documento científico.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Observación 2:</w:t>
      </w:r>
      <w:r w:rsidDel="00000000" w:rsidR="00000000" w:rsidRPr="00000000">
        <w:rPr>
          <w:vertAlign w:val="baseline"/>
          <w:rtl w:val="0"/>
        </w:rPr>
        <w:t xml:space="preserve"> Si no posee un perfil de ORCID, es necesario que lo genere.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73"/>
        <w:gridCol w:w="4773"/>
        <w:tblGridChange w:id="0">
          <w:tblGrid>
            <w:gridCol w:w="4773"/>
            <w:gridCol w:w="4773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INVESTIGACIÓN ASOCIADA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proyecto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Objetivo proyecto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Resumen proyecto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Observaciones proyecto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Tipo proyecto(Investigación, Innovación, Desarrollo, Extensión, Otro)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Año inicio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Año proyecto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Año finalización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Justificación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Repercusiones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Duración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sectPr>
      <w:pgSz w:h="15842" w:w="12242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QosNNhxVOVv6xOHvQdQBf5LSA==">CgMxLjA4AHIhMTdNQVVQOVNIR19iLV85ODVaOXBwYUhmS05HQzlPZDlQ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2008-02-20T19:54:00Z</dcterms:created>
  <dc:creator>CAROLINA MARTINEZ QUINTERO</dc:creator>
</cp:coreProperties>
</file>